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AF60D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D77FA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F60D3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60D3" w:rsidP="001D77F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李春阳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60D3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重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汽应用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中心科长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AF60D3">
              <w:rPr>
                <w:rFonts w:ascii="宋体" w:hAnsi="宋体" w:cs="宋体" w:hint="eastAsia"/>
                <w:kern w:val="0"/>
                <w:sz w:val="24"/>
              </w:rPr>
              <w:t>海外出口座椅E</w:t>
            </w:r>
            <w:r w:rsidR="00AF60D3">
              <w:rPr>
                <w:rFonts w:ascii="宋体" w:hAnsi="宋体" w:cs="宋体"/>
                <w:kern w:val="0"/>
                <w:sz w:val="24"/>
              </w:rPr>
              <w:t>CE</w:t>
            </w:r>
            <w:r w:rsidR="00AF60D3">
              <w:rPr>
                <w:rFonts w:ascii="宋体" w:hAnsi="宋体" w:cs="宋体" w:hint="eastAsia"/>
                <w:kern w:val="0"/>
                <w:sz w:val="24"/>
              </w:rPr>
              <w:t>认证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60D3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223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60D3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AF60D3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</w:t>
            </w:r>
            <w:r>
              <w:rPr>
                <w:rFonts w:ascii="宋体" w:hAnsi="宋体" w:cs="宋体" w:hint="eastAsia"/>
                <w:kern w:val="0"/>
                <w:sz w:val="24"/>
              </w:rPr>
              <w:t>内饰科长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F60D3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1223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5C" w:rsidRDefault="0088265C" w:rsidP="009C7058">
      <w:r>
        <w:separator/>
      </w:r>
    </w:p>
  </w:endnote>
  <w:endnote w:type="continuationSeparator" w:id="0">
    <w:p w:rsidR="0088265C" w:rsidRDefault="0088265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5C" w:rsidRDefault="0088265C" w:rsidP="009C7058">
      <w:r>
        <w:separator/>
      </w:r>
    </w:p>
  </w:footnote>
  <w:footnote w:type="continuationSeparator" w:id="0">
    <w:p w:rsidR="0088265C" w:rsidRDefault="0088265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77BF867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3FEB-2E8F-4EFB-AE2F-4D112621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25</cp:revision>
  <cp:lastPrinted>2024-07-10T08:30:00Z</cp:lastPrinted>
  <dcterms:created xsi:type="dcterms:W3CDTF">2023-01-28T01:19:00Z</dcterms:created>
  <dcterms:modified xsi:type="dcterms:W3CDTF">2024-07-22T00:52:00Z</dcterms:modified>
</cp:coreProperties>
</file>