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>
      <w:pPr>
        <w:ind w:right="-102"/>
        <w:jc w:val="both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座椅垂直疲劳强度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hint="eastAsia" w:ascii="Calibri" w:hAnsi="Calibri" w:eastAsia="宋体" w:cs="Times New Roman"/>
                <w:sz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8"/>
                <w:lang w:eastAsia="zh-CN"/>
              </w:rPr>
              <w:drawing>
                <wp:inline distT="0" distB="0" distL="114300" distR="114300">
                  <wp:extent cx="864235" cy="431800"/>
                  <wp:effectExtent l="0" t="0" r="12065" b="6350"/>
                  <wp:docPr id="3" name="图片 3" descr="微信图片_2020031210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003121010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hint="default" w:ascii="Calibri" w:hAnsi="Calibri" w:eastAsia="宋体" w:cs="Times New Roman"/>
                <w:sz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8"/>
                <w:lang w:val="en-US" w:eastAsia="zh-CN"/>
              </w:rPr>
              <w:t>2024年7月18日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hint="eastAsia" w:ascii="Calibri" w:hAnsi="Calibri" w:eastAsia="宋体" w:cs="Times New Roman"/>
                <w:sz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8"/>
                <w:lang w:eastAsia="zh-CN"/>
              </w:rPr>
              <w:drawing>
                <wp:inline distT="0" distB="0" distL="114300" distR="114300">
                  <wp:extent cx="838835" cy="588010"/>
                  <wp:effectExtent l="0" t="0" r="18415" b="2540"/>
                  <wp:docPr id="8" name="图片 8" descr="苏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苏东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  <w:lang w:val="en-US" w:eastAsia="zh-CN"/>
              </w:rPr>
              <w:t>2024年7月19日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240030</wp:posOffset>
                  </wp:positionV>
                  <wp:extent cx="1876425" cy="1714500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 w:eastAsia="宋体" w:cs="Times New Roman"/>
                <w:sz w:val="28"/>
                <w:lang w:eastAsia="zh-CN"/>
              </w:rPr>
              <w:drawing>
                <wp:inline distT="0" distB="0" distL="114300" distR="114300">
                  <wp:extent cx="985520" cy="579120"/>
                  <wp:effectExtent l="0" t="0" r="5080" b="11430"/>
                  <wp:docPr id="5" name="图片 5" descr="苏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苏东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  <w:lang w:val="en-US" w:eastAsia="zh-CN"/>
              </w:rPr>
              <w:t>2024年7月19日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3D网格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eastAsia="宋体" w:asciiTheme="minorEastAsia" w:hAnsi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样件1/样件2/样件3/样件4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胡天赐</w:t>
            </w:r>
          </w:p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15614020911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7-2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6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月26日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1-2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6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28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kern w:val="0"/>
                <w:szCs w:val="20"/>
                <w:lang w:val="en-US" w:eastAsia="zh-CN"/>
              </w:rPr>
              <w:t>座椅垂直疲劳强度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Q/ZZ 11115-2015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</w:t>
            </w:r>
            <w:r>
              <w:rPr>
                <w:rFonts w:hint="eastAsia" w:ascii="宋体" w:hAnsi="宋体"/>
              </w:rPr>
              <w:t xml:space="preserve"> </w:t>
            </w:r>
            <w:sdt>
              <w:sdtPr>
                <w:rPr>
                  <w:rFonts w:hint="eastAsia" w:ascii="宋体" w:hAnsi="宋体"/>
                </w:rPr>
                <w:id w:val="-297529469"/>
                <w:date w:fullDate="2023-12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default" w:ascii="宋体" w:hAnsi="宋体"/>
                  <w:lang w:val="en-US"/>
                </w:rPr>
              </w:sdtEndPr>
              <w:sdtContent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4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6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26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ascii="宋体" w:hAnsi="宋体"/>
                <w:lang w:val="en-US"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3D网格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Q/ZZ 11115-2015进行</w:t>
            </w:r>
            <w:r>
              <w:rPr>
                <w:rFonts w:hint="eastAsia" w:ascii="宋体" w:hAnsi="宋体"/>
                <w:b w:val="0"/>
                <w:bCs/>
                <w:kern w:val="0"/>
                <w:szCs w:val="20"/>
                <w:lang w:val="en-US" w:eastAsia="zh-CN"/>
              </w:rPr>
              <w:t>座椅垂直疲劳强度</w:t>
            </w: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仅提供数据不评价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6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22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hint="eastAsia" w:eastAsia="宋体" w:cs="Arial"/>
                <w:color w:val="000000"/>
                <w:lang w:val="en-US" w:eastAsia="zh-CN"/>
              </w:rPr>
            </w:pPr>
            <w:r>
              <w:rPr>
                <w:rFonts w:hint="eastAsia" w:eastAsia="宋体" w:cs="Arial"/>
                <w:color w:val="000000"/>
                <w:lang w:val="en-US" w:eastAsia="zh-CN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</w:t>
            </w:r>
            <w:r>
              <w:rPr>
                <w:rFonts w:hint="eastAsia" w:eastAsia="宋体" w:cs="Arial"/>
                <w:color w:val="000000"/>
                <w:lang w:eastAsia="zh-CN"/>
              </w:rPr>
              <w:t>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29.8 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42.0 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汽车座椅综合性能试验台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t>Q-0</w:t>
            </w:r>
            <w:r>
              <w:rPr>
                <w:rFonts w:hint="eastAsia"/>
                <w:lang w:val="en-US" w:eastAsia="zh-CN"/>
              </w:rPr>
              <w:t>46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JYNJ-2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上海聚德永升测控系统有限公司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1级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钢卷尺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t>L-185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0-5M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1mm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2024年11月20日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10564" w:type="dxa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</w:pPr>
            <w:r>
              <w:drawing>
                <wp:inline distT="0" distB="0" distL="114300" distR="114300">
                  <wp:extent cx="4440555" cy="3324860"/>
                  <wp:effectExtent l="0" t="0" r="17145" b="889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55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实验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5万次和10万次时测量坐垫下陷量。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05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/>
                <w:color w:val="000000"/>
                <w:lang w:eastAsia="zh-CN"/>
              </w:rPr>
            </w:pPr>
            <w:r>
              <w:rPr>
                <w:rFonts w:hint="eastAsia" w:asciiTheme="minorEastAsia" w:hAnsiTheme="minorEastAsia"/>
                <w:color w:val="000000"/>
                <w:lang w:eastAsia="zh-CN"/>
              </w:rPr>
              <w:t>不评价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4" w:hRule="atLeast"/>
        </w:trPr>
        <w:tc>
          <w:tcPr>
            <w:tcW w:w="10564" w:type="dxa"/>
          </w:tcPr>
          <w:tbl>
            <w:tblPr>
              <w:tblStyle w:val="7"/>
              <w:tblW w:w="8022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52"/>
              <w:gridCol w:w="1777"/>
              <w:gridCol w:w="1615"/>
              <w:gridCol w:w="1601"/>
              <w:gridCol w:w="187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7" w:hRule="atLeast"/>
              </w:trPr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1777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1615" w:type="dxa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kern w:val="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试验5万次后，座垫下陷量（mm）</w:t>
                  </w:r>
                </w:p>
              </w:tc>
              <w:tc>
                <w:tcPr>
                  <w:tcW w:w="1601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试验10万次后，座垫下陷量（mm）</w:t>
                  </w:r>
                </w:p>
              </w:tc>
              <w:tc>
                <w:tcPr>
                  <w:tcW w:w="1877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2" w:hRule="atLeast"/>
              </w:trPr>
              <w:tc>
                <w:tcPr>
                  <w:tcW w:w="1152" w:type="dxa"/>
                  <w:vMerge w:val="restart"/>
                  <w:vAlign w:val="center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3D网格</w:t>
                  </w:r>
                </w:p>
              </w:tc>
              <w:tc>
                <w:tcPr>
                  <w:tcW w:w="177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104-001-202406</w:t>
                  </w:r>
                </w:p>
              </w:tc>
              <w:tc>
                <w:tcPr>
                  <w:tcW w:w="1615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4</w:t>
                  </w:r>
                </w:p>
              </w:tc>
              <w:tc>
                <w:tcPr>
                  <w:tcW w:w="1601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11</w:t>
                  </w:r>
                </w:p>
              </w:tc>
              <w:tc>
                <w:tcPr>
                  <w:tcW w:w="1877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t>江苏思慕新型纺织科技有限公司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1" w:hRule="atLeast"/>
              </w:trPr>
              <w:tc>
                <w:tcPr>
                  <w:tcW w:w="1152" w:type="dxa"/>
                  <w:vMerge w:val="continue"/>
                  <w:tcBorders/>
                  <w:vAlign w:val="center"/>
                </w:tcPr>
                <w:p>
                  <w:pPr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77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104-002-202406</w:t>
                  </w:r>
                </w:p>
              </w:tc>
              <w:tc>
                <w:tcPr>
                  <w:tcW w:w="1615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</w:t>
                  </w:r>
                </w:p>
              </w:tc>
              <w:tc>
                <w:tcPr>
                  <w:tcW w:w="1601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11</w:t>
                  </w:r>
                </w:p>
              </w:tc>
              <w:tc>
                <w:tcPr>
                  <w:tcW w:w="1877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t>江苏思慕新型纺织科技有限公司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3" w:hRule="atLeast"/>
              </w:trPr>
              <w:tc>
                <w:tcPr>
                  <w:tcW w:w="1152" w:type="dxa"/>
                  <w:vMerge w:val="continue"/>
                  <w:tcBorders/>
                  <w:vAlign w:val="center"/>
                </w:tcPr>
                <w:p>
                  <w:pPr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77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104-003-202406</w:t>
                  </w:r>
                </w:p>
              </w:tc>
              <w:tc>
                <w:tcPr>
                  <w:tcW w:w="1615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</w:t>
                  </w:r>
                </w:p>
              </w:tc>
              <w:tc>
                <w:tcPr>
                  <w:tcW w:w="1601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8</w:t>
                  </w:r>
                </w:p>
              </w:tc>
              <w:tc>
                <w:tcPr>
                  <w:tcW w:w="1877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t>新梦顶（上海）贸易有限公司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3" w:hRule="atLeast"/>
              </w:trPr>
              <w:tc>
                <w:tcPr>
                  <w:tcW w:w="1152" w:type="dxa"/>
                  <w:vMerge w:val="continue"/>
                  <w:tcBorders/>
                  <w:vAlign w:val="center"/>
                </w:tcPr>
                <w:p>
                  <w:pPr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77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104-004-202406</w:t>
                  </w:r>
                </w:p>
              </w:tc>
              <w:tc>
                <w:tcPr>
                  <w:tcW w:w="161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</w:t>
                  </w:r>
                </w:p>
              </w:tc>
              <w:tc>
                <w:tcPr>
                  <w:tcW w:w="1601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</w:t>
                  </w:r>
                </w:p>
              </w:tc>
              <w:tc>
                <w:tcPr>
                  <w:tcW w:w="1877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t>穆勒纺织品（天津）有限公司</w:t>
                  </w:r>
                </w:p>
              </w:tc>
            </w:tr>
          </w:tbl>
          <w:p>
            <w:pPr>
              <w:ind w:right="-102"/>
              <w:jc w:val="both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9" name="图片 9" descr="C:/Users/Administrator/Desktop/GR20240626SQS104-0325-3D网格-座椅垂直疲劳强度/IMG_20240627_112132.jpgIMG_20240627_112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GR20240626SQS104-0325-3D网格-座椅垂直疲劳强度/IMG_20240627_112132.jpgIMG_20240627_112132"/>
                          <pic:cNvPicPr/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" name="图片 1" descr="C:/Users/Administrator/Desktop/GR20240626SQS104-0325-3D网格-座椅垂直疲劳强度/IMG_20240627_112144.jpgIMG_20240627_112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GR20240626SQS104-0325-3D网格-座椅垂直疲劳强度/IMG_20240627_112144.jpgIMG_20240627_112144"/>
                          <pic:cNvPicPr/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02"/>
              <w:jc w:val="center"/>
            </w:pPr>
            <w:r>
              <w:drawing>
                <wp:inline distT="0" distB="0" distL="0" distR="0">
                  <wp:extent cx="2880360" cy="2160270"/>
                  <wp:effectExtent l="0" t="0" r="15240" b="11430"/>
                  <wp:docPr id="11" name="图片 11" descr="C:/Users/Administrator/Desktop/GR20240626SQS104-0325-3D网格-座椅垂直疲劳强度/IMG_20240724_100736.jpgIMG_20240724_100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GR20240626SQS104-0325-3D网格-座椅垂直疲劳强度/IMG_20240724_100736.jpgIMG_20240724_100736"/>
                          <pic:cNvPicPr/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3" name="图片 13" descr="C:/Users/Administrator/Desktop/GR20240626SQS104-0325-3D网格-座椅垂直疲劳强度/IMG_20240724_100738.jpgIMG_20240724_100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GR20240626SQS104-0325-3D网格-座椅垂直疲劳强度/IMG_20240724_100738.jpgIMG_20240724_100738"/>
                          <pic:cNvPicPr/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2" name="图片 1" descr="C:/Users/Administrator/Desktop/GR20240626SQS104-0325-3D网格-座椅垂直疲劳强度/IMG_20240702_102424.jpgIMG_20240702_102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GR20240626SQS104-0325-3D网格-座椅垂直疲劳强度/IMG_20240702_102424.jpgIMG_20240702_102424"/>
                          <pic:cNvPicPr/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2" name="图片 12" descr="C:/Users/Administrator/Desktop/GR20240626SQS104-0325-3D网格-座椅垂直疲劳强度/IMG_20240724_100726.jpgIMG_20240724_100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GR20240626SQS104-0325-3D网格-座椅垂直疲劳强度/IMG_20240724_100726.jpgIMG_20240724_100726"/>
                          <pic:cNvPicPr/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160270" cy="2879725"/>
                  <wp:effectExtent l="0" t="0" r="15875" b="11430"/>
                  <wp:docPr id="14" name="图片 14" descr="IMG_20240724_100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724_1007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</w:t>
    </w:r>
    <w:r>
      <w:rPr>
        <w:rFonts w:hint="eastAsia" w:ascii="宋体" w:hAnsi="宋体" w:eastAsia="宋体"/>
        <w:sz w:val="21"/>
        <w:szCs w:val="21"/>
        <w:lang w:val="en-US" w:eastAsia="zh-CN"/>
      </w:rPr>
      <w:t>626</w:t>
    </w:r>
    <w:r>
      <w:rPr>
        <w:rFonts w:hint="eastAsia" w:ascii="宋体" w:hAnsi="宋体" w:eastAsia="宋体"/>
        <w:sz w:val="21"/>
        <w:szCs w:val="21"/>
      </w:rPr>
      <w:t>SQS1</w:t>
    </w:r>
    <w:r>
      <w:rPr>
        <w:rFonts w:hint="eastAsia" w:ascii="宋体" w:hAnsi="宋体" w:eastAsia="宋体"/>
        <w:sz w:val="21"/>
        <w:szCs w:val="21"/>
        <w:lang w:val="en-US" w:eastAsia="zh-CN"/>
      </w:rPr>
      <w:t>0</w:t>
    </w:r>
    <w:r>
      <w:rPr>
        <w:rFonts w:hint="eastAsia" w:ascii="宋体" w:hAnsi="宋体" w:eastAsia="宋体"/>
        <w:sz w:val="21"/>
        <w:szCs w:val="21"/>
      </w:rPr>
      <w:t>4-03</w:t>
    </w:r>
    <w:r>
      <w:rPr>
        <w:rFonts w:hint="eastAsia" w:ascii="宋体" w:hAnsi="宋体" w:eastAsia="宋体"/>
        <w:sz w:val="21"/>
        <w:szCs w:val="21"/>
        <w:lang w:val="en-US" w:eastAsia="zh-CN"/>
      </w:rPr>
      <w:t>25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665C"/>
    <w:rsid w:val="00716998"/>
    <w:rsid w:val="00745198"/>
    <w:rsid w:val="007501BC"/>
    <w:rsid w:val="00755C28"/>
    <w:rsid w:val="00756B0C"/>
    <w:rsid w:val="007624F4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789A"/>
    <w:rsid w:val="00FA292F"/>
    <w:rsid w:val="00FC2899"/>
    <w:rsid w:val="00FD1318"/>
    <w:rsid w:val="00FD4545"/>
    <w:rsid w:val="00FD5A51"/>
    <w:rsid w:val="00FF768F"/>
    <w:rsid w:val="0168239E"/>
    <w:rsid w:val="028C11CF"/>
    <w:rsid w:val="02A23A3C"/>
    <w:rsid w:val="0596483F"/>
    <w:rsid w:val="08D230FC"/>
    <w:rsid w:val="09D90354"/>
    <w:rsid w:val="0CFA37E3"/>
    <w:rsid w:val="0E172295"/>
    <w:rsid w:val="0EAA2408"/>
    <w:rsid w:val="0F152C78"/>
    <w:rsid w:val="10C518E0"/>
    <w:rsid w:val="129C4141"/>
    <w:rsid w:val="15496B43"/>
    <w:rsid w:val="16377978"/>
    <w:rsid w:val="177C13BA"/>
    <w:rsid w:val="18DD567D"/>
    <w:rsid w:val="1A2226ED"/>
    <w:rsid w:val="1CBA09BB"/>
    <w:rsid w:val="1EDA5344"/>
    <w:rsid w:val="20276C02"/>
    <w:rsid w:val="25740CA1"/>
    <w:rsid w:val="26BD367B"/>
    <w:rsid w:val="275469F7"/>
    <w:rsid w:val="2992393F"/>
    <w:rsid w:val="2A4A56FF"/>
    <w:rsid w:val="2DC07007"/>
    <w:rsid w:val="2E5D564A"/>
    <w:rsid w:val="2EC706DF"/>
    <w:rsid w:val="300D06C4"/>
    <w:rsid w:val="30313D4F"/>
    <w:rsid w:val="31B12D8E"/>
    <w:rsid w:val="31B70371"/>
    <w:rsid w:val="32EA76E3"/>
    <w:rsid w:val="35926521"/>
    <w:rsid w:val="38011D30"/>
    <w:rsid w:val="38A408D3"/>
    <w:rsid w:val="39754190"/>
    <w:rsid w:val="3B0E09E5"/>
    <w:rsid w:val="3F381EE7"/>
    <w:rsid w:val="40D3351B"/>
    <w:rsid w:val="4101691C"/>
    <w:rsid w:val="46122889"/>
    <w:rsid w:val="4CA960F1"/>
    <w:rsid w:val="4EEC71A9"/>
    <w:rsid w:val="50887115"/>
    <w:rsid w:val="510C3DCA"/>
    <w:rsid w:val="51601795"/>
    <w:rsid w:val="51DC671C"/>
    <w:rsid w:val="531B536B"/>
    <w:rsid w:val="59F9006D"/>
    <w:rsid w:val="5BC52B78"/>
    <w:rsid w:val="5C706B8F"/>
    <w:rsid w:val="604C539B"/>
    <w:rsid w:val="619B0824"/>
    <w:rsid w:val="62197581"/>
    <w:rsid w:val="67D45F53"/>
    <w:rsid w:val="69745A39"/>
    <w:rsid w:val="69C84F65"/>
    <w:rsid w:val="6A781315"/>
    <w:rsid w:val="6DCC3677"/>
    <w:rsid w:val="6ED66F0C"/>
    <w:rsid w:val="71DB657E"/>
    <w:rsid w:val="733A1083"/>
    <w:rsid w:val="74FA2108"/>
    <w:rsid w:val="758451B8"/>
    <w:rsid w:val="76721858"/>
    <w:rsid w:val="76765F5B"/>
    <w:rsid w:val="7A081906"/>
    <w:rsid w:val="7CF95B0B"/>
    <w:rsid w:val="7FED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A8530-15CA-4EE1-A2D1-E6B705FEE9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1002</Words>
  <Characters>1165</Characters>
  <Lines>8</Lines>
  <Paragraphs>2</Paragraphs>
  <TotalTime>3</TotalTime>
  <ScaleCrop>false</ScaleCrop>
  <LinksUpToDate>false</LinksUpToDate>
  <CharactersWithSpaces>1224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2024-07-24T02:26:03Z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5D152CC86E7A4A948E48EB373F86A5A7_13</vt:lpwstr>
  </property>
</Properties>
</file>