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07"/>
        <w:gridCol w:w="8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长春光华荣昌汽车部件有限公司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搬迁说明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庄严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44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2024年0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2024年0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jc w:val="left"/>
              <w:rPr>
                <w:rFonts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  <w:lang w:eastAsia="zh-CN"/>
              </w:rPr>
              <w:t>集团领导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：</w:t>
            </w:r>
          </w:p>
          <w:p>
            <w:pPr>
              <w:spacing w:line="460" w:lineRule="exact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长春光华荣昌汽车部件有限公司于2020年1月正式入驻长春经济技术开发区专用车园区9-3厂房，签订《投资协议（编号：2019022）》、《厂房租赁合同》，2023年签订《补充协议》；</w:t>
            </w:r>
          </w:p>
          <w:p>
            <w:pPr>
              <w:spacing w:line="460" w:lineRule="exact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因厂房地址距离解放主机厂物流距离较远，从而</w:t>
            </w:r>
            <w:r>
              <w:rPr>
                <w:rFonts w:hint="eastAsia"/>
                <w:sz w:val="28"/>
                <w:szCs w:val="28"/>
                <w:lang w:eastAsia="zh-CN"/>
              </w:rPr>
              <w:t>导致</w:t>
            </w:r>
            <w:r>
              <w:rPr>
                <w:rFonts w:hint="eastAsia"/>
                <w:sz w:val="28"/>
                <w:szCs w:val="28"/>
              </w:rPr>
              <w:t>运输成本</w:t>
            </w:r>
            <w:r>
              <w:rPr>
                <w:rFonts w:hint="eastAsia"/>
                <w:sz w:val="28"/>
                <w:szCs w:val="28"/>
                <w:lang w:eastAsia="zh-CN"/>
              </w:rPr>
              <w:t>激增</w:t>
            </w:r>
            <w:r>
              <w:rPr>
                <w:rFonts w:hint="eastAsia"/>
                <w:sz w:val="28"/>
                <w:szCs w:val="28"/>
              </w:rPr>
              <w:t>，造成公司经营成本压力，结合公司业务情况，为保证公司持续运营，降低运营成本，现正式提出厂房</w:t>
            </w:r>
            <w:r>
              <w:rPr>
                <w:rFonts w:hint="eastAsia"/>
                <w:sz w:val="28"/>
                <w:szCs w:val="28"/>
                <w:lang w:eastAsia="zh-CN"/>
              </w:rPr>
              <w:t>搬迁</w:t>
            </w:r>
            <w:r>
              <w:rPr>
                <w:rFonts w:hint="eastAsia"/>
                <w:sz w:val="28"/>
                <w:szCs w:val="28"/>
              </w:rPr>
              <w:t>申请。</w:t>
            </w:r>
          </w:p>
          <w:p>
            <w:pPr>
              <w:spacing w:line="460" w:lineRule="exact"/>
              <w:ind w:firstLine="560" w:firstLineChars="2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2023-2024年物流费用统计</w:t>
            </w:r>
          </w:p>
          <w:tbl>
            <w:tblPr>
              <w:tblStyle w:val="6"/>
              <w:tblW w:w="98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35"/>
              <w:gridCol w:w="1995"/>
              <w:gridCol w:w="1843"/>
              <w:gridCol w:w="1985"/>
              <w:gridCol w:w="318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835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1995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Cs w:val="21"/>
                    </w:rPr>
                    <w:t>分类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Cs w:val="21"/>
                    </w:rPr>
                    <w:t>营业收入（万元）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Cs w:val="21"/>
                    </w:rPr>
                    <w:t>物流运费（万元）</w:t>
                  </w:r>
                </w:p>
              </w:tc>
              <w:tc>
                <w:tcPr>
                  <w:tcW w:w="3181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Cs w:val="21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8" w:hRule="atLeast"/>
              </w:trPr>
              <w:tc>
                <w:tcPr>
                  <w:tcW w:w="835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1</w:t>
                  </w:r>
                </w:p>
              </w:tc>
              <w:tc>
                <w:tcPr>
                  <w:tcW w:w="1995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2023年1-12月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hint="eastAsia" w:ascii="宋体" w:hAnsi="宋体" w:eastAsia="宋体" w:cs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270</w:t>
                  </w:r>
                  <w:r>
                    <w:rPr>
                      <w:rFonts w:hint="eastAsia" w:ascii="宋体" w:hAnsi="宋体" w:cs="宋体"/>
                      <w:szCs w:val="21"/>
                      <w:lang w:val="en-US" w:eastAsia="zh-CN"/>
                    </w:rPr>
                    <w:t>6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hint="default" w:ascii="宋体" w:hAnsi="宋体" w:eastAsia="宋体" w:cs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Cs w:val="21"/>
                      <w:lang w:val="en-US" w:eastAsia="zh-CN"/>
                    </w:rPr>
                    <w:t>55</w:t>
                  </w:r>
                </w:p>
              </w:tc>
              <w:tc>
                <w:tcPr>
                  <w:tcW w:w="3181" w:type="dxa"/>
                  <w:vMerge w:val="restart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宋体" w:hAnsi="宋体" w:eastAsia="宋体" w:cs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szCs w:val="21"/>
                      <w:lang w:val="en-US" w:eastAsia="zh-CN"/>
                    </w:rPr>
                    <w:t>9.6米飞翼</w:t>
                  </w:r>
                  <w:r>
                    <w:rPr>
                      <w:rFonts w:ascii="宋体" w:hAnsi="宋体" w:cs="宋体"/>
                      <w:szCs w:val="21"/>
                    </w:rPr>
                    <w:t>10</w:t>
                  </w:r>
                  <w:r>
                    <w:rPr>
                      <w:rFonts w:hint="eastAsia" w:ascii="宋体" w:hAnsi="宋体" w:cs="宋体"/>
                      <w:szCs w:val="21"/>
                    </w:rPr>
                    <w:t>公里内</w:t>
                  </w:r>
                  <w:r>
                    <w:rPr>
                      <w:rFonts w:hint="eastAsia" w:ascii="宋体" w:hAnsi="宋体" w:cs="宋体"/>
                      <w:szCs w:val="21"/>
                      <w:lang w:eastAsia="zh-CN"/>
                    </w:rPr>
                    <w:t>预计物流费用单程</w:t>
                  </w:r>
                  <w:r>
                    <w:rPr>
                      <w:rFonts w:hint="eastAsia" w:ascii="宋体" w:hAnsi="宋体" w:cs="宋体"/>
                      <w:szCs w:val="21"/>
                      <w:lang w:val="en-US" w:eastAsia="zh-CN"/>
                    </w:rPr>
                    <w:t>280元，目前地址</w:t>
                  </w:r>
                  <w:r>
                    <w:rPr>
                      <w:rFonts w:hint="eastAsia" w:ascii="宋体" w:hAnsi="宋体" w:cs="宋体"/>
                      <w:szCs w:val="21"/>
                      <w:lang w:eastAsia="zh-CN"/>
                    </w:rPr>
                    <w:t>物流费用单程</w:t>
                  </w:r>
                  <w:r>
                    <w:rPr>
                      <w:rFonts w:hint="eastAsia" w:ascii="宋体" w:hAnsi="宋体" w:cs="宋体"/>
                      <w:szCs w:val="21"/>
                      <w:lang w:val="en-US" w:eastAsia="zh-CN"/>
                    </w:rPr>
                    <w:t>610元，如厂房搬迁物流费用可同比降低54%。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4" w:hRule="atLeast"/>
              </w:trPr>
              <w:tc>
                <w:tcPr>
                  <w:tcW w:w="835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2</w:t>
                  </w:r>
                </w:p>
              </w:tc>
              <w:tc>
                <w:tcPr>
                  <w:tcW w:w="1995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2024年1-</w:t>
                  </w:r>
                  <w:r>
                    <w:rPr>
                      <w:rFonts w:hint="eastAsia" w:ascii="宋体" w:hAnsi="宋体" w:cs="宋体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cs="宋体"/>
                      <w:szCs w:val="21"/>
                    </w:rPr>
                    <w:t>月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hint="default" w:ascii="宋体" w:hAnsi="宋体" w:eastAsia="宋体" w:cs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Cs w:val="21"/>
                      <w:lang w:val="en-US" w:eastAsia="zh-CN"/>
                    </w:rPr>
                    <w:t>3744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hint="default" w:ascii="宋体" w:hAnsi="宋体" w:eastAsia="宋体" w:cs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Cs w:val="21"/>
                      <w:lang w:val="en-US" w:eastAsia="zh-CN"/>
                    </w:rPr>
                    <w:t>72</w:t>
                  </w:r>
                </w:p>
              </w:tc>
              <w:tc>
                <w:tcPr>
                  <w:tcW w:w="3181" w:type="dxa"/>
                  <w:vMerge w:val="continue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宋体" w:hAnsi="宋体" w:cs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0" w:hRule="atLeast"/>
              </w:trPr>
              <w:tc>
                <w:tcPr>
                  <w:tcW w:w="2830" w:type="dxa"/>
                  <w:gridSpan w:val="2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合计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hint="default" w:ascii="宋体" w:hAnsi="宋体" w:eastAsia="宋体" w:cs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Cs w:val="21"/>
                      <w:lang w:val="en-US" w:eastAsia="zh-CN"/>
                    </w:rPr>
                    <w:t>6450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hint="default" w:ascii="宋体" w:hAnsi="宋体" w:eastAsia="宋体" w:cs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Cs w:val="21"/>
                      <w:lang w:val="en-US" w:eastAsia="zh-CN"/>
                    </w:rPr>
                    <w:t>127</w:t>
                  </w:r>
                </w:p>
              </w:tc>
              <w:tc>
                <w:tcPr>
                  <w:tcW w:w="3181" w:type="dxa"/>
                  <w:vAlign w:val="center"/>
                </w:tcPr>
                <w:p>
                  <w:pPr>
                    <w:spacing w:line="460" w:lineRule="exact"/>
                    <w:jc w:val="both"/>
                    <w:rPr>
                      <w:rFonts w:hint="default" w:ascii="宋体" w:hAnsi="宋体" w:eastAsia="宋体" w:cs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Cs w:val="21"/>
                      <w:lang w:eastAsia="zh-CN"/>
                    </w:rPr>
                    <w:t>目前物流成本占</w:t>
                  </w:r>
                  <w:bookmarkStart w:id="0" w:name="_GoBack"/>
                  <w:bookmarkEnd w:id="0"/>
                  <w:r>
                    <w:rPr>
                      <w:rFonts w:hint="eastAsia" w:ascii="宋体" w:hAnsi="宋体" w:cs="宋体"/>
                      <w:szCs w:val="21"/>
                      <w:lang w:eastAsia="zh-CN"/>
                    </w:rPr>
                    <w:t>比</w:t>
                  </w:r>
                  <w:r>
                    <w:rPr>
                      <w:rFonts w:hint="eastAsia" w:ascii="宋体" w:hAnsi="宋体" w:cs="宋体"/>
                      <w:szCs w:val="21"/>
                      <w:lang w:val="en-US" w:eastAsia="zh-CN"/>
                    </w:rPr>
                    <w:t>1.97%</w:t>
                  </w:r>
                </w:p>
              </w:tc>
            </w:tr>
          </w:tbl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524510</wp:posOffset>
                  </wp:positionH>
                  <wp:positionV relativeFrom="paragraph">
                    <wp:posOffset>-366395</wp:posOffset>
                  </wp:positionV>
                  <wp:extent cx="1952625" cy="2923540"/>
                  <wp:effectExtent l="0" t="0" r="10160" b="9525"/>
                  <wp:wrapNone/>
                  <wp:docPr id="2" name="图片 2" descr="8aa6e8ac95e08aa98f8badb51295d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aa6e8ac95e08aa98f8badb51295df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52625" cy="292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3096260</wp:posOffset>
                  </wp:positionH>
                  <wp:positionV relativeFrom="paragraph">
                    <wp:posOffset>120015</wp:posOffset>
                  </wp:positionV>
                  <wp:extent cx="3099435" cy="1971675"/>
                  <wp:effectExtent l="0" t="0" r="5715" b="9525"/>
                  <wp:wrapNone/>
                  <wp:docPr id="4" name="图片 4" descr="efa59dad1ff91b330ac469b1d8038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fa59dad1ff91b330ac469b1d8038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9435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ind w:firstLine="57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特此请示！</w:t>
            </w:r>
          </w:p>
          <w:p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长春光华荣昌汽车部件有限公司</w:t>
            </w:r>
          </w:p>
          <w:p>
            <w:pPr>
              <w:tabs>
                <w:tab w:val="left" w:pos="5910"/>
              </w:tabs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2024年0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 xml:space="preserve">A4(210×297)               </w:t>
      </w:r>
      <w:r>
        <w:rPr>
          <w:sz w:val="24"/>
        </w:rPr>
        <w:drawing>
          <wp:inline distT="0" distB="0" distL="0" distR="0">
            <wp:extent cx="1885950" cy="2286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NO/1-1</w:t>
      </w:r>
    </w:p>
    <w:sectPr>
      <w:headerReference r:id="rId3" w:type="default"/>
      <w:pgSz w:w="11906" w:h="16838"/>
      <w:pgMar w:top="284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evenAndOddHeaders w:val="1"/>
  <w:drawingGridHorizontalSpacing w:val="105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U3MDJjNWYwMTI4MGEwOGY2YmU5YWE3N2VkMzMzOWQ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A5B"/>
    <w:rsid w:val="00054C59"/>
    <w:rsid w:val="00057D30"/>
    <w:rsid w:val="00060123"/>
    <w:rsid w:val="00065430"/>
    <w:rsid w:val="00075169"/>
    <w:rsid w:val="0008303F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1B43"/>
    <w:rsid w:val="000F3DD8"/>
    <w:rsid w:val="000F6F29"/>
    <w:rsid w:val="00104374"/>
    <w:rsid w:val="00112387"/>
    <w:rsid w:val="0011739E"/>
    <w:rsid w:val="00120707"/>
    <w:rsid w:val="00131962"/>
    <w:rsid w:val="00136312"/>
    <w:rsid w:val="001612BA"/>
    <w:rsid w:val="00164C41"/>
    <w:rsid w:val="001651C5"/>
    <w:rsid w:val="00172A27"/>
    <w:rsid w:val="00183323"/>
    <w:rsid w:val="00185F42"/>
    <w:rsid w:val="00196507"/>
    <w:rsid w:val="001B5CED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2C4B"/>
    <w:rsid w:val="00263FDF"/>
    <w:rsid w:val="00265A14"/>
    <w:rsid w:val="00267A34"/>
    <w:rsid w:val="0028371C"/>
    <w:rsid w:val="002A6850"/>
    <w:rsid w:val="002B3882"/>
    <w:rsid w:val="002B6667"/>
    <w:rsid w:val="002C118D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C19FB"/>
    <w:rsid w:val="003C53E1"/>
    <w:rsid w:val="003C548A"/>
    <w:rsid w:val="003E0928"/>
    <w:rsid w:val="003E674E"/>
    <w:rsid w:val="003F69F1"/>
    <w:rsid w:val="00414F53"/>
    <w:rsid w:val="004155DA"/>
    <w:rsid w:val="00415E05"/>
    <w:rsid w:val="0042394C"/>
    <w:rsid w:val="00424FC8"/>
    <w:rsid w:val="00426353"/>
    <w:rsid w:val="0043485D"/>
    <w:rsid w:val="004365DF"/>
    <w:rsid w:val="00450E5B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73F1"/>
    <w:rsid w:val="00501620"/>
    <w:rsid w:val="00502FB9"/>
    <w:rsid w:val="005135CD"/>
    <w:rsid w:val="00516ABB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74AF3"/>
    <w:rsid w:val="00574AF8"/>
    <w:rsid w:val="00581704"/>
    <w:rsid w:val="00583593"/>
    <w:rsid w:val="00595956"/>
    <w:rsid w:val="005A3BF5"/>
    <w:rsid w:val="005B3C78"/>
    <w:rsid w:val="005B6026"/>
    <w:rsid w:val="005B72F5"/>
    <w:rsid w:val="005C2BF7"/>
    <w:rsid w:val="005F16D5"/>
    <w:rsid w:val="006068C7"/>
    <w:rsid w:val="0061263C"/>
    <w:rsid w:val="0061566B"/>
    <w:rsid w:val="0061645D"/>
    <w:rsid w:val="006205DB"/>
    <w:rsid w:val="00635541"/>
    <w:rsid w:val="00637497"/>
    <w:rsid w:val="006378B8"/>
    <w:rsid w:val="00642A95"/>
    <w:rsid w:val="00654108"/>
    <w:rsid w:val="00655753"/>
    <w:rsid w:val="0066458B"/>
    <w:rsid w:val="00671FDD"/>
    <w:rsid w:val="00684C0B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D730A"/>
    <w:rsid w:val="006F3B1D"/>
    <w:rsid w:val="00707805"/>
    <w:rsid w:val="00715437"/>
    <w:rsid w:val="007303F3"/>
    <w:rsid w:val="00750494"/>
    <w:rsid w:val="00751957"/>
    <w:rsid w:val="00751BB6"/>
    <w:rsid w:val="00753EAA"/>
    <w:rsid w:val="007648B6"/>
    <w:rsid w:val="00767E29"/>
    <w:rsid w:val="007871CF"/>
    <w:rsid w:val="007946F3"/>
    <w:rsid w:val="007B79FB"/>
    <w:rsid w:val="007C163C"/>
    <w:rsid w:val="007C2E89"/>
    <w:rsid w:val="007C52E5"/>
    <w:rsid w:val="007C74AD"/>
    <w:rsid w:val="007D087A"/>
    <w:rsid w:val="007E2ACE"/>
    <w:rsid w:val="00811FAA"/>
    <w:rsid w:val="0081299B"/>
    <w:rsid w:val="00813596"/>
    <w:rsid w:val="008151A1"/>
    <w:rsid w:val="00835076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B5AEC"/>
    <w:rsid w:val="008B747B"/>
    <w:rsid w:val="008D06D6"/>
    <w:rsid w:val="008D7C39"/>
    <w:rsid w:val="008E2FA1"/>
    <w:rsid w:val="00904D8F"/>
    <w:rsid w:val="009118D5"/>
    <w:rsid w:val="00913E4E"/>
    <w:rsid w:val="0091542F"/>
    <w:rsid w:val="009155C1"/>
    <w:rsid w:val="009227A7"/>
    <w:rsid w:val="00926519"/>
    <w:rsid w:val="00932F1D"/>
    <w:rsid w:val="00945C7F"/>
    <w:rsid w:val="00946959"/>
    <w:rsid w:val="0095386D"/>
    <w:rsid w:val="0097089F"/>
    <w:rsid w:val="009852F3"/>
    <w:rsid w:val="009B3465"/>
    <w:rsid w:val="009C5B27"/>
    <w:rsid w:val="009D0298"/>
    <w:rsid w:val="009D191C"/>
    <w:rsid w:val="009D6A48"/>
    <w:rsid w:val="009F21AA"/>
    <w:rsid w:val="009F4A27"/>
    <w:rsid w:val="00A020E9"/>
    <w:rsid w:val="00A02F5C"/>
    <w:rsid w:val="00A0323D"/>
    <w:rsid w:val="00A12DD0"/>
    <w:rsid w:val="00A17AF6"/>
    <w:rsid w:val="00A2248F"/>
    <w:rsid w:val="00A22B4B"/>
    <w:rsid w:val="00A55DF2"/>
    <w:rsid w:val="00A5684A"/>
    <w:rsid w:val="00A6421E"/>
    <w:rsid w:val="00A73B41"/>
    <w:rsid w:val="00A94750"/>
    <w:rsid w:val="00A95349"/>
    <w:rsid w:val="00A955D3"/>
    <w:rsid w:val="00A95794"/>
    <w:rsid w:val="00A96D85"/>
    <w:rsid w:val="00AA3772"/>
    <w:rsid w:val="00AA3DF5"/>
    <w:rsid w:val="00AB6CCE"/>
    <w:rsid w:val="00AC0A26"/>
    <w:rsid w:val="00AD427B"/>
    <w:rsid w:val="00AE3493"/>
    <w:rsid w:val="00AE3AD0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2888"/>
    <w:rsid w:val="00B41512"/>
    <w:rsid w:val="00B45B71"/>
    <w:rsid w:val="00B46204"/>
    <w:rsid w:val="00B51DF5"/>
    <w:rsid w:val="00B53D7B"/>
    <w:rsid w:val="00B54897"/>
    <w:rsid w:val="00B6606B"/>
    <w:rsid w:val="00B709E2"/>
    <w:rsid w:val="00B71989"/>
    <w:rsid w:val="00B82220"/>
    <w:rsid w:val="00B9401F"/>
    <w:rsid w:val="00BC4F71"/>
    <w:rsid w:val="00BD4A95"/>
    <w:rsid w:val="00BD64A2"/>
    <w:rsid w:val="00BE236C"/>
    <w:rsid w:val="00BE7ABA"/>
    <w:rsid w:val="00BF6E17"/>
    <w:rsid w:val="00C03CD2"/>
    <w:rsid w:val="00C06EF2"/>
    <w:rsid w:val="00C07DFB"/>
    <w:rsid w:val="00C30AF5"/>
    <w:rsid w:val="00C3352D"/>
    <w:rsid w:val="00C33C7D"/>
    <w:rsid w:val="00C456A4"/>
    <w:rsid w:val="00C46B23"/>
    <w:rsid w:val="00C4720B"/>
    <w:rsid w:val="00C538AE"/>
    <w:rsid w:val="00C57B69"/>
    <w:rsid w:val="00C64BA4"/>
    <w:rsid w:val="00C71689"/>
    <w:rsid w:val="00C81910"/>
    <w:rsid w:val="00C828FC"/>
    <w:rsid w:val="00C96E22"/>
    <w:rsid w:val="00CA121E"/>
    <w:rsid w:val="00CA7CFE"/>
    <w:rsid w:val="00CD7699"/>
    <w:rsid w:val="00CE723B"/>
    <w:rsid w:val="00CF4F6E"/>
    <w:rsid w:val="00D05A44"/>
    <w:rsid w:val="00D05C94"/>
    <w:rsid w:val="00D0674F"/>
    <w:rsid w:val="00D1203E"/>
    <w:rsid w:val="00D15C47"/>
    <w:rsid w:val="00D461F7"/>
    <w:rsid w:val="00D50CAD"/>
    <w:rsid w:val="00D71A2F"/>
    <w:rsid w:val="00D7306B"/>
    <w:rsid w:val="00D740DA"/>
    <w:rsid w:val="00D760EB"/>
    <w:rsid w:val="00D81099"/>
    <w:rsid w:val="00D83C21"/>
    <w:rsid w:val="00D90A29"/>
    <w:rsid w:val="00D94050"/>
    <w:rsid w:val="00DA6443"/>
    <w:rsid w:val="00DB130E"/>
    <w:rsid w:val="00DD404C"/>
    <w:rsid w:val="00DD48FC"/>
    <w:rsid w:val="00DF500A"/>
    <w:rsid w:val="00DF5B5E"/>
    <w:rsid w:val="00E1216E"/>
    <w:rsid w:val="00E17A9C"/>
    <w:rsid w:val="00E17B5C"/>
    <w:rsid w:val="00E17E83"/>
    <w:rsid w:val="00E41430"/>
    <w:rsid w:val="00E426AC"/>
    <w:rsid w:val="00E4678D"/>
    <w:rsid w:val="00E57ACD"/>
    <w:rsid w:val="00E61988"/>
    <w:rsid w:val="00E66B2C"/>
    <w:rsid w:val="00E70984"/>
    <w:rsid w:val="00E84CC4"/>
    <w:rsid w:val="00EB5C68"/>
    <w:rsid w:val="00EB770D"/>
    <w:rsid w:val="00ED1810"/>
    <w:rsid w:val="00ED5AEA"/>
    <w:rsid w:val="00EE5402"/>
    <w:rsid w:val="00EF4515"/>
    <w:rsid w:val="00EF592F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F7A5B"/>
    <w:rsid w:val="01932009"/>
    <w:rsid w:val="022C24DE"/>
    <w:rsid w:val="0AFD27CA"/>
    <w:rsid w:val="0E110342"/>
    <w:rsid w:val="1213500B"/>
    <w:rsid w:val="14CA5C96"/>
    <w:rsid w:val="17603F42"/>
    <w:rsid w:val="1B734710"/>
    <w:rsid w:val="1F5A734F"/>
    <w:rsid w:val="20794604"/>
    <w:rsid w:val="20971AA8"/>
    <w:rsid w:val="211C1D90"/>
    <w:rsid w:val="23FF3E83"/>
    <w:rsid w:val="26294AA9"/>
    <w:rsid w:val="297875D2"/>
    <w:rsid w:val="297974EE"/>
    <w:rsid w:val="2DCA15E8"/>
    <w:rsid w:val="2E1D349F"/>
    <w:rsid w:val="2F0B154A"/>
    <w:rsid w:val="2F971132"/>
    <w:rsid w:val="32CE5C87"/>
    <w:rsid w:val="32EF2500"/>
    <w:rsid w:val="3B79407C"/>
    <w:rsid w:val="3C7F7931"/>
    <w:rsid w:val="3E7A2248"/>
    <w:rsid w:val="3F1D4459"/>
    <w:rsid w:val="41727207"/>
    <w:rsid w:val="442F0F50"/>
    <w:rsid w:val="45B46040"/>
    <w:rsid w:val="47727E29"/>
    <w:rsid w:val="4828061F"/>
    <w:rsid w:val="48F9155D"/>
    <w:rsid w:val="490B202D"/>
    <w:rsid w:val="4B151266"/>
    <w:rsid w:val="4CC669AF"/>
    <w:rsid w:val="4E9A50F1"/>
    <w:rsid w:val="50DF3675"/>
    <w:rsid w:val="521B1AC3"/>
    <w:rsid w:val="54866182"/>
    <w:rsid w:val="549239F0"/>
    <w:rsid w:val="593432C8"/>
    <w:rsid w:val="5A9402F6"/>
    <w:rsid w:val="5C4A3FB0"/>
    <w:rsid w:val="5CA9638F"/>
    <w:rsid w:val="5D366E7D"/>
    <w:rsid w:val="5E2B1853"/>
    <w:rsid w:val="60C47D16"/>
    <w:rsid w:val="61501EDC"/>
    <w:rsid w:val="61664A97"/>
    <w:rsid w:val="621003CB"/>
    <w:rsid w:val="62C56921"/>
    <w:rsid w:val="64047D3A"/>
    <w:rsid w:val="68680462"/>
    <w:rsid w:val="68A86526"/>
    <w:rsid w:val="68BC6E36"/>
    <w:rsid w:val="6C861C34"/>
    <w:rsid w:val="6DC3475E"/>
    <w:rsid w:val="6E0C67E4"/>
    <w:rsid w:val="6F991F97"/>
    <w:rsid w:val="70455BD8"/>
    <w:rsid w:val="72C40766"/>
    <w:rsid w:val="74324450"/>
    <w:rsid w:val="752679B2"/>
    <w:rsid w:val="759A1A99"/>
    <w:rsid w:val="76DF266D"/>
    <w:rsid w:val="775A16BE"/>
    <w:rsid w:val="788079D9"/>
    <w:rsid w:val="796B1995"/>
    <w:rsid w:val="7AE446F6"/>
    <w:rsid w:val="7B42766E"/>
    <w:rsid w:val="7C9F7D65"/>
    <w:rsid w:val="7D6307A4"/>
    <w:rsid w:val="7FD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9E0E4-2442-4E59-9DFE-815B2C5B83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353</Words>
  <Characters>440</Characters>
  <Lines>4</Lines>
  <Paragraphs>1</Paragraphs>
  <TotalTime>37</TotalTime>
  <ScaleCrop>false</ScaleCrop>
  <LinksUpToDate>false</LinksUpToDate>
  <CharactersWithSpaces>588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2015-05-18T11:55:00Z</dcterms:created>
  <dc:creator>侯永旭</dc:creator>
  <cp:lastModifiedBy>慕缇</cp:lastModifiedBy>
  <cp:lastPrinted>2019-11-03T04:52:00Z</cp:lastPrinted>
  <dcterms:modified xsi:type="dcterms:W3CDTF">2024-08-29T05:32:57Z</dcterms:modified>
  <dc:title>侯永旭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8D7D774173F8458A9FFC91295AFBD34B</vt:lpwstr>
  </property>
</Properties>
</file>