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32793011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B14800">
              <w:rPr>
                <w:rFonts w:hint="eastAsia"/>
                <w:color w:val="000000"/>
                <w:sz w:val="20"/>
                <w:szCs w:val="20"/>
              </w:rPr>
              <w:t>6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B14800"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27DE890E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EE6218">
              <w:rPr>
                <w:rFonts w:hint="eastAsia"/>
                <w:szCs w:val="28"/>
              </w:rPr>
              <w:t>4</w:t>
            </w:r>
            <w:r w:rsidR="005F74E8">
              <w:rPr>
                <w:szCs w:val="28"/>
              </w:rPr>
              <w:t>.</w:t>
            </w:r>
            <w:r w:rsidR="00C93266">
              <w:rPr>
                <w:rFonts w:hint="eastAsia"/>
                <w:szCs w:val="28"/>
              </w:rPr>
              <w:t>9</w:t>
            </w:r>
            <w:r w:rsidR="005F74E8">
              <w:rPr>
                <w:szCs w:val="28"/>
              </w:rPr>
              <w:t>.</w:t>
            </w:r>
            <w:r w:rsidR="00C93266">
              <w:rPr>
                <w:rFonts w:hint="eastAsia"/>
                <w:szCs w:val="28"/>
              </w:rPr>
              <w:t>1</w:t>
            </w:r>
            <w:r w:rsidR="00C93266">
              <w:rPr>
                <w:szCs w:val="28"/>
              </w:rPr>
              <w:t>—</w:t>
            </w:r>
            <w:r w:rsidR="00C93266">
              <w:rPr>
                <w:rFonts w:hint="eastAsia"/>
                <w:szCs w:val="28"/>
              </w:rPr>
              <w:t>9.4</w:t>
            </w:r>
          </w:p>
          <w:p w14:paraId="4B799A5F" w14:textId="732481E9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C93266">
              <w:rPr>
                <w:rFonts w:hint="eastAsia"/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77BB5590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黄骅工厂</w:t>
            </w:r>
          </w:p>
          <w:p w14:paraId="72C6E3AF" w14:textId="7C48FA44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C93266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905DCE8" w14:textId="6A970B6B" w:rsidR="00C93266" w:rsidRDefault="00C9326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麦格</w:t>
            </w:r>
            <w:proofErr w:type="gramStart"/>
            <w:r>
              <w:rPr>
                <w:rFonts w:hint="eastAsia"/>
                <w:szCs w:val="28"/>
              </w:rPr>
              <w:t>纳供应</w:t>
            </w:r>
            <w:proofErr w:type="gramEnd"/>
            <w:r>
              <w:rPr>
                <w:rFonts w:hint="eastAsia"/>
                <w:szCs w:val="28"/>
              </w:rPr>
              <w:t>商准入审核</w:t>
            </w:r>
          </w:p>
          <w:p w14:paraId="49AC60D7" w14:textId="4E79DB2F" w:rsidR="00C93266" w:rsidRDefault="00C9326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DA68AD" wp14:editId="3AB09918">
                  <wp:extent cx="5644657" cy="3829050"/>
                  <wp:effectExtent l="0" t="0" r="0" b="0"/>
                  <wp:docPr id="9112526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25264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7753" cy="383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3F7498D3" w14:textId="6627314C" w:rsidR="00C93266" w:rsidRPr="004E34CA" w:rsidRDefault="00C93266" w:rsidP="00C93266">
            <w:pPr>
              <w:spacing w:beforeLines="50" w:before="156" w:afterLines="50" w:after="156" w:line="360" w:lineRule="auto"/>
              <w:ind w:firstLineChars="200" w:firstLine="480"/>
              <w:jc w:val="both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出差时间：</w:t>
            </w:r>
            <w:r w:rsidRPr="004E34CA">
              <w:rPr>
                <w:szCs w:val="28"/>
              </w:rPr>
              <w:t>202</w:t>
            </w:r>
            <w:r>
              <w:rPr>
                <w:rFonts w:hint="eastAsia"/>
                <w:szCs w:val="28"/>
              </w:rPr>
              <w:t>4</w:t>
            </w:r>
            <w:r>
              <w:rPr>
                <w:szCs w:val="28"/>
              </w:rPr>
              <w:t>.</w:t>
            </w:r>
            <w:r>
              <w:rPr>
                <w:rFonts w:hint="eastAsia"/>
                <w:szCs w:val="28"/>
              </w:rPr>
              <w:t>9</w:t>
            </w:r>
            <w:r>
              <w:rPr>
                <w:szCs w:val="28"/>
              </w:rPr>
              <w:t>.</w:t>
            </w:r>
            <w:r>
              <w:rPr>
                <w:rFonts w:hint="eastAsia"/>
                <w:szCs w:val="28"/>
              </w:rPr>
              <w:t>4</w:t>
            </w:r>
            <w:r>
              <w:rPr>
                <w:szCs w:val="28"/>
              </w:rPr>
              <w:t>—</w:t>
            </w:r>
            <w:r>
              <w:rPr>
                <w:rFonts w:hint="eastAsia"/>
                <w:szCs w:val="28"/>
              </w:rPr>
              <w:t>9.</w:t>
            </w:r>
            <w:r>
              <w:rPr>
                <w:rFonts w:hint="eastAsia"/>
                <w:szCs w:val="28"/>
              </w:rPr>
              <w:t>6</w:t>
            </w:r>
          </w:p>
          <w:p w14:paraId="77179DD5" w14:textId="40AD1B46" w:rsidR="00C93266" w:rsidRPr="004E34CA" w:rsidRDefault="00C93266" w:rsidP="00C93266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>
              <w:rPr>
                <w:rFonts w:hint="eastAsia"/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600EE3A5" w14:textId="0FF46737" w:rsidR="00C93266" w:rsidRPr="004E34CA" w:rsidRDefault="00C93266" w:rsidP="00C93266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>
              <w:rPr>
                <w:rFonts w:hint="eastAsia"/>
                <w:szCs w:val="28"/>
              </w:rPr>
              <w:t>：</w:t>
            </w:r>
            <w:r>
              <w:rPr>
                <w:rFonts w:hint="eastAsia"/>
                <w:szCs w:val="28"/>
              </w:rPr>
              <w:t>潍坊福田</w:t>
            </w:r>
            <w:proofErr w:type="gramStart"/>
            <w:r>
              <w:rPr>
                <w:rFonts w:hint="eastAsia"/>
                <w:szCs w:val="28"/>
              </w:rPr>
              <w:t>图雅诺</w:t>
            </w:r>
            <w:proofErr w:type="gramEnd"/>
            <w:r>
              <w:rPr>
                <w:rFonts w:hint="eastAsia"/>
                <w:szCs w:val="28"/>
              </w:rPr>
              <w:t>工厂</w:t>
            </w:r>
          </w:p>
          <w:p w14:paraId="3640271B" w14:textId="77777777" w:rsidR="00C93266" w:rsidRPr="004E34CA" w:rsidRDefault="00C93266" w:rsidP="00C93266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>
              <w:rPr>
                <w:rFonts w:hint="eastAsia"/>
                <w:szCs w:val="28"/>
              </w:rPr>
              <w:t>火车</w:t>
            </w:r>
          </w:p>
          <w:p w14:paraId="5628FB71" w14:textId="77777777" w:rsidR="00C93266" w:rsidRDefault="00C93266" w:rsidP="00C93266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7D430693" w14:textId="69A15C21" w:rsidR="00C93266" w:rsidRPr="00D45AFA" w:rsidRDefault="00C93266" w:rsidP="00D45AFA">
            <w:pPr>
              <w:pStyle w:val="aa"/>
              <w:numPr>
                <w:ilvl w:val="0"/>
                <w:numId w:val="36"/>
              </w:numPr>
              <w:spacing w:beforeLines="50" w:before="156" w:afterLines="50" w:after="156" w:line="360" w:lineRule="auto"/>
              <w:ind w:firstLineChars="0"/>
              <w:rPr>
                <w:szCs w:val="28"/>
              </w:rPr>
            </w:pPr>
            <w:r w:rsidRPr="00D45AFA">
              <w:rPr>
                <w:rFonts w:hint="eastAsia"/>
                <w:szCs w:val="28"/>
              </w:rPr>
              <w:t>皮</w:t>
            </w:r>
            <w:proofErr w:type="gramStart"/>
            <w:r w:rsidRPr="00D45AFA">
              <w:rPr>
                <w:rFonts w:hint="eastAsia"/>
                <w:szCs w:val="28"/>
              </w:rPr>
              <w:t>卡</w:t>
            </w:r>
            <w:r w:rsidR="00D45AFA" w:rsidRPr="00D45AFA">
              <w:rPr>
                <w:rFonts w:hint="eastAsia"/>
                <w:szCs w:val="28"/>
              </w:rPr>
              <w:t>整体</w:t>
            </w:r>
            <w:proofErr w:type="gramEnd"/>
            <w:r w:rsidR="00D45AFA" w:rsidRPr="00D45AFA">
              <w:rPr>
                <w:rFonts w:hint="eastAsia"/>
                <w:szCs w:val="28"/>
              </w:rPr>
              <w:t>后排座椅复产费用商务定价</w:t>
            </w:r>
          </w:p>
          <w:p w14:paraId="5F55621A" w14:textId="11E5FABF" w:rsidR="00D45AFA" w:rsidRDefault="00D45AFA" w:rsidP="00D45AFA">
            <w:pPr>
              <w:pStyle w:val="aa"/>
              <w:numPr>
                <w:ilvl w:val="0"/>
                <w:numId w:val="36"/>
              </w:numPr>
              <w:spacing w:beforeLines="50" w:before="156" w:afterLines="50" w:after="156" w:line="360" w:lineRule="auto"/>
              <w:ind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K1</w:t>
            </w:r>
            <w:r>
              <w:rPr>
                <w:rFonts w:hint="eastAsia"/>
                <w:szCs w:val="28"/>
              </w:rPr>
              <w:t>出口产品样件结算问题</w:t>
            </w:r>
          </w:p>
          <w:p w14:paraId="14B397C0" w14:textId="53CC007A" w:rsidR="00D45AFA" w:rsidRDefault="00D45AFA" w:rsidP="00D45AFA">
            <w:pPr>
              <w:pStyle w:val="aa"/>
              <w:numPr>
                <w:ilvl w:val="0"/>
                <w:numId w:val="36"/>
              </w:numPr>
              <w:spacing w:beforeLines="50" w:before="156" w:afterLines="50" w:after="156" w:line="360" w:lineRule="auto"/>
              <w:ind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出口尼泊尔座椅商务定价</w:t>
            </w:r>
          </w:p>
          <w:p w14:paraId="7B5273CC" w14:textId="76BB7E37" w:rsidR="00D45AFA" w:rsidRPr="00D45AFA" w:rsidRDefault="00D45AFA" w:rsidP="00D45AFA">
            <w:pPr>
              <w:pStyle w:val="aa"/>
              <w:numPr>
                <w:ilvl w:val="0"/>
                <w:numId w:val="36"/>
              </w:numPr>
              <w:spacing w:beforeLines="50" w:before="156" w:afterLines="50" w:after="156" w:line="360" w:lineRule="auto"/>
              <w:ind w:firstLineChars="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出口尼泊尔二阶段费用支付商务问题解决</w:t>
            </w:r>
          </w:p>
          <w:p w14:paraId="77F04A6C" w14:textId="77777777" w:rsidR="00AE7485" w:rsidRDefault="00AE7485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</w:p>
          <w:p w14:paraId="0E4EF1DB" w14:textId="77777777" w:rsidR="00D45AFA" w:rsidRDefault="00D45AFA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</w:p>
          <w:p w14:paraId="1190BA2D" w14:textId="77777777" w:rsidR="00D45AFA" w:rsidRDefault="00D45AFA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</w:p>
          <w:p w14:paraId="3C8977C0" w14:textId="77777777" w:rsidR="00D45AFA" w:rsidRDefault="00D45AFA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</w:p>
          <w:p w14:paraId="18357A14" w14:textId="52553985" w:rsidR="00D45AFA" w:rsidRPr="00C93266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                           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>申请人：白桦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lastRenderedPageBreak/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85E52" w14:textId="77777777" w:rsidR="004C34AF" w:rsidRDefault="004C34AF" w:rsidP="004D2451">
      <w:pPr>
        <w:rPr>
          <w:rFonts w:hint="eastAsia"/>
        </w:rPr>
      </w:pPr>
      <w:r>
        <w:separator/>
      </w:r>
    </w:p>
  </w:endnote>
  <w:endnote w:type="continuationSeparator" w:id="0">
    <w:p w14:paraId="206D9D71" w14:textId="77777777" w:rsidR="004C34AF" w:rsidRDefault="004C34AF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8838D" w14:textId="77777777" w:rsidR="004C34AF" w:rsidRDefault="004C34AF" w:rsidP="004D2451">
      <w:pPr>
        <w:rPr>
          <w:rFonts w:hint="eastAsia"/>
        </w:rPr>
      </w:pPr>
      <w:r>
        <w:separator/>
      </w:r>
    </w:p>
  </w:footnote>
  <w:footnote w:type="continuationSeparator" w:id="0">
    <w:p w14:paraId="49DB11D6" w14:textId="77777777" w:rsidR="004C34AF" w:rsidRDefault="004C34AF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2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3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5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1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4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5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1"/>
  </w:num>
  <w:num w:numId="3" w16cid:durableId="1039473768">
    <w:abstractNumId w:val="8"/>
  </w:num>
  <w:num w:numId="4" w16cid:durableId="1705712685">
    <w:abstractNumId w:val="35"/>
  </w:num>
  <w:num w:numId="5" w16cid:durableId="924072668">
    <w:abstractNumId w:val="28"/>
  </w:num>
  <w:num w:numId="6" w16cid:durableId="107045534">
    <w:abstractNumId w:val="31"/>
  </w:num>
  <w:num w:numId="7" w16cid:durableId="1056322415">
    <w:abstractNumId w:val="23"/>
  </w:num>
  <w:num w:numId="8" w16cid:durableId="18550257">
    <w:abstractNumId w:val="10"/>
  </w:num>
  <w:num w:numId="9" w16cid:durableId="55981978">
    <w:abstractNumId w:val="32"/>
  </w:num>
  <w:num w:numId="10" w16cid:durableId="971137786">
    <w:abstractNumId w:val="20"/>
  </w:num>
  <w:num w:numId="11" w16cid:durableId="255290920">
    <w:abstractNumId w:val="22"/>
  </w:num>
  <w:num w:numId="12" w16cid:durableId="1188134055">
    <w:abstractNumId w:val="17"/>
  </w:num>
  <w:num w:numId="13" w16cid:durableId="2017877638">
    <w:abstractNumId w:val="29"/>
  </w:num>
  <w:num w:numId="14" w16cid:durableId="2013989701">
    <w:abstractNumId w:val="27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3"/>
  </w:num>
  <w:num w:numId="19" w16cid:durableId="1552419797">
    <w:abstractNumId w:val="24"/>
  </w:num>
  <w:num w:numId="20" w16cid:durableId="1891837704">
    <w:abstractNumId w:val="34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0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6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5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4BE9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266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</Words>
  <Characters>347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14</cp:revision>
  <cp:lastPrinted>2022-09-28T00:17:00Z</cp:lastPrinted>
  <dcterms:created xsi:type="dcterms:W3CDTF">2022-09-26T06:07:00Z</dcterms:created>
  <dcterms:modified xsi:type="dcterms:W3CDTF">2024-08-30T05:30:00Z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