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D42511">
      <w:pPr>
        <w:spacing w:line="360" w:lineRule="auto"/>
        <w:jc w:val="center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20240903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日照兴伟橡塑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1631"/>
        <w:gridCol w:w="1140"/>
        <w:gridCol w:w="1620"/>
        <w:gridCol w:w="2325"/>
        <w:gridCol w:w="1987"/>
      </w:tblGrid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 w14:paraId="2B6CC937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 w14:paraId="64A4E00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QAD号码</w:t>
            </w:r>
          </w:p>
        </w:tc>
        <w:tc>
          <w:tcPr>
            <w:tcW w:w="1631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40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620" w:type="dxa"/>
          </w:tcPr>
          <w:p w14:paraId="47E6C24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采购数量</w:t>
            </w:r>
          </w:p>
        </w:tc>
        <w:tc>
          <w:tcPr>
            <w:tcW w:w="2325" w:type="dxa"/>
          </w:tcPr>
          <w:p w14:paraId="3DA25C9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87" w:type="dxa"/>
          </w:tcPr>
          <w:p w14:paraId="24E3F73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1" w:type="dxa"/>
            <w:vAlign w:val="center"/>
          </w:tcPr>
          <w:p w14:paraId="67DB29A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  <w:shd w:val="clear"/>
            <w:vAlign w:val="center"/>
          </w:tcPr>
          <w:p w14:paraId="06CF6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SLT0000001</w:t>
            </w:r>
          </w:p>
        </w:tc>
        <w:tc>
          <w:tcPr>
            <w:tcW w:w="1631" w:type="dxa"/>
            <w:vAlign w:val="center"/>
          </w:tcPr>
          <w:p w14:paraId="35421CB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L项目端盖</w:t>
            </w:r>
          </w:p>
        </w:tc>
        <w:tc>
          <w:tcPr>
            <w:tcW w:w="1140" w:type="dxa"/>
            <w:vAlign w:val="center"/>
          </w:tcPr>
          <w:p w14:paraId="3043634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1620" w:type="dxa"/>
            <w:vAlign w:val="center"/>
          </w:tcPr>
          <w:p w14:paraId="5A4E90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2325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0.245</w:t>
            </w:r>
          </w:p>
        </w:tc>
        <w:tc>
          <w:tcPr>
            <w:tcW w:w="1987" w:type="dxa"/>
            <w:vAlign w:val="center"/>
          </w:tcPr>
          <w:p w14:paraId="11CFF33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2450</w:t>
            </w: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 w14:paraId="4094DC25"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2768.5元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当日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乙方支付运费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1、乙方按照甲方订单交付日期送货至甲方指定厂区区域，收到货甲方验证合格办理入库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合或质量达不到甲方要求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20E90660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val="en-US" w:eastAsia="zh-CN"/>
        </w:rPr>
        <w:t>日照兴伟橡塑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有限公司</w:t>
      </w:r>
    </w:p>
    <w:p w14:paraId="0404044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0633-6808126</w:t>
      </w:r>
    </w:p>
    <w:p w14:paraId="6886F00E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4"/>
        </w:rPr>
        <w:t>开 户 行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山东省日照市岚山区钟楼镇葡萄山村</w:t>
      </w:r>
    </w:p>
    <w:p w14:paraId="70FF64EC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9110111012642050001277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9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  <w:bookmarkStart w:id="1" w:name="_GoBack"/>
      <w:bookmarkEnd w:id="1"/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ACD7A22"/>
    <w:rsid w:val="2E4F787C"/>
    <w:rsid w:val="3C484933"/>
    <w:rsid w:val="40E4373C"/>
    <w:rsid w:val="4488219D"/>
    <w:rsid w:val="56D054A2"/>
    <w:rsid w:val="66394CFB"/>
    <w:rsid w:val="6DC83891"/>
    <w:rsid w:val="7CB21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730</Characters>
  <Lines>8</Lines>
  <Paragraphs>2</Paragraphs>
  <TotalTime>15</TotalTime>
  <ScaleCrop>false</ScaleCrop>
  <LinksUpToDate>false</LinksUpToDate>
  <CharactersWithSpaces>1004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2024-09-03T00:40:29Z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ABE0AF6F05A94964B6C8992DCCE8057A_12</vt:lpwstr>
  </property>
</Properties>
</file>