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301"/>
        <w:gridCol w:w="1361"/>
        <w:gridCol w:w="137"/>
        <w:gridCol w:w="1452"/>
        <w:gridCol w:w="73"/>
        <w:gridCol w:w="968"/>
        <w:gridCol w:w="832"/>
      </w:tblGrid>
      <w:tr w14:paraId="6131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2E137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CBC2596">
            <w:pPr>
              <w:jc w:val="center"/>
              <w:rPr>
                <w:rFonts w:hint="default" w:eastAsia="宋体"/>
                <w:iCs/>
                <w:sz w:val="24"/>
                <w:lang w:val="en-US" w:eastAsia="zh-CN"/>
              </w:rPr>
            </w:pPr>
            <w:r>
              <w:rPr>
                <w:rFonts w:hint="eastAsia"/>
                <w:iCs/>
                <w:sz w:val="24"/>
                <w:lang w:val="en-US" w:eastAsia="zh-CN"/>
              </w:rPr>
              <w:t>海外事业部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E2E8C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4F566F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郭锐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473A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F4E67C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18201382432</w:t>
            </w:r>
          </w:p>
        </w:tc>
      </w:tr>
      <w:tr w14:paraId="108C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43CD4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color="auto" w:sz="4" w:space="0"/>
            </w:tcBorders>
            <w:vAlign w:val="center"/>
          </w:tcPr>
          <w:p w14:paraId="6DBD59C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024.</w:t>
            </w:r>
            <w:r>
              <w:rPr>
                <w:rFonts w:hint="eastAsia"/>
                <w:sz w:val="24"/>
                <w:lang w:val="en-US" w:eastAsia="zh-CN"/>
              </w:rPr>
              <w:t>09.05</w:t>
            </w:r>
          </w:p>
        </w:tc>
        <w:tc>
          <w:tcPr>
            <w:tcW w:w="1662" w:type="dxa"/>
            <w:gridSpan w:val="4"/>
            <w:tcBorders>
              <w:left w:val="single" w:color="auto" w:sz="4" w:space="0"/>
            </w:tcBorders>
            <w:vAlign w:val="center"/>
          </w:tcPr>
          <w:p w14:paraId="036916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vAlign w:val="center"/>
          </w:tcPr>
          <w:p w14:paraId="20E1D3C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</w:t>
            </w:r>
            <w:r>
              <w:rPr>
                <w:rFonts w:hint="eastAsia"/>
                <w:sz w:val="24"/>
                <w:lang w:val="en-US" w:eastAsia="zh-CN"/>
              </w:rPr>
              <w:t>.09.06</w:t>
            </w:r>
          </w:p>
        </w:tc>
        <w:tc>
          <w:tcPr>
            <w:tcW w:w="1662" w:type="dxa"/>
            <w:gridSpan w:val="3"/>
            <w:tcBorders>
              <w:right w:val="single" w:color="auto" w:sz="4" w:space="0"/>
            </w:tcBorders>
            <w:vAlign w:val="center"/>
          </w:tcPr>
          <w:p w14:paraId="0A355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DAF221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2024.09.13</w:t>
            </w:r>
          </w:p>
        </w:tc>
      </w:tr>
      <w:tr w14:paraId="4A0F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E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4327EAAD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0E5AF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口口头告知            □原始记录       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14:paraId="0496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A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0D01FDFF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5813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PV   □量产品    □试制品    □外购件    □其他</w:t>
            </w:r>
          </w:p>
        </w:tc>
      </w:tr>
      <w:tr w14:paraId="7E78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2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14:paraId="328AA318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24334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 报废   □  申请人在一周内领回 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>实验室暂存15天</w:t>
            </w:r>
          </w:p>
          <w:p w14:paraId="37038A9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14:paraId="30EF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75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14:paraId="7B849E8D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B11A35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H6 新造型座椅褶皱问题需要进行膝压试验验证（旷达面料已改善，用其他车型量产发泡进行试验）</w:t>
            </w:r>
          </w:p>
        </w:tc>
      </w:tr>
      <w:tr w14:paraId="1240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4B32780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06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6F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8D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C8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4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43B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7AD8B05C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43321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32A8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45CBDFD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B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F3D4">
            <w:pPr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坐垫--新面料</w:t>
            </w:r>
          </w:p>
          <w:p w14:paraId="7C7EDB25"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（量产发泡）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CB8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847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膝压测试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61CB">
            <w:pPr>
              <w:jc w:val="left"/>
              <w:rPr>
                <w:rFonts w:hint="eastAsia" w:ascii="微软雅黑" w:hAnsi="微软雅黑" w:eastAsia="微软雅黑" w:cs="微软雅黑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6"/>
                <w:szCs w:val="16"/>
                <w:lang w:val="en-US" w:eastAsia="zh-CN" w:bidi="ar-SA"/>
              </w:rPr>
              <w:t>将座椅固定在汽车座椅多功能试验台上，SBR 正常工作状态下，在且点正下方和日点正下方向前 200mm 处，使</w:t>
            </w:r>
          </w:p>
          <w:p w14:paraId="14E671F5">
            <w:pPr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6"/>
                <w:szCs w:val="16"/>
                <w:lang w:val="en-US" w:eastAsia="zh-CN" w:bidi="ar-SA"/>
              </w:rPr>
              <w:t>用中100m 的压头，对座椅垂直方向施加 750N 载荷，频率为 45次/分钟,两个部位分别重复 5000 次</w:t>
            </w:r>
          </w:p>
        </w:tc>
        <w:tc>
          <w:tcPr>
            <w:tcW w:w="10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0AFC6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657AB4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</w:tr>
      <w:tr w14:paraId="2C2F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8BF6874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E0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3706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94B1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E8CE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CC22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12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5EF96A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6304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C9FEA21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E42E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AEE0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0A98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3C28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048A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B92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3968BE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6645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C0EA0C8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85D5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AAA7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0F53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7AF7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CAB3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4F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4707FA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359A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738636E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279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2F37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93EE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2D14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2469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5C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1D8AF2E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7593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216" w:type="dxa"/>
            <w:gridSpan w:val="16"/>
            <w:tcBorders>
              <w:left w:val="single" w:color="auto" w:sz="12" w:space="0"/>
              <w:right w:val="single" w:color="auto" w:sz="12" w:space="0"/>
            </w:tcBorders>
          </w:tcPr>
          <w:p w14:paraId="79C4F57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126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  <w:gridCol w:w="2654"/>
            </w:tblGrid>
            <w:tr w14:paraId="2B672A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43A0A773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EF0F7B4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7F2D5655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4E6860F3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2654" w:type="dxa"/>
                  <w:shd w:val="clear" w:color="auto" w:fill="auto"/>
                </w:tcPr>
                <w:p w14:paraId="3E00A7E9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1597AD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57725AE6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D1EA829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797EEA58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699A48B5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2654" w:type="dxa"/>
                  <w:shd w:val="clear" w:color="auto" w:fill="auto"/>
                </w:tcPr>
                <w:p w14:paraId="40986C7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679C4D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6D6136B4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408DD942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1FA8289A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8111F6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2654" w:type="dxa"/>
                  <w:shd w:val="clear" w:color="auto" w:fill="auto"/>
                </w:tcPr>
                <w:p w14:paraId="1B73E5FD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0118DFBF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46B9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F87B27A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306A0">
            <w:pPr>
              <w:widowControl/>
              <w:rPr>
                <w:rFonts w:hint="eastAsia" w:eastAsia="宋体"/>
                <w:i/>
                <w:lang w:val="en-US" w:eastAsia="zh-CN"/>
              </w:rPr>
            </w:pPr>
            <w:r>
              <w:rPr>
                <w:rFonts w:hint="eastAsia"/>
                <w:i/>
              </w:rPr>
              <w:t xml:space="preserve">   </w:t>
            </w:r>
            <w:r>
              <w:rPr>
                <w:rFonts w:hint="eastAsia"/>
                <w:i/>
                <w:lang w:val="en-US" w:eastAsia="zh-CN"/>
              </w:rPr>
              <w:t>郭锐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08D22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8E071">
            <w:pPr>
              <w:widowControl/>
              <w:jc w:val="center"/>
            </w:pPr>
          </w:p>
        </w:tc>
        <w:tc>
          <w:tcPr>
            <w:tcW w:w="1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B987C">
            <w:pPr>
              <w:widowControl/>
              <w:jc w:val="center"/>
            </w:pPr>
            <w:r>
              <w:rPr>
                <w:rFonts w:hint="eastAsia"/>
              </w:rPr>
              <w:t>实验室批准</w:t>
            </w:r>
          </w:p>
        </w:tc>
        <w:tc>
          <w:tcPr>
            <w:tcW w:w="187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5714E34">
            <w:pPr>
              <w:widowControl/>
              <w:jc w:val="center"/>
            </w:pPr>
          </w:p>
        </w:tc>
      </w:tr>
      <w:tr w14:paraId="5A8C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A2711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8A4212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58DAD2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F1C60C4">
            <w:pPr>
              <w:widowControl/>
              <w:jc w:val="center"/>
            </w:pPr>
          </w:p>
        </w:tc>
        <w:tc>
          <w:tcPr>
            <w:tcW w:w="145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E622C7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1873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A4F91B">
            <w:pPr>
              <w:widowControl/>
              <w:jc w:val="center"/>
            </w:pPr>
          </w:p>
        </w:tc>
      </w:tr>
    </w:tbl>
    <w:p w14:paraId="46BECF7F"/>
    <w:p w14:paraId="6F298BC8"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02A42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  <w:p w14:paraId="0484D020">
    <w:pPr>
      <w:adjustRightInd w:val="0"/>
      <w:snapToGrid w:val="0"/>
      <w:jc w:val="center"/>
      <w:rPr>
        <w:b/>
        <w:szCs w:val="21"/>
      </w:rPr>
    </w:pPr>
  </w:p>
  <w:p w14:paraId="0AE61AE0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试验申请单</w:t>
    </w:r>
  </w:p>
  <w:p w14:paraId="2C4E987F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 xml:space="preserve">申请单编号: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BlZDQ1ZTlhM2Y0YjYyNWUxMzdkNmI5OWMwZTEifQ=="/>
  </w:docVars>
  <w:rsids>
    <w:rsidRoot w:val="00AF318E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D4985"/>
    <w:rsid w:val="003F4AE4"/>
    <w:rsid w:val="00496561"/>
    <w:rsid w:val="004E047F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A0C8B"/>
    <w:rsid w:val="009D2243"/>
    <w:rsid w:val="00A1287D"/>
    <w:rsid w:val="00A46505"/>
    <w:rsid w:val="00A64859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D7A52"/>
    <w:rsid w:val="00D343C8"/>
    <w:rsid w:val="00D73FE0"/>
    <w:rsid w:val="00DA0240"/>
    <w:rsid w:val="00DB5D19"/>
    <w:rsid w:val="00DF1757"/>
    <w:rsid w:val="00E42929"/>
    <w:rsid w:val="00EA26A3"/>
    <w:rsid w:val="00EA7037"/>
    <w:rsid w:val="00EA76A2"/>
    <w:rsid w:val="00EE4E21"/>
    <w:rsid w:val="00EF3D1E"/>
    <w:rsid w:val="00FE411A"/>
    <w:rsid w:val="0FF824FF"/>
    <w:rsid w:val="37982801"/>
    <w:rsid w:val="602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autoRedefine/>
    <w:qFormat/>
    <w:uiPriority w:val="19"/>
    <w:rPr>
      <w:i/>
      <w:iCs/>
      <w:color w:val="808080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395</Words>
  <Characters>774</Characters>
  <Lines>3</Lines>
  <Paragraphs>1</Paragraphs>
  <TotalTime>59</TotalTime>
  <ScaleCrop>false</ScaleCrop>
  <LinksUpToDate>false</LinksUpToDate>
  <CharactersWithSpaces>858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Green</cp:lastModifiedBy>
  <cp:lastPrinted>2024-05-31T01:34:00Z</cp:lastPrinted>
  <dcterms:modified xsi:type="dcterms:W3CDTF">2024-09-05T03:52:13Z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40343CED70934DFCAD6F87BD7F65B1C0_12</vt:lpwstr>
  </property>
</Properties>
</file>