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F480B"/>
    <w:p w14:paraId="13924387"/>
    <w:p w14:paraId="7EE6E391"/>
    <w:p w14:paraId="26B9373B"/>
    <w:p w14:paraId="6F746DB3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4144613B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0C70C917"/>
    <w:p w14:paraId="127B330C"/>
    <w:p w14:paraId="16EBF49A"/>
    <w:p w14:paraId="4B0860BF"/>
    <w:p w14:paraId="24D80EB4"/>
    <w:p w14:paraId="1CE6AD72"/>
    <w:p w14:paraId="2C661CAB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 50%压缩变形（水解老化后）</w:t>
      </w:r>
    </w:p>
    <w:p w14:paraId="495106C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5E97C8A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65F11B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5FC43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1D57B2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3D25B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AD8EAC6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7A7B33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027E94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98DABE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83893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1BD9D76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60687C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45C0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33797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C5293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1B685C9E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1A6F5A1E"/>
    <w:p w14:paraId="1F03FA94"/>
    <w:p w14:paraId="61A7FC2D"/>
    <w:p w14:paraId="72D68262"/>
    <w:p w14:paraId="5A5C9D5E"/>
    <w:p w14:paraId="330B4F39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199C19EC">
      <w:pPr>
        <w:rPr>
          <w:b/>
        </w:rPr>
      </w:pPr>
    </w:p>
    <w:p w14:paraId="3021E77D">
      <w:pPr>
        <w:widowControl/>
        <w:jc w:val="left"/>
        <w:rPr>
          <w:b/>
        </w:rPr>
      </w:pPr>
      <w:r>
        <w:rPr>
          <w:b/>
        </w:rPr>
        <w:br w:type="page"/>
      </w:r>
    </w:p>
    <w:p w14:paraId="490BD1D4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3951CD89">
      <w:pPr>
        <w:spacing w:line="360" w:lineRule="auto"/>
        <w:ind w:firstLine="1280" w:firstLineChars="400"/>
        <w:rPr>
          <w:sz w:val="32"/>
        </w:rPr>
      </w:pPr>
    </w:p>
    <w:p w14:paraId="5F41D45E">
      <w:pPr>
        <w:spacing w:line="360" w:lineRule="auto"/>
        <w:ind w:firstLine="1280" w:firstLineChars="400"/>
        <w:rPr>
          <w:sz w:val="32"/>
        </w:rPr>
      </w:pPr>
    </w:p>
    <w:p w14:paraId="423A831C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064CC85E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0D1F82B6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5F1201B4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7C7770F7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7FDD039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3505697E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7BD5E782">
      <w:pPr>
        <w:spacing w:line="360" w:lineRule="auto"/>
        <w:rPr>
          <w:sz w:val="32"/>
        </w:rPr>
      </w:pPr>
    </w:p>
    <w:p w14:paraId="4E4CBAF5">
      <w:pPr>
        <w:spacing w:line="360" w:lineRule="auto"/>
        <w:rPr>
          <w:sz w:val="32"/>
        </w:rPr>
      </w:pPr>
    </w:p>
    <w:p w14:paraId="683A16F2">
      <w:pPr>
        <w:spacing w:line="360" w:lineRule="auto"/>
        <w:rPr>
          <w:sz w:val="32"/>
        </w:rPr>
      </w:pPr>
    </w:p>
    <w:p w14:paraId="6942E3BC">
      <w:pPr>
        <w:spacing w:line="360" w:lineRule="auto"/>
        <w:rPr>
          <w:sz w:val="32"/>
        </w:rPr>
      </w:pPr>
    </w:p>
    <w:p w14:paraId="07379A64">
      <w:pPr>
        <w:spacing w:line="360" w:lineRule="auto"/>
        <w:rPr>
          <w:sz w:val="32"/>
        </w:rPr>
      </w:pPr>
    </w:p>
    <w:p w14:paraId="115B5AD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1D1F838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26E1118D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F1244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0433F0F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7F07B15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</w:p>
        </w:tc>
        <w:tc>
          <w:tcPr>
            <w:tcW w:w="2056" w:type="dxa"/>
            <w:vAlign w:val="center"/>
          </w:tcPr>
          <w:p w14:paraId="68A50D1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175D1FE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H6</w:t>
            </w:r>
          </w:p>
        </w:tc>
      </w:tr>
      <w:tr w14:paraId="30CCD8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4EEC81A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3A9DA4D0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ascii="宋体" w:hAnsi="宋体"/>
                <w:kern w:val="0"/>
                <w:szCs w:val="20"/>
              </w:rPr>
              <w:t>SHT0011338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(失效件/量产件)</w:t>
            </w:r>
          </w:p>
        </w:tc>
        <w:tc>
          <w:tcPr>
            <w:tcW w:w="2056" w:type="dxa"/>
            <w:vAlign w:val="center"/>
          </w:tcPr>
          <w:p w14:paraId="0555021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62F518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 w14:paraId="5BAB42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8707DC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005C19D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61A51AD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590256B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3FE300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7713C2E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3C3643C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林东伟</w:t>
            </w:r>
          </w:p>
          <w:p w14:paraId="1FD25F2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15774394381</w:t>
            </w:r>
          </w:p>
        </w:tc>
        <w:tc>
          <w:tcPr>
            <w:tcW w:w="2056" w:type="dxa"/>
            <w:vAlign w:val="center"/>
          </w:tcPr>
          <w:p w14:paraId="49D2533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766C6124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64C7C3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75C52B1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6B3DE8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15DB18C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7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4E8D1F78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2024年7月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0AA41E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0EE9ABD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09ACC4D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50%压缩变形（水解老化后）</w:t>
            </w:r>
          </w:p>
        </w:tc>
      </w:tr>
      <w:tr w14:paraId="3E4AE8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6952526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9A9C1E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kern w:val="0"/>
                <w:szCs w:val="20"/>
              </w:rPr>
              <w:t>DIN EN ISO 2440</w:t>
            </w:r>
          </w:p>
        </w:tc>
      </w:tr>
      <w:tr w14:paraId="758CA4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5FE250D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287D9DCF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0EA87F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5836940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62542BC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6</w:t>
            </w:r>
            <w:bookmarkStart w:id="0" w:name="_GoBack"/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ascii="宋体" w:hAnsi="宋体" w:eastAsia="宋体"/>
              </w:rPr>
              <w:t xml:space="preserve"> H6</w:t>
            </w: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  <w:kern w:val="0"/>
                <w:szCs w:val="20"/>
              </w:rPr>
              <w:t xml:space="preserve"> DIN EN ISO 2440</w:t>
            </w:r>
            <w:r>
              <w:rPr>
                <w:rFonts w:hint="eastAsia" w:ascii="宋体" w:hAnsi="宋体" w:eastAsia="宋体"/>
              </w:rPr>
              <w:t>进行50%压缩变形检测，经检测符合标准要求。</w:t>
            </w:r>
            <w:bookmarkEnd w:id="0"/>
          </w:p>
        </w:tc>
      </w:tr>
      <w:tr w14:paraId="5D9B6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3B2AF56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6AFDE66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1A10D854">
      <w:pPr>
        <w:rPr>
          <w:b/>
        </w:rPr>
      </w:pPr>
    </w:p>
    <w:p w14:paraId="27A2ACB8">
      <w:pPr>
        <w:widowControl/>
        <w:jc w:val="left"/>
        <w:rPr>
          <w:b/>
        </w:rPr>
      </w:pPr>
      <w:r>
        <w:rPr>
          <w:b/>
        </w:rPr>
        <w:br w:type="page"/>
      </w:r>
    </w:p>
    <w:p w14:paraId="541AD471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260C31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A3EEAA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6B855377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7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2024年7月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7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2024年7月4日</w:t>
                </w:r>
              </w:sdtContent>
            </w:sdt>
          </w:p>
        </w:tc>
      </w:tr>
      <w:tr w14:paraId="1462FB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0E48F65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3930932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78DC8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6F3748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7A7701A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30C2D1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7E3479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48160A0A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2E95C365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14:paraId="468FF2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2BEF57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557A4A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5FA8C5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5DDDD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14:paraId="76D2BE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00910A5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1A382C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0C1735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439446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4372C6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 w14:paraId="63266E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 w14:paraId="3F6EF7B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192" w:type="dxa"/>
            <w:vAlign w:val="center"/>
          </w:tcPr>
          <w:p w14:paraId="2FF032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杭州利辉环境检测设备有限公司</w:t>
            </w:r>
          </w:p>
        </w:tc>
        <w:tc>
          <w:tcPr>
            <w:tcW w:w="1068" w:type="dxa"/>
            <w:vAlign w:val="center"/>
          </w:tcPr>
          <w:p w14:paraId="7C0A96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±0.5％</w:t>
            </w:r>
          </w:p>
        </w:tc>
        <w:tc>
          <w:tcPr>
            <w:tcW w:w="1985" w:type="dxa"/>
            <w:vAlign w:val="center"/>
          </w:tcPr>
          <w:p w14:paraId="4830DA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5520B9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18D32B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32D9E33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52F1F7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 w14:paraId="7E6C84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14:paraId="4C01F0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14:paraId="645B9AF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7D27F4E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0D070A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F7AE8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843" w:type="dxa"/>
            <w:vAlign w:val="center"/>
          </w:tcPr>
          <w:p w14:paraId="06AEFCD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高压加速老化</w:t>
            </w:r>
            <w:r>
              <w:rPr>
                <w:rFonts w:ascii="宋体" w:hAnsi="宋体"/>
              </w:rPr>
              <w:t>试验机</w:t>
            </w:r>
          </w:p>
        </w:tc>
        <w:tc>
          <w:tcPr>
            <w:tcW w:w="1418" w:type="dxa"/>
            <w:vAlign w:val="center"/>
          </w:tcPr>
          <w:p w14:paraId="2D08EE1F">
            <w:pPr>
              <w:ind w:right="-102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R-088</w:t>
            </w:r>
          </w:p>
        </w:tc>
        <w:tc>
          <w:tcPr>
            <w:tcW w:w="1417" w:type="dxa"/>
            <w:vAlign w:val="center"/>
          </w:tcPr>
          <w:p w14:paraId="589B15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SRPCT-35</w:t>
            </w:r>
          </w:p>
        </w:tc>
        <w:tc>
          <w:tcPr>
            <w:tcW w:w="2192" w:type="dxa"/>
            <w:vAlign w:val="center"/>
          </w:tcPr>
          <w:p w14:paraId="76E397B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苏瑞电子设备（北京）有限公司</w:t>
            </w:r>
          </w:p>
        </w:tc>
        <w:tc>
          <w:tcPr>
            <w:tcW w:w="1068" w:type="dxa"/>
            <w:vAlign w:val="center"/>
          </w:tcPr>
          <w:p w14:paraId="16F2A87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985" w:type="dxa"/>
            <w:vAlign w:val="center"/>
          </w:tcPr>
          <w:p w14:paraId="633D0C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25B318B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74A86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06CD49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F4CB9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3BD27017">
            <w:pPr>
              <w:ind w:firstLine="210" w:firstLine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  <w:lang w:eastAsia="zh-CN"/>
              </w:rPr>
              <w:t>温</w:t>
            </w:r>
            <w:r>
              <w:rPr>
                <w:rFonts w:hint="eastAsia"/>
              </w:rPr>
              <w:t>度120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℃湿度1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00%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环境下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5h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。</w:t>
            </w:r>
            <w:r>
              <w:drawing>
                <wp:inline distT="0" distB="0" distL="0" distR="0">
                  <wp:extent cx="6137275" cy="591820"/>
                  <wp:effectExtent l="0" t="0" r="15875" b="1778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7275" cy="5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6177280" cy="1951990"/>
                  <wp:effectExtent l="0" t="0" r="13970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温</w:t>
            </w:r>
          </w:p>
          <w:p w14:paraId="45B8E705">
            <w:pPr>
              <w:ind w:right="-102"/>
              <w:rPr>
                <w:rFonts w:ascii="宋体" w:hAnsi="宋体"/>
              </w:rPr>
            </w:pPr>
          </w:p>
        </w:tc>
      </w:tr>
      <w:tr w14:paraId="57D5FB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B2B80F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CDF79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39BC18A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≤21</w:t>
            </w:r>
            <w:r>
              <w:rPr>
                <w:rFonts w:ascii="宋体" w:hAnsi="宋体"/>
              </w:rPr>
              <w:t>%</w:t>
            </w:r>
          </w:p>
        </w:tc>
      </w:tr>
    </w:tbl>
    <w:p w14:paraId="1D08E01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204D6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F8134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6F8A29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E455B6F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60C1AC8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0F0DC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EFEA0C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323487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825" w:hRule="atLeast"/>
        </w:trPr>
        <w:tc>
          <w:tcPr>
            <w:tcW w:w="10564" w:type="dxa"/>
          </w:tcPr>
          <w:tbl>
            <w:tblPr>
              <w:tblStyle w:val="7"/>
              <w:tblW w:w="819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17"/>
              <w:gridCol w:w="1038"/>
              <w:gridCol w:w="1503"/>
              <w:gridCol w:w="1516"/>
              <w:gridCol w:w="1342"/>
              <w:gridCol w:w="1075"/>
            </w:tblGrid>
            <w:tr w14:paraId="11788B0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7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BF0CF1D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样件名称及编号</w:t>
                  </w:r>
                </w:p>
              </w:tc>
              <w:tc>
                <w:tcPr>
                  <w:tcW w:w="1038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 w14:paraId="3F71F6AD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50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2A85583E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51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50BCE402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试验后高度</w:t>
                  </w:r>
                </w:p>
                <w:p w14:paraId="4E3603B6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34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06013E2D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永久变形</w:t>
                  </w:r>
                </w:p>
                <w:p w14:paraId="39AA0690"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（%）</w:t>
                  </w:r>
                </w:p>
              </w:tc>
              <w:tc>
                <w:tcPr>
                  <w:tcW w:w="10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4C89F0F0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  <w:lang w:eastAsia="zh-CN"/>
                    </w:rPr>
                    <w:t>备注</w:t>
                  </w:r>
                </w:p>
              </w:tc>
            </w:tr>
            <w:tr w14:paraId="31D1687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</w:trPr>
              <w:tc>
                <w:tcPr>
                  <w:tcW w:w="171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2677FFE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坐垫装配总成</w:t>
                  </w:r>
                </w:p>
                <w:p w14:paraId="40CCAB84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103</w:t>
                  </w:r>
                  <w:r>
                    <w:rPr>
                      <w:rFonts w:ascii="宋体" w:hAnsi="宋体" w:eastAsia="宋体" w:cs="仿宋"/>
                    </w:rPr>
                    <w:t>-001-202406</w:t>
                  </w:r>
                </w:p>
              </w:tc>
              <w:tc>
                <w:tcPr>
                  <w:tcW w:w="1038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112680B5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50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5464030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25.56</w:t>
                  </w:r>
                </w:p>
              </w:tc>
              <w:tc>
                <w:tcPr>
                  <w:tcW w:w="1516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E1C8204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20.96</w:t>
                  </w:r>
                </w:p>
              </w:tc>
              <w:tc>
                <w:tcPr>
                  <w:tcW w:w="134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00D464C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15.80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8A91E29">
                  <w:pPr>
                    <w:jc w:val="center"/>
                    <w:rPr>
                      <w:rFonts w:hint="eastAsia" w:ascii="宋体" w:hAnsi="宋体" w:eastAsia="宋体" w:cs="仿宋"/>
                      <w:lang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eastAsia="zh-CN"/>
                    </w:rPr>
                    <w:t>失效件</w:t>
                  </w:r>
                </w:p>
              </w:tc>
            </w:tr>
            <w:tr w14:paraId="53025BF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171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265EED9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038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3E6065CA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50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BFC6143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25.26</w:t>
                  </w:r>
                </w:p>
              </w:tc>
              <w:tc>
                <w:tcPr>
                  <w:tcW w:w="1516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D9A1780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20</w:t>
                  </w:r>
                  <w:r>
                    <w:rPr>
                      <w:rFonts w:ascii="宋体" w:hAnsi="宋体" w:eastAsia="宋体" w:cs="仿宋"/>
                    </w:rPr>
                    <w:t>.19</w:t>
                  </w:r>
                </w:p>
              </w:tc>
              <w:tc>
                <w:tcPr>
                  <w:tcW w:w="134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9022E8F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20.07</w:t>
                  </w:r>
                </w:p>
              </w:tc>
              <w:tc>
                <w:tcPr>
                  <w:tcW w:w="107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45D1D51"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</w:tr>
            <w:tr w14:paraId="360603E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71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597FC7B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038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418FB6FF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3#</w:t>
                  </w:r>
                </w:p>
              </w:tc>
              <w:tc>
                <w:tcPr>
                  <w:tcW w:w="150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059551D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25.27</w:t>
                  </w:r>
                </w:p>
              </w:tc>
              <w:tc>
                <w:tcPr>
                  <w:tcW w:w="1516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647A126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20.79</w:t>
                  </w:r>
                </w:p>
              </w:tc>
              <w:tc>
                <w:tcPr>
                  <w:tcW w:w="134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F03A19E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17.72</w:t>
                  </w:r>
                </w:p>
              </w:tc>
              <w:tc>
                <w:tcPr>
                  <w:tcW w:w="107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928F2F2"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</w:tr>
            <w:tr w14:paraId="7314192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9" w:hRule="atLeast"/>
              </w:trPr>
              <w:tc>
                <w:tcPr>
                  <w:tcW w:w="171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D159BF5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038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65BD2EBC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4#</w:t>
                  </w:r>
                </w:p>
              </w:tc>
              <w:tc>
                <w:tcPr>
                  <w:tcW w:w="150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312B7C0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25.60</w:t>
                  </w:r>
                </w:p>
              </w:tc>
              <w:tc>
                <w:tcPr>
                  <w:tcW w:w="1516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47F2612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21.21</w:t>
                  </w:r>
                </w:p>
              </w:tc>
              <w:tc>
                <w:tcPr>
                  <w:tcW w:w="134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18DE0AD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17.14</w:t>
                  </w:r>
                </w:p>
              </w:tc>
              <w:tc>
                <w:tcPr>
                  <w:tcW w:w="107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8565A29"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</w:tr>
            <w:tr w14:paraId="043A963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1" w:hRule="atLeast"/>
              </w:trPr>
              <w:tc>
                <w:tcPr>
                  <w:tcW w:w="4258" w:type="dxa"/>
                  <w:gridSpan w:val="3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 w14:paraId="6B71D2DD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/</w:t>
                  </w:r>
                </w:p>
              </w:tc>
              <w:tc>
                <w:tcPr>
                  <w:tcW w:w="151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4285E552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永久变形中值</w:t>
                  </w:r>
                </w:p>
                <w:p w14:paraId="053BC1D9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(%)</w:t>
                  </w:r>
                </w:p>
              </w:tc>
              <w:tc>
                <w:tcPr>
                  <w:tcW w:w="1342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78E01080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17.68</w:t>
                  </w:r>
                </w:p>
              </w:tc>
              <w:tc>
                <w:tcPr>
                  <w:tcW w:w="107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EE1F988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</w:tr>
            <w:tr w14:paraId="1381FF1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171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3DFC08D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坐垫装配总成</w:t>
                  </w:r>
                </w:p>
                <w:p w14:paraId="07B61EB8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103</w:t>
                  </w:r>
                  <w:r>
                    <w:rPr>
                      <w:rFonts w:ascii="宋体" w:hAnsi="宋体" w:eastAsia="宋体" w:cs="仿宋"/>
                    </w:rPr>
                    <w:t>-002-202406</w:t>
                  </w:r>
                </w:p>
              </w:tc>
              <w:tc>
                <w:tcPr>
                  <w:tcW w:w="1038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0945A26F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50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DAD4290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26.07</w:t>
                  </w:r>
                </w:p>
              </w:tc>
              <w:tc>
                <w:tcPr>
                  <w:tcW w:w="1516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1476DE2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20.86</w:t>
                  </w:r>
                </w:p>
              </w:tc>
              <w:tc>
                <w:tcPr>
                  <w:tcW w:w="134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8E8C866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19.98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65F787A">
                  <w:pPr>
                    <w:jc w:val="center"/>
                    <w:rPr>
                      <w:rFonts w:hint="eastAsia" w:ascii="宋体" w:hAnsi="宋体" w:eastAsia="宋体" w:cs="仿宋"/>
                      <w:lang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eastAsia="zh-CN"/>
                    </w:rPr>
                    <w:t>量产件</w:t>
                  </w:r>
                </w:p>
              </w:tc>
            </w:tr>
            <w:tr w14:paraId="28151A9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171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D79F0E5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038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6AAB209E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50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49ED3E3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24.74</w:t>
                  </w:r>
                </w:p>
              </w:tc>
              <w:tc>
                <w:tcPr>
                  <w:tcW w:w="1516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964D2BD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20.74</w:t>
                  </w:r>
                </w:p>
              </w:tc>
              <w:tc>
                <w:tcPr>
                  <w:tcW w:w="134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1A6D58B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16.16</w:t>
                  </w:r>
                </w:p>
              </w:tc>
              <w:tc>
                <w:tcPr>
                  <w:tcW w:w="107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5573924"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</w:tr>
            <w:tr w14:paraId="75A7EFE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171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6B3CB70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038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4CFD52DD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3#</w:t>
                  </w:r>
                </w:p>
              </w:tc>
              <w:tc>
                <w:tcPr>
                  <w:tcW w:w="150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A9693B2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25.47</w:t>
                  </w:r>
                </w:p>
              </w:tc>
              <w:tc>
                <w:tcPr>
                  <w:tcW w:w="1516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92A2B63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21.47</w:t>
                  </w:r>
                </w:p>
              </w:tc>
              <w:tc>
                <w:tcPr>
                  <w:tcW w:w="134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A8E8F5E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15.70</w:t>
                  </w:r>
                </w:p>
              </w:tc>
              <w:tc>
                <w:tcPr>
                  <w:tcW w:w="107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CF2CD04"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</w:tr>
            <w:tr w14:paraId="26DBB9C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171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F359B3F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038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5FBCF62C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4#</w:t>
                  </w:r>
                </w:p>
              </w:tc>
              <w:tc>
                <w:tcPr>
                  <w:tcW w:w="150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08A295C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25.31</w:t>
                  </w:r>
                </w:p>
              </w:tc>
              <w:tc>
                <w:tcPr>
                  <w:tcW w:w="1516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8231479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20.64</w:t>
                  </w:r>
                </w:p>
              </w:tc>
              <w:tc>
                <w:tcPr>
                  <w:tcW w:w="134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F70118C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18.45</w:t>
                  </w:r>
                </w:p>
              </w:tc>
              <w:tc>
                <w:tcPr>
                  <w:tcW w:w="107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2B32097"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</w:tr>
            <w:tr w14:paraId="1C73653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</w:trPr>
              <w:tc>
                <w:tcPr>
                  <w:tcW w:w="1717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2DE3A70"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038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0A1DA426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5#</w:t>
                  </w:r>
                </w:p>
              </w:tc>
              <w:tc>
                <w:tcPr>
                  <w:tcW w:w="1503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DF7F0E9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24.98</w:t>
                  </w:r>
                </w:p>
              </w:tc>
              <w:tc>
                <w:tcPr>
                  <w:tcW w:w="1516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19E11EC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20.97</w:t>
                  </w:r>
                </w:p>
              </w:tc>
              <w:tc>
                <w:tcPr>
                  <w:tcW w:w="1342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4D84C56">
                  <w:pPr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16.05</w:t>
                  </w:r>
                </w:p>
              </w:tc>
              <w:tc>
                <w:tcPr>
                  <w:tcW w:w="107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0C0DF78F">
                  <w:pPr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</w:tr>
            <w:tr w14:paraId="148EA9F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4258" w:type="dxa"/>
                  <w:gridSpan w:val="3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 w14:paraId="180A035C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/</w:t>
                  </w:r>
                </w:p>
              </w:tc>
              <w:tc>
                <w:tcPr>
                  <w:tcW w:w="1516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 w14:paraId="1A2A58CC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永久变形中值</w:t>
                  </w:r>
                </w:p>
                <w:p w14:paraId="137C2E20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(%)</w:t>
                  </w:r>
                </w:p>
              </w:tc>
              <w:tc>
                <w:tcPr>
                  <w:tcW w:w="1342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6EEA61FE"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17.26</w:t>
                  </w:r>
                </w:p>
              </w:tc>
              <w:tc>
                <w:tcPr>
                  <w:tcW w:w="107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B5D32F7">
                  <w:pPr>
                    <w:ind w:right="-102"/>
                    <w:jc w:val="center"/>
                    <w:rPr>
                      <w:rFonts w:hint="eastAsia" w:ascii="宋体" w:hAnsi="宋体" w:eastAsia="宋体" w:cs="仿宋"/>
                    </w:rPr>
                  </w:pPr>
                </w:p>
              </w:tc>
            </w:tr>
          </w:tbl>
          <w:p w14:paraId="23A6D9EC"/>
        </w:tc>
      </w:tr>
    </w:tbl>
    <w:p w14:paraId="6955114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2B4EB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</w:trPr>
        <w:tc>
          <w:tcPr>
            <w:tcW w:w="10564" w:type="dxa"/>
          </w:tcPr>
          <w:p w14:paraId="5CD7AD9C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3266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3048000" cy="223266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3459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FC4EF0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7A4CF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0564" w:type="dxa"/>
          </w:tcPr>
          <w:p w14:paraId="70E2CFEE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3266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F048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2CF13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024F0D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24C90F97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3048000" cy="223266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264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048000" cy="2232660"/>
                  <wp:effectExtent l="0" t="0" r="0" b="15240"/>
                  <wp:docPr id="8" name="图片 8" descr="C:/Users/Administrator/Desktop/H6座垫泡沫失效件量产件对比/H6泡沫检测报告/水解老化后/7e0ff1863449757f2cce7883447ed81.jpg7e0ff1863449757f2cce7883447ed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座垫泡沫失效件量产件对比/H6泡沫检测报告/水解老化后/7e0ff1863449757f2cce7883447ed81.jpg7e0ff1863449757f2cce7883447ed8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167" b="1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232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0F42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7CD941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1AEBA7B7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DA8D0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E0375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：GR20240621SQS103-03</w:t>
    </w:r>
    <w:r>
      <w:rPr>
        <w:rFonts w:hint="eastAsia" w:ascii="宋体" w:hAnsi="宋体" w:eastAsia="宋体"/>
        <w:sz w:val="21"/>
        <w:szCs w:val="21"/>
        <w:lang w:val="en-US" w:eastAsia="zh-CN"/>
      </w:rPr>
      <w:t>72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13D2"/>
    <w:rsid w:val="0002324A"/>
    <w:rsid w:val="000263E5"/>
    <w:rsid w:val="0003084B"/>
    <w:rsid w:val="00032C33"/>
    <w:rsid w:val="000364BC"/>
    <w:rsid w:val="000477C6"/>
    <w:rsid w:val="0006622A"/>
    <w:rsid w:val="0007092C"/>
    <w:rsid w:val="000D38FE"/>
    <w:rsid w:val="000E356B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1E2760"/>
    <w:rsid w:val="002045F4"/>
    <w:rsid w:val="00227736"/>
    <w:rsid w:val="00232D9F"/>
    <w:rsid w:val="00242569"/>
    <w:rsid w:val="002439FF"/>
    <w:rsid w:val="00251BB1"/>
    <w:rsid w:val="002535B1"/>
    <w:rsid w:val="00261EDE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35313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73BC2"/>
    <w:rsid w:val="004820E3"/>
    <w:rsid w:val="00486785"/>
    <w:rsid w:val="0048724C"/>
    <w:rsid w:val="004A4849"/>
    <w:rsid w:val="004B04FE"/>
    <w:rsid w:val="004D14EC"/>
    <w:rsid w:val="004D31F2"/>
    <w:rsid w:val="004F261D"/>
    <w:rsid w:val="004F6785"/>
    <w:rsid w:val="005019CB"/>
    <w:rsid w:val="005031AD"/>
    <w:rsid w:val="005037D3"/>
    <w:rsid w:val="00521BB2"/>
    <w:rsid w:val="00522195"/>
    <w:rsid w:val="00525A38"/>
    <w:rsid w:val="00546337"/>
    <w:rsid w:val="00561EA4"/>
    <w:rsid w:val="00564DD7"/>
    <w:rsid w:val="005657A4"/>
    <w:rsid w:val="0059299A"/>
    <w:rsid w:val="0059670D"/>
    <w:rsid w:val="005A1C75"/>
    <w:rsid w:val="005A487D"/>
    <w:rsid w:val="005A61DD"/>
    <w:rsid w:val="005B5ADE"/>
    <w:rsid w:val="005B741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C785E"/>
    <w:rsid w:val="007E6AE1"/>
    <w:rsid w:val="007F48BA"/>
    <w:rsid w:val="00800D3F"/>
    <w:rsid w:val="00811C41"/>
    <w:rsid w:val="008122E7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8F469C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246EB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D62E8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33821"/>
    <w:rsid w:val="00F528AD"/>
    <w:rsid w:val="00F53F2E"/>
    <w:rsid w:val="00F72123"/>
    <w:rsid w:val="00F776F2"/>
    <w:rsid w:val="00F82346"/>
    <w:rsid w:val="00F8503A"/>
    <w:rsid w:val="00FA292F"/>
    <w:rsid w:val="00FB3E14"/>
    <w:rsid w:val="00FB6F76"/>
    <w:rsid w:val="00FD3CC0"/>
    <w:rsid w:val="00FD4545"/>
    <w:rsid w:val="01042CD0"/>
    <w:rsid w:val="027619AC"/>
    <w:rsid w:val="02796C38"/>
    <w:rsid w:val="02D23086"/>
    <w:rsid w:val="034224C2"/>
    <w:rsid w:val="04BA371A"/>
    <w:rsid w:val="07210EBE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5CB7AD3"/>
    <w:rsid w:val="16556050"/>
    <w:rsid w:val="16BB30E3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2793094"/>
    <w:rsid w:val="444F046F"/>
    <w:rsid w:val="44817E8C"/>
    <w:rsid w:val="46DD42C7"/>
    <w:rsid w:val="46EB1AF6"/>
    <w:rsid w:val="48FD10B0"/>
    <w:rsid w:val="4C8845CA"/>
    <w:rsid w:val="4CFF2296"/>
    <w:rsid w:val="4E98318C"/>
    <w:rsid w:val="4EEC684A"/>
    <w:rsid w:val="50096F88"/>
    <w:rsid w:val="50B138A7"/>
    <w:rsid w:val="511D0F3D"/>
    <w:rsid w:val="51E732F9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F5A217E"/>
    <w:rsid w:val="603E5BFC"/>
    <w:rsid w:val="63D57455"/>
    <w:rsid w:val="63DD630A"/>
    <w:rsid w:val="63E53A13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E86833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7DF4DC8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F4B3A-E361-44CF-A23D-8EE1F37132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786</Words>
  <Characters>1098</Characters>
  <Lines>10</Lines>
  <Paragraphs>2</Paragraphs>
  <TotalTime>77</TotalTime>
  <ScaleCrop>false</ScaleCrop>
  <LinksUpToDate>false</LinksUpToDate>
  <CharactersWithSpaces>1160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2024-09-05T01:44:37Z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B4DBA66B1E1745A7843E673FBFAA819F</vt:lpwstr>
  </property>
</Properties>
</file>