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A2" w:rsidRDefault="00FC30A2"/>
    <w:p w:rsidR="00FC30A2" w:rsidRDefault="00FC30A2"/>
    <w:p w:rsidR="00FC30A2" w:rsidRDefault="00FC30A2"/>
    <w:p w:rsidR="00FC30A2" w:rsidRDefault="00FC30A2"/>
    <w:p w:rsidR="00FC30A2" w:rsidRDefault="00FC30A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FC30A2" w:rsidRDefault="003C628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FC30A2" w:rsidRDefault="00FC30A2"/>
    <w:p w:rsidR="00FC30A2" w:rsidRDefault="00FC30A2"/>
    <w:p w:rsidR="00FC30A2" w:rsidRDefault="00FC30A2"/>
    <w:p w:rsidR="00FC30A2" w:rsidRDefault="00FC30A2"/>
    <w:p w:rsidR="00FC30A2" w:rsidRDefault="00FC30A2"/>
    <w:p w:rsidR="00FC30A2" w:rsidRDefault="00FC30A2"/>
    <w:p w:rsidR="00FC30A2" w:rsidRDefault="003C628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73D33">
        <w:rPr>
          <w:rFonts w:ascii="宋体" w:eastAsia="宋体" w:hAnsi="宋体" w:hint="eastAsia"/>
          <w:b/>
          <w:sz w:val="32"/>
          <w:szCs w:val="32"/>
        </w:rPr>
        <w:t>头枕杆（镀铬）</w:t>
      </w:r>
      <w:r>
        <w:rPr>
          <w:rFonts w:ascii="宋体" w:eastAsia="宋体" w:hAnsi="宋体" w:hint="eastAsia"/>
          <w:b/>
          <w:sz w:val="32"/>
          <w:szCs w:val="32"/>
        </w:rPr>
        <w:t>耐盐雾试验</w:t>
      </w:r>
    </w:p>
    <w:p w:rsidR="00FC30A2" w:rsidRDefault="00FC30A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FC30A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3C62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FC30A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3C62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3C628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FC30A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3C62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FC30A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3C62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3C628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FC30A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3C62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FC30A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3C62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30A2" w:rsidRDefault="003C628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FC30A2" w:rsidRDefault="00FC30A2"/>
    <w:p w:rsidR="00FC30A2" w:rsidRDefault="00FC30A2"/>
    <w:p w:rsidR="00FC30A2" w:rsidRDefault="00FC30A2"/>
    <w:p w:rsidR="00FC30A2" w:rsidRDefault="00FC30A2"/>
    <w:p w:rsidR="00FC30A2" w:rsidRDefault="00FC30A2"/>
    <w:p w:rsidR="00FC30A2" w:rsidRDefault="003C6287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FC30A2" w:rsidRDefault="00FC30A2">
      <w:pPr>
        <w:rPr>
          <w:b/>
        </w:rPr>
      </w:pPr>
    </w:p>
    <w:p w:rsidR="00FC30A2" w:rsidRDefault="003C6287">
      <w:pPr>
        <w:widowControl/>
        <w:jc w:val="left"/>
        <w:rPr>
          <w:b/>
        </w:rPr>
      </w:pPr>
      <w:r>
        <w:rPr>
          <w:b/>
        </w:rPr>
        <w:br w:type="page"/>
      </w:r>
    </w:p>
    <w:p w:rsidR="00FC30A2" w:rsidRDefault="003C6287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FC30A2" w:rsidRDefault="00FC30A2">
      <w:pPr>
        <w:spacing w:line="360" w:lineRule="auto"/>
        <w:ind w:firstLineChars="400" w:firstLine="1280"/>
        <w:rPr>
          <w:sz w:val="32"/>
        </w:rPr>
      </w:pPr>
    </w:p>
    <w:p w:rsidR="00FC30A2" w:rsidRDefault="00FC30A2">
      <w:pPr>
        <w:spacing w:line="360" w:lineRule="auto"/>
        <w:ind w:firstLineChars="400" w:firstLine="1280"/>
        <w:rPr>
          <w:sz w:val="32"/>
        </w:rPr>
      </w:pPr>
    </w:p>
    <w:p w:rsidR="00FC30A2" w:rsidRDefault="003C628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FC30A2" w:rsidRDefault="003C628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FC30A2" w:rsidRDefault="003C628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FC30A2" w:rsidRDefault="003C628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FC30A2" w:rsidRDefault="003C628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FC30A2" w:rsidRDefault="003C628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FC30A2" w:rsidRDefault="003C628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FC30A2" w:rsidRDefault="00FC30A2">
      <w:pPr>
        <w:spacing w:line="360" w:lineRule="auto"/>
        <w:rPr>
          <w:sz w:val="32"/>
        </w:rPr>
      </w:pPr>
    </w:p>
    <w:p w:rsidR="00FC30A2" w:rsidRDefault="00FC30A2">
      <w:pPr>
        <w:spacing w:line="360" w:lineRule="auto"/>
        <w:rPr>
          <w:sz w:val="32"/>
        </w:rPr>
      </w:pPr>
    </w:p>
    <w:p w:rsidR="00FC30A2" w:rsidRDefault="00FC30A2">
      <w:pPr>
        <w:spacing w:line="360" w:lineRule="auto"/>
        <w:rPr>
          <w:sz w:val="32"/>
        </w:rPr>
      </w:pPr>
    </w:p>
    <w:p w:rsidR="00FC30A2" w:rsidRDefault="00FC30A2">
      <w:pPr>
        <w:spacing w:line="360" w:lineRule="auto"/>
        <w:rPr>
          <w:sz w:val="32"/>
        </w:rPr>
      </w:pPr>
    </w:p>
    <w:p w:rsidR="00FC30A2" w:rsidRDefault="00FC30A2">
      <w:pPr>
        <w:spacing w:line="360" w:lineRule="auto"/>
        <w:rPr>
          <w:sz w:val="32"/>
        </w:rPr>
      </w:pPr>
    </w:p>
    <w:p w:rsidR="00FC30A2" w:rsidRDefault="00FC30A2">
      <w:pPr>
        <w:spacing w:line="360" w:lineRule="auto"/>
        <w:rPr>
          <w:sz w:val="32"/>
        </w:rPr>
      </w:pPr>
    </w:p>
    <w:p w:rsidR="00FC30A2" w:rsidRDefault="003C628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FC30A2" w:rsidRDefault="003C628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FC30A2" w:rsidRDefault="003C628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FC30A2" w:rsidRDefault="00FC30A2">
      <w:pPr>
        <w:rPr>
          <w:b/>
        </w:rPr>
      </w:pPr>
    </w:p>
    <w:p w:rsidR="00FC30A2" w:rsidRDefault="003C6287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C30A2">
        <w:trPr>
          <w:trHeight w:hRule="exact" w:val="968"/>
        </w:trPr>
        <w:tc>
          <w:tcPr>
            <w:tcW w:w="1951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C30A2" w:rsidRDefault="00E73D3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驾驶员</w:t>
            </w:r>
            <w:proofErr w:type="gramStart"/>
            <w:r>
              <w:rPr>
                <w:rFonts w:ascii="宋体" w:hAnsi="宋体"/>
                <w:kern w:val="0"/>
                <w:szCs w:val="20"/>
              </w:rPr>
              <w:t>头枕杆</w:t>
            </w:r>
            <w:proofErr w:type="gramEnd"/>
          </w:p>
        </w:tc>
        <w:tc>
          <w:tcPr>
            <w:tcW w:w="2056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C30A2" w:rsidRDefault="00E73D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欧马可</w:t>
            </w:r>
          </w:p>
        </w:tc>
      </w:tr>
      <w:tr w:rsidR="00FC30A2">
        <w:trPr>
          <w:trHeight w:hRule="exact" w:val="703"/>
        </w:trPr>
        <w:tc>
          <w:tcPr>
            <w:tcW w:w="1951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C30A2" w:rsidRDefault="00E73D3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</w:t>
            </w:r>
            <w:r>
              <w:rPr>
                <w:rFonts w:ascii="宋体" w:hAnsi="宋体" w:hint="eastAsia"/>
                <w:kern w:val="0"/>
                <w:szCs w:val="20"/>
              </w:rPr>
              <w:t>0010858</w:t>
            </w:r>
          </w:p>
        </w:tc>
        <w:tc>
          <w:tcPr>
            <w:tcW w:w="2056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C30A2" w:rsidRDefault="00E73D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C6287">
              <w:rPr>
                <w:rFonts w:ascii="宋体" w:eastAsia="宋体" w:hAnsi="宋体" w:hint="eastAsia"/>
              </w:rPr>
              <w:t>件</w:t>
            </w:r>
          </w:p>
        </w:tc>
      </w:tr>
      <w:tr w:rsidR="00FC30A2">
        <w:trPr>
          <w:trHeight w:hRule="exact" w:val="718"/>
        </w:trPr>
        <w:tc>
          <w:tcPr>
            <w:tcW w:w="1951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C30A2">
        <w:trPr>
          <w:trHeight w:hRule="exact" w:val="700"/>
        </w:trPr>
        <w:tc>
          <w:tcPr>
            <w:tcW w:w="1951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C30A2" w:rsidRDefault="00E73D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马盼</w:t>
            </w:r>
            <w:proofErr w:type="gramStart"/>
            <w:r>
              <w:rPr>
                <w:rFonts w:ascii="宋体" w:eastAsia="宋体" w:hAnsi="宋体"/>
              </w:rPr>
              <w:t>盼</w:t>
            </w:r>
            <w:proofErr w:type="gramEnd"/>
          </w:p>
          <w:p w:rsidR="00FC30A2" w:rsidRDefault="003C6287" w:rsidP="00E73D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E73D33">
              <w:rPr>
                <w:rFonts w:ascii="宋体" w:eastAsia="宋体" w:hAnsi="宋体" w:hint="eastAsia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7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30A2" w:rsidRDefault="00E73D3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2024年7月16日</w:t>
                </w:r>
              </w:p>
            </w:sdtContent>
          </w:sdt>
        </w:tc>
      </w:tr>
      <w:tr w:rsidR="00FC30A2">
        <w:trPr>
          <w:trHeight w:hRule="exact" w:val="711"/>
        </w:trPr>
        <w:tc>
          <w:tcPr>
            <w:tcW w:w="1951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FC30A2" w:rsidRDefault="003C6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30A2" w:rsidRDefault="00E73D3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2024年7月17日</w:t>
                </w:r>
              </w:p>
            </w:sdtContent>
          </w:sdt>
        </w:tc>
      </w:tr>
      <w:tr w:rsidR="00FC30A2">
        <w:trPr>
          <w:trHeight w:val="792"/>
        </w:trPr>
        <w:tc>
          <w:tcPr>
            <w:tcW w:w="1951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C30A2" w:rsidRDefault="00E73D33">
            <w:pPr>
              <w:ind w:right="-102"/>
              <w:jc w:val="center"/>
              <w:rPr>
                <w:rFonts w:ascii="宋体" w:eastAsia="宋体" w:hAnsi="宋体"/>
              </w:rPr>
            </w:pPr>
            <w:r w:rsidRPr="00E73D33">
              <w:rPr>
                <w:rFonts w:ascii="宋体" w:hAnsi="宋体" w:hint="eastAsia"/>
                <w:kern w:val="0"/>
                <w:szCs w:val="20"/>
              </w:rPr>
              <w:t>头枕杆（镀铬）耐盐雾试验</w:t>
            </w:r>
          </w:p>
        </w:tc>
      </w:tr>
      <w:tr w:rsidR="00FC30A2">
        <w:trPr>
          <w:trHeight w:val="704"/>
        </w:trPr>
        <w:tc>
          <w:tcPr>
            <w:tcW w:w="1951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C30A2" w:rsidRDefault="00E73D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Q/FT</w:t>
            </w:r>
            <w:r>
              <w:rPr>
                <w:rFonts w:ascii="宋体" w:eastAsia="宋体" w:hAnsi="宋体" w:hint="eastAsia"/>
              </w:rPr>
              <w:t xml:space="preserve"> V042</w:t>
            </w:r>
          </w:p>
        </w:tc>
      </w:tr>
      <w:tr w:rsidR="00FC30A2">
        <w:trPr>
          <w:trHeight w:val="722"/>
        </w:trPr>
        <w:tc>
          <w:tcPr>
            <w:tcW w:w="1951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FC30A2" w:rsidRDefault="00E73D3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FC30A2">
        <w:trPr>
          <w:trHeight w:val="3701"/>
        </w:trPr>
        <w:tc>
          <w:tcPr>
            <w:tcW w:w="1951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FC30A2" w:rsidRDefault="003C6287" w:rsidP="00E73D33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E73D33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E73D33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E73D33" w:rsidRPr="00E73D33">
              <w:rPr>
                <w:rFonts w:ascii="宋体" w:eastAsia="宋体" w:hAnsi="宋体" w:hint="eastAsia"/>
              </w:rPr>
              <w:t>欧马可</w:t>
            </w:r>
            <w:r w:rsidR="00E73D33">
              <w:rPr>
                <w:rFonts w:ascii="宋体" w:hAnsi="宋体"/>
                <w:kern w:val="0"/>
                <w:szCs w:val="20"/>
              </w:rPr>
              <w:t>驾驶员头</w:t>
            </w:r>
            <w:proofErr w:type="gramStart"/>
            <w:r w:rsidR="00E73D33">
              <w:rPr>
                <w:rFonts w:ascii="宋体" w:hAnsi="宋体"/>
                <w:kern w:val="0"/>
                <w:szCs w:val="20"/>
              </w:rPr>
              <w:t>枕杆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E73D33">
              <w:rPr>
                <w:rFonts w:ascii="宋体" w:eastAsia="宋体" w:hAnsi="宋体"/>
              </w:rPr>
              <w:t xml:space="preserve"> </w:t>
            </w:r>
            <w:r w:rsidR="00E73D33">
              <w:rPr>
                <w:rFonts w:ascii="宋体" w:eastAsia="宋体" w:hAnsi="宋体"/>
              </w:rPr>
              <w:t>Q/FT</w:t>
            </w:r>
            <w:r w:rsidR="00E73D33">
              <w:rPr>
                <w:rFonts w:ascii="宋体" w:eastAsia="宋体" w:hAnsi="宋体" w:hint="eastAsia"/>
              </w:rPr>
              <w:t xml:space="preserve"> V042</w:t>
            </w:r>
            <w:r>
              <w:rPr>
                <w:rFonts w:ascii="宋体" w:eastAsia="宋体" w:hAnsi="宋体" w:hint="eastAsia"/>
              </w:rPr>
              <w:t>进行</w:t>
            </w:r>
            <w:r w:rsidR="00E73D33" w:rsidRPr="00E73D33">
              <w:rPr>
                <w:rFonts w:ascii="宋体" w:hAnsi="宋体" w:hint="eastAsia"/>
                <w:kern w:val="0"/>
                <w:szCs w:val="20"/>
              </w:rPr>
              <w:t>头枕杆（镀铬）耐盐雾试验</w:t>
            </w:r>
            <w:r w:rsidR="00E73D33">
              <w:rPr>
                <w:rFonts w:ascii="宋体" w:eastAsia="宋体" w:hAnsi="宋体" w:hint="eastAsia"/>
              </w:rPr>
              <w:t>，对其结果不做评价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FC30A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C30A2" w:rsidRDefault="001834C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C30A2" w:rsidRDefault="00FC30A2">
      <w:pPr>
        <w:rPr>
          <w:b/>
        </w:rPr>
      </w:pPr>
    </w:p>
    <w:p w:rsidR="00FC30A2" w:rsidRDefault="003C6287">
      <w:pPr>
        <w:widowControl/>
        <w:jc w:val="left"/>
        <w:rPr>
          <w:b/>
        </w:rPr>
      </w:pPr>
      <w:r>
        <w:rPr>
          <w:b/>
        </w:rPr>
        <w:br w:type="page"/>
      </w:r>
    </w:p>
    <w:p w:rsidR="00FC30A2" w:rsidRDefault="003C6287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FC30A2">
        <w:trPr>
          <w:trHeight w:val="385"/>
        </w:trPr>
        <w:tc>
          <w:tcPr>
            <w:tcW w:w="2235" w:type="dxa"/>
          </w:tcPr>
          <w:p w:rsidR="00FC30A2" w:rsidRDefault="003C628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FC30A2" w:rsidRDefault="00CE0E5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73D33">
                  <w:rPr>
                    <w:rFonts w:eastAsia="宋体" w:cs="Arial" w:hint="eastAsia"/>
                    <w:color w:val="000000"/>
                  </w:rPr>
                  <w:t>2024</w:t>
                </w:r>
                <w:r w:rsidR="00E73D33">
                  <w:rPr>
                    <w:rFonts w:eastAsia="宋体" w:cs="Arial" w:hint="eastAsia"/>
                    <w:color w:val="000000"/>
                  </w:rPr>
                  <w:t>年</w:t>
                </w:r>
                <w:r w:rsidR="00E73D33">
                  <w:rPr>
                    <w:rFonts w:eastAsia="宋体" w:cs="Arial" w:hint="eastAsia"/>
                    <w:color w:val="000000"/>
                  </w:rPr>
                  <w:t>7</w:t>
                </w:r>
                <w:r w:rsidR="00E73D33">
                  <w:rPr>
                    <w:rFonts w:eastAsia="宋体" w:cs="Arial" w:hint="eastAsia"/>
                    <w:color w:val="000000"/>
                  </w:rPr>
                  <w:t>月</w:t>
                </w:r>
                <w:r w:rsidR="00E73D33">
                  <w:rPr>
                    <w:rFonts w:eastAsia="宋体" w:cs="Arial" w:hint="eastAsia"/>
                    <w:color w:val="000000"/>
                  </w:rPr>
                  <w:t>17</w:t>
                </w:r>
                <w:r w:rsidR="00E73D3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C6287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73D33">
                  <w:rPr>
                    <w:rFonts w:eastAsia="宋体" w:cs="Arial" w:hint="eastAsia"/>
                    <w:color w:val="000000"/>
                  </w:rPr>
                  <w:t>2024</w:t>
                </w:r>
                <w:r w:rsidR="00E73D33">
                  <w:rPr>
                    <w:rFonts w:eastAsia="宋体" w:cs="Arial" w:hint="eastAsia"/>
                    <w:color w:val="000000"/>
                  </w:rPr>
                  <w:t>年</w:t>
                </w:r>
                <w:r w:rsidR="00E73D33">
                  <w:rPr>
                    <w:rFonts w:eastAsia="宋体" w:cs="Arial" w:hint="eastAsia"/>
                    <w:color w:val="000000"/>
                  </w:rPr>
                  <w:t>7</w:t>
                </w:r>
                <w:r w:rsidR="00E73D33">
                  <w:rPr>
                    <w:rFonts w:eastAsia="宋体" w:cs="Arial" w:hint="eastAsia"/>
                    <w:color w:val="000000"/>
                  </w:rPr>
                  <w:t>月</w:t>
                </w:r>
                <w:r w:rsidR="00E73D33">
                  <w:rPr>
                    <w:rFonts w:eastAsia="宋体" w:cs="Arial" w:hint="eastAsia"/>
                    <w:color w:val="000000"/>
                  </w:rPr>
                  <w:t>21</w:t>
                </w:r>
                <w:r w:rsidR="00E73D3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FC30A2">
        <w:trPr>
          <w:trHeight w:val="323"/>
        </w:trPr>
        <w:tc>
          <w:tcPr>
            <w:tcW w:w="2235" w:type="dxa"/>
          </w:tcPr>
          <w:p w:rsidR="00FC30A2" w:rsidRDefault="003C628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FC30A2" w:rsidRDefault="003C628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FC30A2">
        <w:trPr>
          <w:trHeight w:val="225"/>
        </w:trPr>
        <w:tc>
          <w:tcPr>
            <w:tcW w:w="2235" w:type="dxa"/>
          </w:tcPr>
          <w:p w:rsidR="00FC30A2" w:rsidRDefault="003C628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FC30A2" w:rsidRDefault="00E73D3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FC30A2">
        <w:trPr>
          <w:trHeight w:val="329"/>
        </w:trPr>
        <w:tc>
          <w:tcPr>
            <w:tcW w:w="2235" w:type="dxa"/>
          </w:tcPr>
          <w:p w:rsidR="00FC30A2" w:rsidRDefault="003C628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FC30A2" w:rsidRDefault="003C6287" w:rsidP="00E73D3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73D33">
              <w:rPr>
                <w:rFonts w:eastAsia="宋体" w:cs="Arial" w:hint="eastAsia"/>
                <w:color w:val="000000"/>
              </w:rPr>
              <w:t>28.6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73D33">
              <w:rPr>
                <w:rFonts w:eastAsia="宋体" w:cs="Arial" w:hint="eastAsia"/>
                <w:color w:val="000000"/>
              </w:rPr>
              <w:t>70.7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FC30A2" w:rsidRDefault="003C6287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FC30A2">
        <w:tc>
          <w:tcPr>
            <w:tcW w:w="675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C30A2">
        <w:tc>
          <w:tcPr>
            <w:tcW w:w="675" w:type="dxa"/>
            <w:vAlign w:val="center"/>
          </w:tcPr>
          <w:p w:rsidR="00FC30A2" w:rsidRDefault="003C62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FC30A2" w:rsidRDefault="003C62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盐雾试验箱</w:t>
            </w:r>
          </w:p>
        </w:tc>
        <w:tc>
          <w:tcPr>
            <w:tcW w:w="992" w:type="dxa"/>
            <w:vAlign w:val="center"/>
          </w:tcPr>
          <w:p w:rsidR="00FC30A2" w:rsidRDefault="003C62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Q-057</w:t>
            </w:r>
          </w:p>
        </w:tc>
        <w:tc>
          <w:tcPr>
            <w:tcW w:w="1559" w:type="dxa"/>
            <w:vAlign w:val="center"/>
          </w:tcPr>
          <w:p w:rsidR="00FC30A2" w:rsidRDefault="003C62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FC30A2" w:rsidRDefault="003C6287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76" w:type="dxa"/>
            <w:vAlign w:val="center"/>
          </w:tcPr>
          <w:p w:rsidR="00FC30A2" w:rsidRDefault="003C62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0.1℃</w:t>
            </w:r>
          </w:p>
        </w:tc>
        <w:tc>
          <w:tcPr>
            <w:tcW w:w="2126" w:type="dxa"/>
            <w:vAlign w:val="center"/>
          </w:tcPr>
          <w:p w:rsidR="00FC30A2" w:rsidRDefault="003C62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</w:tbl>
    <w:p w:rsidR="00FC30A2" w:rsidRDefault="003C62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C30A2">
        <w:tc>
          <w:tcPr>
            <w:tcW w:w="10564" w:type="dxa"/>
          </w:tcPr>
          <w:p w:rsidR="00FC30A2" w:rsidRDefault="003C628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FC30A2">
        <w:trPr>
          <w:trHeight w:val="1131"/>
        </w:trPr>
        <w:tc>
          <w:tcPr>
            <w:tcW w:w="10564" w:type="dxa"/>
            <w:vAlign w:val="center"/>
          </w:tcPr>
          <w:p w:rsidR="00FC30A2" w:rsidRPr="001834CA" w:rsidRDefault="00E73D33" w:rsidP="00183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>溶液，PH为6.5～7.2盐雾箱内，进行</w:t>
            </w:r>
            <w:r>
              <w:rPr>
                <w:rFonts w:ascii="宋体" w:hAnsi="宋体" w:hint="eastAsia"/>
                <w:kern w:val="0"/>
                <w:szCs w:val="20"/>
              </w:rPr>
              <w:t>48h耐盐雾试验。</w:t>
            </w:r>
          </w:p>
        </w:tc>
      </w:tr>
      <w:tr w:rsidR="00FC30A2">
        <w:tc>
          <w:tcPr>
            <w:tcW w:w="10564" w:type="dxa"/>
          </w:tcPr>
          <w:p w:rsidR="00FC30A2" w:rsidRDefault="003C628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FC30A2">
        <w:trPr>
          <w:trHeight w:val="448"/>
        </w:trPr>
        <w:tc>
          <w:tcPr>
            <w:tcW w:w="10564" w:type="dxa"/>
            <w:vAlign w:val="center"/>
          </w:tcPr>
          <w:p w:rsidR="00FC30A2" w:rsidRDefault="00E73D33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eastAsia="宋体" w:hAnsi="宋体" w:cs="Times New Roman"/>
                <w:kern w:val="0"/>
                <w:sz w:val="22"/>
              </w:rPr>
              <w:t>不评价。</w:t>
            </w:r>
          </w:p>
        </w:tc>
      </w:tr>
    </w:tbl>
    <w:p w:rsidR="00FC30A2" w:rsidRDefault="003C62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C30A2">
        <w:tc>
          <w:tcPr>
            <w:tcW w:w="10564" w:type="dxa"/>
          </w:tcPr>
          <w:p w:rsidR="00FC30A2" w:rsidRDefault="003C628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C30A2">
        <w:tc>
          <w:tcPr>
            <w:tcW w:w="10564" w:type="dxa"/>
          </w:tcPr>
          <w:p w:rsidR="00FC30A2" w:rsidRDefault="003C628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C30A2" w:rsidRDefault="003C62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42"/>
      </w:tblGrid>
      <w:tr w:rsidR="00FC30A2">
        <w:trPr>
          <w:trHeight w:val="301"/>
        </w:trPr>
        <w:tc>
          <w:tcPr>
            <w:tcW w:w="10542" w:type="dxa"/>
          </w:tcPr>
          <w:p w:rsidR="00FC30A2" w:rsidRDefault="003C628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FC30A2">
        <w:trPr>
          <w:trHeight w:val="1645"/>
        </w:trPr>
        <w:tc>
          <w:tcPr>
            <w:tcW w:w="10542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4"/>
              <w:gridCol w:w="2088"/>
              <w:gridCol w:w="5029"/>
            </w:tblGrid>
            <w:tr w:rsidR="00E73D33" w:rsidTr="00F7000F">
              <w:trPr>
                <w:trHeight w:val="581"/>
              </w:trPr>
              <w:tc>
                <w:tcPr>
                  <w:tcW w:w="2234" w:type="dxa"/>
                  <w:tcBorders>
                    <w:right w:val="single" w:sz="4" w:space="0" w:color="auto"/>
                  </w:tcBorders>
                  <w:vAlign w:val="center"/>
                </w:tcPr>
                <w:p w:rsidR="00E73D33" w:rsidRDefault="00E73D33" w:rsidP="00E73D33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样品名称</w:t>
                  </w: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E73D33" w:rsidRDefault="00E73D33" w:rsidP="00E73D33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样品编号</w:t>
                  </w:r>
                </w:p>
              </w:tc>
              <w:tc>
                <w:tcPr>
                  <w:tcW w:w="5029" w:type="dxa"/>
                  <w:tcBorders>
                    <w:right w:val="single" w:sz="4" w:space="0" w:color="auto"/>
                  </w:tcBorders>
                  <w:vAlign w:val="center"/>
                </w:tcPr>
                <w:p w:rsidR="00E73D33" w:rsidRDefault="00E73D33" w:rsidP="00E73D33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结果</w:t>
                  </w:r>
                </w:p>
              </w:tc>
            </w:tr>
            <w:tr w:rsidR="00E73D33" w:rsidTr="00F7000F">
              <w:trPr>
                <w:trHeight w:val="1951"/>
              </w:trPr>
              <w:tc>
                <w:tcPr>
                  <w:tcW w:w="2234" w:type="dxa"/>
                  <w:tcBorders>
                    <w:right w:val="single" w:sz="4" w:space="0" w:color="auto"/>
                  </w:tcBorders>
                  <w:vAlign w:val="center"/>
                </w:tcPr>
                <w:p w:rsidR="00E73D33" w:rsidRPr="00971D55" w:rsidRDefault="00E73D33" w:rsidP="00E73D3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驾驶员</w:t>
                  </w:r>
                  <w:proofErr w:type="gramStart"/>
                  <w:r>
                    <w:rPr>
                      <w:rFonts w:ascii="宋体" w:hAnsi="宋体"/>
                    </w:rPr>
                    <w:t>头枕杆</w:t>
                  </w:r>
                  <w:proofErr w:type="gramEnd"/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E73D33" w:rsidRPr="00971D55" w:rsidRDefault="00E73D33" w:rsidP="00E73D3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113-002-202407</w:t>
                  </w:r>
                </w:p>
              </w:tc>
              <w:tc>
                <w:tcPr>
                  <w:tcW w:w="5029" w:type="dxa"/>
                  <w:tcBorders>
                    <w:right w:val="single" w:sz="4" w:space="0" w:color="auto"/>
                  </w:tcBorders>
                  <w:vAlign w:val="center"/>
                </w:tcPr>
                <w:p w:rsidR="00E73D33" w:rsidRDefault="00E73D33" w:rsidP="00E73D3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48小时后出现腐蚀，96h后根部腐蚀加重</w:t>
                  </w:r>
                </w:p>
              </w:tc>
            </w:tr>
          </w:tbl>
          <w:p w:rsidR="00FC30A2" w:rsidRDefault="00FC30A2">
            <w:pPr>
              <w:ind w:right="-102"/>
              <w:rPr>
                <w:rFonts w:ascii="宋体" w:hAnsi="宋体"/>
              </w:rPr>
            </w:pPr>
          </w:p>
        </w:tc>
      </w:tr>
    </w:tbl>
    <w:p w:rsidR="00FC30A2" w:rsidRDefault="003C6287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C30A2" w:rsidTr="00E73D33">
        <w:trPr>
          <w:trHeight w:val="3534"/>
        </w:trPr>
        <w:tc>
          <w:tcPr>
            <w:tcW w:w="10564" w:type="dxa"/>
          </w:tcPr>
          <w:p w:rsidR="00FC30A2" w:rsidRDefault="003C628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5088692" wp14:editId="531F4416">
                  <wp:extent cx="2879725" cy="2158949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40325SQS043-骨架盐雾/IMG_20240408_142335.jpgIMG_20240408_142335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3D33"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183F0E8" wp14:editId="6DBDEA37">
                  <wp:extent cx="2879725" cy="2158949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325SQS043-骨架盐雾/IMG_20240408_142335.jpgIMG_20240408_14233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0A2">
        <w:trPr>
          <w:trHeight w:val="269"/>
        </w:trPr>
        <w:tc>
          <w:tcPr>
            <w:tcW w:w="10564" w:type="dxa"/>
          </w:tcPr>
          <w:p w:rsidR="00FC30A2" w:rsidRDefault="003C628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FC30A2">
        <w:trPr>
          <w:trHeight w:val="1648"/>
        </w:trPr>
        <w:tc>
          <w:tcPr>
            <w:tcW w:w="10564" w:type="dxa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骨架盐雾/IMG_20240425_112715.jpgIMG_20240425_112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骨架盐雾/IMG_20240425_112715.jpgIMG_20240425_11271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0A2">
        <w:trPr>
          <w:trHeight w:val="329"/>
        </w:trPr>
        <w:tc>
          <w:tcPr>
            <w:tcW w:w="10564" w:type="dxa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FC30A2">
        <w:trPr>
          <w:trHeight w:val="1662"/>
        </w:trPr>
        <w:tc>
          <w:tcPr>
            <w:tcW w:w="10564" w:type="dxa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906521" cy="2179038"/>
                  <wp:effectExtent l="0" t="0" r="825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325SQS043-骨架盐雾/IMG_20240422_113500.jpgIMG_20240422_113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277" cy="218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3D33">
              <w:rPr>
                <w:rFonts w:ascii="宋体" w:hAnsi="宋体" w:hint="eastAsia"/>
              </w:rPr>
              <w:t xml:space="preserve"> </w:t>
            </w:r>
            <w:bookmarkStart w:id="0" w:name="_GoBack"/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79725" cy="2158949"/>
                  <wp:effectExtent l="0" t="0" r="0" b="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325SQS043-骨架盐雾/IMG_20240422_113503.jpgIMG_20240422_113503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C30A2">
        <w:tc>
          <w:tcPr>
            <w:tcW w:w="10564" w:type="dxa"/>
          </w:tcPr>
          <w:p w:rsidR="00FC30A2" w:rsidRDefault="003C6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C30A2" w:rsidRDefault="003C6287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FC30A2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54" w:rsidRDefault="00CE0E54">
      <w:r>
        <w:separator/>
      </w:r>
    </w:p>
  </w:endnote>
  <w:endnote w:type="continuationSeparator" w:id="0">
    <w:p w:rsidR="00CE0E54" w:rsidRDefault="00CE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A2" w:rsidRDefault="003C6287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54" w:rsidRDefault="00CE0E54">
      <w:r>
        <w:separator/>
      </w:r>
    </w:p>
  </w:footnote>
  <w:footnote w:type="continuationSeparator" w:id="0">
    <w:p w:rsidR="00CE0E54" w:rsidRDefault="00CE0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A2" w:rsidRDefault="003C6287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0F83644" wp14:editId="2D46C04C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73D33" w:rsidRPr="00E73D33">
      <w:rPr>
        <w:rFonts w:ascii="宋体" w:eastAsia="宋体" w:hAnsi="宋体"/>
        <w:sz w:val="21"/>
        <w:szCs w:val="21"/>
      </w:rPr>
      <w:t>GR20240716SQS113-0350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73D33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73D3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34CA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C6287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E0E54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73D33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C30A2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83755D7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246883"/>
    <w:rsid w:val="1996623A"/>
    <w:rsid w:val="1C4E480E"/>
    <w:rsid w:val="1D6D1ED1"/>
    <w:rsid w:val="1DC34406"/>
    <w:rsid w:val="1F0C5905"/>
    <w:rsid w:val="1FCD0481"/>
    <w:rsid w:val="1FE42E3D"/>
    <w:rsid w:val="1FFE4451"/>
    <w:rsid w:val="20B9542D"/>
    <w:rsid w:val="20B96E20"/>
    <w:rsid w:val="21562C7C"/>
    <w:rsid w:val="21FC3620"/>
    <w:rsid w:val="2208041A"/>
    <w:rsid w:val="225E003A"/>
    <w:rsid w:val="23C465C3"/>
    <w:rsid w:val="23CD36CA"/>
    <w:rsid w:val="244F29B4"/>
    <w:rsid w:val="2A0A46E9"/>
    <w:rsid w:val="2AC53860"/>
    <w:rsid w:val="2BDB5E37"/>
    <w:rsid w:val="2DFB7085"/>
    <w:rsid w:val="2E2E2F6A"/>
    <w:rsid w:val="2EC8783A"/>
    <w:rsid w:val="2F4D61AC"/>
    <w:rsid w:val="332901F1"/>
    <w:rsid w:val="34420E37"/>
    <w:rsid w:val="36081B7A"/>
    <w:rsid w:val="36214AB1"/>
    <w:rsid w:val="3740218E"/>
    <w:rsid w:val="37D20C2F"/>
    <w:rsid w:val="37F52C62"/>
    <w:rsid w:val="383E64EC"/>
    <w:rsid w:val="386540D4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8E3AF8"/>
    <w:rsid w:val="42B5384F"/>
    <w:rsid w:val="444D792B"/>
    <w:rsid w:val="44F65870"/>
    <w:rsid w:val="462A540D"/>
    <w:rsid w:val="466E4440"/>
    <w:rsid w:val="474927B8"/>
    <w:rsid w:val="49507E2D"/>
    <w:rsid w:val="4A2023CE"/>
    <w:rsid w:val="4A325D14"/>
    <w:rsid w:val="4AC242F0"/>
    <w:rsid w:val="4BFD0FED"/>
    <w:rsid w:val="4C3F3B2D"/>
    <w:rsid w:val="4D3161C8"/>
    <w:rsid w:val="4DE6129A"/>
    <w:rsid w:val="4E8C4A0D"/>
    <w:rsid w:val="4F1162B1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7B7551B"/>
    <w:rsid w:val="580148BD"/>
    <w:rsid w:val="5BF913E0"/>
    <w:rsid w:val="5CC06983"/>
    <w:rsid w:val="5DEF1C8D"/>
    <w:rsid w:val="5F517D14"/>
    <w:rsid w:val="5F9612C2"/>
    <w:rsid w:val="5FE01638"/>
    <w:rsid w:val="618F19E3"/>
    <w:rsid w:val="63464DD5"/>
    <w:rsid w:val="637B1AF3"/>
    <w:rsid w:val="639037F0"/>
    <w:rsid w:val="644B6724"/>
    <w:rsid w:val="646B033B"/>
    <w:rsid w:val="64EF09EB"/>
    <w:rsid w:val="6722662C"/>
    <w:rsid w:val="6A097E59"/>
    <w:rsid w:val="6A4D243B"/>
    <w:rsid w:val="6B1A7144"/>
    <w:rsid w:val="6EDF2867"/>
    <w:rsid w:val="6FD44A65"/>
    <w:rsid w:val="70EA08E3"/>
    <w:rsid w:val="710B095A"/>
    <w:rsid w:val="741406F8"/>
    <w:rsid w:val="756767CE"/>
    <w:rsid w:val="76FF5072"/>
    <w:rsid w:val="783B2D7C"/>
    <w:rsid w:val="787C45A5"/>
    <w:rsid w:val="79AD7519"/>
    <w:rsid w:val="7A805F15"/>
    <w:rsid w:val="7BDE7397"/>
    <w:rsid w:val="7C003399"/>
    <w:rsid w:val="7C0466D2"/>
    <w:rsid w:val="7E1E5718"/>
    <w:rsid w:val="7ED95BF4"/>
    <w:rsid w:val="7F1E12A2"/>
    <w:rsid w:val="7F5B5506"/>
    <w:rsid w:val="7F7D704A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EA1F9-92D0-4E4F-9643-38EDDA80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37</cp:revision>
  <cp:lastPrinted>2022-10-10T02:34:00Z</cp:lastPrinted>
  <dcterms:created xsi:type="dcterms:W3CDTF">2022-10-10T01:55:00Z</dcterms:created>
  <dcterms:modified xsi:type="dcterms:W3CDTF">2024-09-10T08:44:00Z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2D6BF83A69984F15AB82D9C52B0B8BC6_13</vt:lpwstr>
  </property>
</Properties>
</file>