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CB2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黄骅浙泰光伏发电有限公司抄表结算单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40"/>
        <w:gridCol w:w="283"/>
        <w:gridCol w:w="1134"/>
        <w:gridCol w:w="567"/>
        <w:gridCol w:w="709"/>
        <w:gridCol w:w="1418"/>
        <w:gridCol w:w="330"/>
        <w:gridCol w:w="1421"/>
      </w:tblGrid>
      <w:tr w14:paraId="5683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8CBD3F0">
            <w:pPr>
              <w:rPr>
                <w:rFonts w:hint="eastAsia" w:eastAsiaTheme="minorEastAsia"/>
                <w:lang w:val="en-US" w:eastAsia="zh-CN"/>
              </w:rPr>
            </w:pPr>
            <w:r>
              <w:t>抄表</w:t>
            </w:r>
            <w:r>
              <w:rPr>
                <w:rFonts w:hint="eastAsia"/>
                <w:lang w:eastAsia="zh-CN"/>
              </w:rPr>
              <w:t>周期</w:t>
            </w:r>
          </w:p>
        </w:tc>
        <w:tc>
          <w:tcPr>
            <w:tcW w:w="3224" w:type="dxa"/>
            <w:gridSpan w:val="4"/>
          </w:tcPr>
          <w:p w14:paraId="1B90E63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2024.7.20-2024.8.20</w:t>
            </w:r>
          </w:p>
        </w:tc>
        <w:tc>
          <w:tcPr>
            <w:tcW w:w="2457" w:type="dxa"/>
            <w:gridSpan w:val="3"/>
          </w:tcPr>
          <w:p w14:paraId="5D9070CF">
            <w:r>
              <w:t>计量类型</w:t>
            </w:r>
          </w:p>
        </w:tc>
        <w:tc>
          <w:tcPr>
            <w:tcW w:w="1421" w:type="dxa"/>
          </w:tcPr>
          <w:p w14:paraId="26D0232F">
            <w:r>
              <w:t>高压</w:t>
            </w:r>
            <w:r>
              <w:rPr>
                <w:rFonts w:hint="eastAsia"/>
              </w:rPr>
              <w:t>（10KV）</w:t>
            </w:r>
          </w:p>
        </w:tc>
      </w:tr>
      <w:tr w14:paraId="1C8D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6D3DDA3">
            <w:r>
              <w:t>客户名称</w:t>
            </w:r>
          </w:p>
        </w:tc>
        <w:tc>
          <w:tcPr>
            <w:tcW w:w="3224" w:type="dxa"/>
            <w:gridSpan w:val="4"/>
          </w:tcPr>
          <w:p w14:paraId="4550F4AB">
            <w:r>
              <w:t>河北光华荣昌汽车部件有限公司</w:t>
            </w:r>
          </w:p>
        </w:tc>
        <w:tc>
          <w:tcPr>
            <w:tcW w:w="2457" w:type="dxa"/>
            <w:gridSpan w:val="3"/>
          </w:tcPr>
          <w:p w14:paraId="5DAD23FD">
            <w:r>
              <w:t>光伏装机容量</w:t>
            </w:r>
          </w:p>
        </w:tc>
        <w:tc>
          <w:tcPr>
            <w:tcW w:w="1421" w:type="dxa"/>
          </w:tcPr>
          <w:p w14:paraId="47E6AB3D">
            <w:r>
              <w:rPr>
                <w:rFonts w:hint="eastAsia"/>
              </w:rPr>
              <w:t>3.</w:t>
            </w:r>
            <w:r>
              <w:rPr>
                <w:rFonts w:hint="eastAsia"/>
                <w:lang w:val="en-US" w:eastAsia="zh-CN"/>
              </w:rPr>
              <w:t>08</w:t>
            </w:r>
            <w:r>
              <w:rPr>
                <w:rFonts w:hint="eastAsia"/>
              </w:rPr>
              <w:t>MW</w:t>
            </w:r>
          </w:p>
        </w:tc>
      </w:tr>
      <w:tr w14:paraId="0D28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E1D903B">
            <w:r>
              <w:t>电表类别</w:t>
            </w:r>
          </w:p>
        </w:tc>
        <w:tc>
          <w:tcPr>
            <w:tcW w:w="1240" w:type="dxa"/>
          </w:tcPr>
          <w:p w14:paraId="70325C23">
            <w:r>
              <w:t>上次示数</w:t>
            </w:r>
          </w:p>
        </w:tc>
        <w:tc>
          <w:tcPr>
            <w:tcW w:w="1417" w:type="dxa"/>
            <w:gridSpan w:val="2"/>
          </w:tcPr>
          <w:p w14:paraId="2E95B20A">
            <w:r>
              <w:t>本次示数</w:t>
            </w:r>
          </w:p>
        </w:tc>
        <w:tc>
          <w:tcPr>
            <w:tcW w:w="1276" w:type="dxa"/>
            <w:gridSpan w:val="2"/>
          </w:tcPr>
          <w:p w14:paraId="5DEF50BB">
            <w:r>
              <w:t>类别</w:t>
            </w:r>
          </w:p>
        </w:tc>
        <w:tc>
          <w:tcPr>
            <w:tcW w:w="1418" w:type="dxa"/>
          </w:tcPr>
          <w:p w14:paraId="5CA5D57D">
            <w:r>
              <w:t>变比</w:t>
            </w:r>
          </w:p>
        </w:tc>
        <w:tc>
          <w:tcPr>
            <w:tcW w:w="1751" w:type="dxa"/>
            <w:gridSpan w:val="2"/>
          </w:tcPr>
          <w:p w14:paraId="74F67701">
            <w:r>
              <w:t>电量</w:t>
            </w:r>
            <w:r>
              <w:rPr>
                <w:rFonts w:hint="eastAsia"/>
              </w:rPr>
              <w:t>（KWh）</w:t>
            </w:r>
          </w:p>
        </w:tc>
      </w:tr>
      <w:tr w14:paraId="66A1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9426883">
            <w:r>
              <w:t>光伏总表</w:t>
            </w:r>
          </w:p>
        </w:tc>
        <w:tc>
          <w:tcPr>
            <w:tcW w:w="1240" w:type="dxa"/>
            <w:vAlign w:val="top"/>
          </w:tcPr>
          <w:p w14:paraId="31B2713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3534.01</w:t>
            </w:r>
          </w:p>
        </w:tc>
        <w:tc>
          <w:tcPr>
            <w:tcW w:w="1417" w:type="dxa"/>
            <w:gridSpan w:val="2"/>
          </w:tcPr>
          <w:p w14:paraId="7A87675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3619.45</w:t>
            </w:r>
          </w:p>
        </w:tc>
        <w:tc>
          <w:tcPr>
            <w:tcW w:w="1276" w:type="dxa"/>
            <w:gridSpan w:val="2"/>
          </w:tcPr>
          <w:p w14:paraId="005E15AB">
            <w:r>
              <w:t>有功总</w:t>
            </w:r>
          </w:p>
        </w:tc>
        <w:tc>
          <w:tcPr>
            <w:tcW w:w="1418" w:type="dxa"/>
          </w:tcPr>
          <w:p w14:paraId="01A14CC3">
            <w:r>
              <w:rPr>
                <w:rFonts w:hint="eastAsia"/>
              </w:rPr>
              <w:t>1:4000</w:t>
            </w:r>
          </w:p>
        </w:tc>
        <w:tc>
          <w:tcPr>
            <w:tcW w:w="1751" w:type="dxa"/>
            <w:gridSpan w:val="2"/>
          </w:tcPr>
          <w:p w14:paraId="2343968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341760</w:t>
            </w:r>
          </w:p>
        </w:tc>
      </w:tr>
      <w:tr w14:paraId="22C7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934E7C5">
            <w:r>
              <w:t>反向上网</w:t>
            </w:r>
          </w:p>
        </w:tc>
        <w:tc>
          <w:tcPr>
            <w:tcW w:w="1240" w:type="dxa"/>
            <w:vAlign w:val="top"/>
          </w:tcPr>
          <w:p w14:paraId="7DE70F0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817.06</w:t>
            </w:r>
          </w:p>
        </w:tc>
        <w:tc>
          <w:tcPr>
            <w:tcW w:w="1417" w:type="dxa"/>
            <w:gridSpan w:val="2"/>
          </w:tcPr>
          <w:p w14:paraId="1948E22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856.36</w:t>
            </w:r>
          </w:p>
        </w:tc>
        <w:tc>
          <w:tcPr>
            <w:tcW w:w="1276" w:type="dxa"/>
            <w:gridSpan w:val="2"/>
          </w:tcPr>
          <w:p w14:paraId="27B62E80">
            <w:r>
              <w:t>反向有功</w:t>
            </w:r>
          </w:p>
        </w:tc>
        <w:tc>
          <w:tcPr>
            <w:tcW w:w="1418" w:type="dxa"/>
          </w:tcPr>
          <w:p w14:paraId="73FF4731">
            <w:r>
              <w:rPr>
                <w:rFonts w:hint="eastAsia"/>
              </w:rPr>
              <w:t>1:4000</w:t>
            </w:r>
          </w:p>
        </w:tc>
        <w:tc>
          <w:tcPr>
            <w:tcW w:w="1751" w:type="dxa"/>
            <w:gridSpan w:val="2"/>
          </w:tcPr>
          <w:p w14:paraId="2C73376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157200</w:t>
            </w:r>
          </w:p>
        </w:tc>
      </w:tr>
      <w:tr w14:paraId="5DA9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3"/>
          </w:tcPr>
          <w:p w14:paraId="1E0601AC">
            <w:r>
              <w:t>客户消纳光伏发电电量</w:t>
            </w:r>
            <w:r>
              <w:rPr>
                <w:rFonts w:hint="eastAsia"/>
              </w:rPr>
              <w:t>（KWh）</w:t>
            </w:r>
          </w:p>
        </w:tc>
        <w:tc>
          <w:tcPr>
            <w:tcW w:w="2410" w:type="dxa"/>
            <w:gridSpan w:val="3"/>
          </w:tcPr>
          <w:p w14:paraId="26331A53">
            <w:r>
              <w:t>单价</w:t>
            </w:r>
            <w:r>
              <w:rPr>
                <w:rFonts w:hint="eastAsia"/>
              </w:rPr>
              <w:t>（元/KWh）</w:t>
            </w:r>
          </w:p>
        </w:tc>
        <w:tc>
          <w:tcPr>
            <w:tcW w:w="3169" w:type="dxa"/>
            <w:gridSpan w:val="3"/>
          </w:tcPr>
          <w:p w14:paraId="3DC92116">
            <w:r>
              <w:t>应收电费</w:t>
            </w:r>
            <w:r>
              <w:rPr>
                <w:rFonts w:hint="eastAsia"/>
              </w:rPr>
              <w:t>（元）</w:t>
            </w:r>
          </w:p>
        </w:tc>
      </w:tr>
      <w:tr w14:paraId="73D5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43" w:type="dxa"/>
            <w:gridSpan w:val="3"/>
          </w:tcPr>
          <w:p w14:paraId="2FCB1EF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184560</w:t>
            </w:r>
          </w:p>
        </w:tc>
        <w:tc>
          <w:tcPr>
            <w:tcW w:w="2410" w:type="dxa"/>
            <w:gridSpan w:val="3"/>
          </w:tcPr>
          <w:p w14:paraId="4A17FD00">
            <w:r>
              <w:rPr>
                <w:rFonts w:hint="eastAsia"/>
              </w:rPr>
              <w:t>0.6</w:t>
            </w:r>
          </w:p>
        </w:tc>
        <w:tc>
          <w:tcPr>
            <w:tcW w:w="3169" w:type="dxa"/>
            <w:gridSpan w:val="3"/>
          </w:tcPr>
          <w:p w14:paraId="308B67F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110736</w:t>
            </w:r>
          </w:p>
        </w:tc>
      </w:tr>
      <w:tr w14:paraId="7B8D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522" w:type="dxa"/>
            <w:gridSpan w:val="9"/>
          </w:tcPr>
          <w:p w14:paraId="34E4C60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备注：根据2024年1月9日签订的《正泰-河北光华荣昌汽车部件有限公司光伏发电项目合作合同书补充协议》第二条，给予</w:t>
            </w:r>
            <w:r>
              <w:t>河北光华荣昌汽车部件有限公司</w:t>
            </w:r>
            <w:r>
              <w:rPr>
                <w:rFonts w:hint="eastAsia"/>
                <w:lang w:val="en-US" w:eastAsia="zh-CN"/>
              </w:rPr>
              <w:t>367000元光伏电费优惠折让，已折让300000元，本月折让50000元，故本月实际开票金额为60736 元。</w:t>
            </w:r>
          </w:p>
        </w:tc>
      </w:tr>
    </w:tbl>
    <w:p w14:paraId="7DFCB979"/>
    <w:p w14:paraId="115A436C">
      <w:r>
        <w:t>抄表</w:t>
      </w:r>
      <w:r>
        <w:rPr>
          <w:rFonts w:hint="eastAsia"/>
        </w:rPr>
        <w:t xml:space="preserve">： </w:t>
      </w:r>
      <w:r>
        <w:t xml:space="preserve"> </w:t>
      </w:r>
      <w:r>
        <w:rPr>
          <w:rFonts w:hint="eastAsia"/>
          <w:lang w:eastAsia="zh-CN"/>
        </w:rPr>
        <w:t>刘博华</w:t>
      </w:r>
      <w:r>
        <w:t xml:space="preserve">      </w:t>
      </w:r>
      <w:r>
        <w:rPr>
          <w:rFonts w:hint="eastAsia"/>
        </w:rPr>
        <w:t xml:space="preserve">                                抄表日期：20</w:t>
      </w:r>
      <w:r>
        <w:t>2</w:t>
      </w:r>
      <w:r>
        <w:rPr>
          <w:rFonts w:hint="eastAsia"/>
          <w:lang w:val="en-US" w:eastAsia="zh-CN"/>
        </w:rPr>
        <w:t>4年8月20</w:t>
      </w:r>
      <w:r>
        <w:rPr>
          <w:rFonts w:hint="eastAsia"/>
        </w:rPr>
        <w:t>日</w:t>
      </w:r>
    </w:p>
    <w:p w14:paraId="683375AE"/>
    <w:p w14:paraId="78020623"/>
    <w:p w14:paraId="353C0091">
      <w:pPr>
        <w:ind w:firstLine="2730" w:firstLineChars="1300"/>
        <w:rPr>
          <w:rFonts w:hint="eastAsia"/>
        </w:rPr>
      </w:pPr>
      <w:r>
        <w:rPr>
          <w:rFonts w:hint="eastAsia"/>
        </w:rPr>
        <w:t>备注：</w:t>
      </w:r>
      <w:r>
        <w:t>客户消纳光伏发电电量</w:t>
      </w:r>
      <w:r>
        <w:rPr>
          <w:rFonts w:hint="eastAsia"/>
        </w:rPr>
        <w:t>=</w:t>
      </w:r>
      <w:r>
        <w:t>光伏总发电量</w:t>
      </w:r>
      <w:r>
        <w:rPr>
          <w:rFonts w:hint="eastAsia"/>
        </w:rPr>
        <w:t>—反向上网电量</w:t>
      </w:r>
    </w:p>
    <w:p w14:paraId="72153190">
      <w:pPr>
        <w:ind w:firstLine="2730" w:firstLineChars="1300"/>
        <w:rPr>
          <w:rFonts w:hint="eastAsia"/>
        </w:rPr>
      </w:pPr>
    </w:p>
    <w:p w14:paraId="7621E960">
      <w:pPr>
        <w:rPr>
          <w:rFonts w:hint="default" w:eastAsiaTheme="minorEastAsia"/>
          <w:lang w:val="en-US" w:eastAsia="zh-CN"/>
        </w:rPr>
      </w:pPr>
    </w:p>
    <w:p w14:paraId="3B78FC60">
      <w:pPr>
        <w:jc w:val="center"/>
        <w:rPr>
          <w:rFonts w:hint="eastAsia"/>
          <w:b/>
          <w:sz w:val="28"/>
          <w:szCs w:val="28"/>
        </w:rPr>
      </w:pPr>
    </w:p>
    <w:p w14:paraId="251B5FF6">
      <w:pPr>
        <w:jc w:val="center"/>
        <w:rPr>
          <w:rFonts w:hint="eastAsia"/>
          <w:b/>
          <w:sz w:val="28"/>
          <w:szCs w:val="28"/>
        </w:rPr>
      </w:pPr>
    </w:p>
    <w:p w14:paraId="5F51C27A">
      <w:pPr>
        <w:jc w:val="center"/>
        <w:rPr>
          <w:rFonts w:hint="eastAsia"/>
          <w:b/>
          <w:sz w:val="28"/>
          <w:szCs w:val="28"/>
        </w:rPr>
      </w:pPr>
    </w:p>
    <w:p w14:paraId="3F664B5B">
      <w:pPr>
        <w:jc w:val="center"/>
        <w:rPr>
          <w:rFonts w:hint="eastAsia"/>
          <w:b/>
          <w:sz w:val="28"/>
          <w:szCs w:val="28"/>
        </w:rPr>
      </w:pPr>
    </w:p>
    <w:p w14:paraId="27E2E9B2">
      <w:pPr>
        <w:jc w:val="center"/>
        <w:rPr>
          <w:rFonts w:hint="eastAsia"/>
          <w:b/>
          <w:sz w:val="28"/>
          <w:szCs w:val="28"/>
        </w:rPr>
      </w:pPr>
    </w:p>
    <w:p w14:paraId="4E240D35">
      <w:pPr>
        <w:jc w:val="center"/>
        <w:rPr>
          <w:rFonts w:hint="eastAsia"/>
          <w:b/>
          <w:sz w:val="28"/>
          <w:szCs w:val="28"/>
        </w:rPr>
      </w:pPr>
    </w:p>
    <w:p w14:paraId="68FCB1EC">
      <w:pPr>
        <w:jc w:val="center"/>
        <w:rPr>
          <w:rFonts w:hint="eastAsia"/>
          <w:b/>
          <w:sz w:val="28"/>
          <w:szCs w:val="28"/>
        </w:rPr>
      </w:pPr>
    </w:p>
    <w:p w14:paraId="5B3158F1">
      <w:pPr>
        <w:jc w:val="center"/>
        <w:rPr>
          <w:rFonts w:hint="eastAsia"/>
          <w:b/>
          <w:sz w:val="28"/>
          <w:szCs w:val="28"/>
        </w:rPr>
      </w:pPr>
    </w:p>
    <w:p w14:paraId="7E9C70E6">
      <w:pPr>
        <w:jc w:val="center"/>
        <w:rPr>
          <w:rFonts w:hint="eastAsia"/>
          <w:b/>
          <w:sz w:val="28"/>
          <w:szCs w:val="28"/>
        </w:rPr>
      </w:pPr>
    </w:p>
    <w:p w14:paraId="48BA63D5">
      <w:pPr>
        <w:jc w:val="center"/>
        <w:rPr>
          <w:rFonts w:hint="eastAsia"/>
          <w:b/>
          <w:sz w:val="28"/>
          <w:szCs w:val="28"/>
        </w:rPr>
      </w:pPr>
    </w:p>
    <w:p w14:paraId="623599D1">
      <w:pPr>
        <w:jc w:val="center"/>
        <w:rPr>
          <w:rFonts w:hint="eastAsia"/>
          <w:b/>
          <w:sz w:val="28"/>
          <w:szCs w:val="28"/>
        </w:rPr>
      </w:pPr>
    </w:p>
    <w:p w14:paraId="68D23B50">
      <w:pPr>
        <w:jc w:val="center"/>
        <w:rPr>
          <w:rFonts w:hint="eastAsia"/>
          <w:b/>
          <w:sz w:val="28"/>
          <w:szCs w:val="28"/>
        </w:rPr>
      </w:pPr>
    </w:p>
    <w:p w14:paraId="3D72B2D2">
      <w:pPr>
        <w:jc w:val="center"/>
        <w:rPr>
          <w:rFonts w:hint="eastAsia"/>
          <w:b/>
          <w:sz w:val="28"/>
          <w:szCs w:val="28"/>
        </w:rPr>
      </w:pPr>
    </w:p>
    <w:p w14:paraId="25BA0DD9">
      <w:pPr>
        <w:jc w:val="center"/>
        <w:rPr>
          <w:rFonts w:hint="eastAsia"/>
          <w:b/>
          <w:sz w:val="28"/>
          <w:szCs w:val="28"/>
        </w:rPr>
      </w:pPr>
    </w:p>
    <w:p w14:paraId="63378665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b/>
          <w:sz w:val="28"/>
          <w:szCs w:val="28"/>
        </w:rPr>
        <w:t>总发电量读数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6979920"/>
            <wp:effectExtent l="0" t="0" r="7620" b="0"/>
            <wp:docPr id="4" name="图片 4" descr="D:/正泰所有文件/332423e2aed27ee45d2092801ca1db4.jpg332423e2aed27ee45d2092801ca1d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/正泰所有文件/332423e2aed27ee45d2092801ca1db4.jpg332423e2aed27ee45d2092801ca1db4"/>
                    <pic:cNvPicPr>
                      <a:picLocks noChangeAspect="1"/>
                    </pic:cNvPicPr>
                  </pic:nvPicPr>
                  <pic:blipFill>
                    <a:blip r:embed="rId4"/>
                    <a:srcRect t="12506" b="12506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697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C3B4E">
      <w:pPr>
        <w:jc w:val="both"/>
        <w:rPr>
          <w:rFonts w:hint="eastAsia" w:eastAsiaTheme="minorEastAsia"/>
          <w:b/>
          <w:sz w:val="28"/>
          <w:szCs w:val="28"/>
          <w:lang w:eastAsia="zh-CN"/>
        </w:rPr>
      </w:pPr>
    </w:p>
    <w:p w14:paraId="5603656A">
      <w:pPr>
        <w:jc w:val="both"/>
        <w:rPr>
          <w:rFonts w:hint="eastAsia"/>
          <w:b/>
          <w:sz w:val="28"/>
          <w:szCs w:val="28"/>
        </w:rPr>
      </w:pPr>
    </w:p>
    <w:p w14:paraId="16FC324B">
      <w:pPr>
        <w:ind w:firstLine="2530" w:firstLineChars="900"/>
        <w:jc w:val="both"/>
        <w:rPr>
          <w:rFonts w:hint="eastAsia"/>
          <w:b/>
          <w:sz w:val="28"/>
          <w:szCs w:val="28"/>
        </w:rPr>
      </w:pPr>
    </w:p>
    <w:p w14:paraId="7BB45C32">
      <w:pPr>
        <w:ind w:firstLine="2530" w:firstLineChars="900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反向上网读数</w:t>
      </w:r>
    </w:p>
    <w:p w14:paraId="780DE455">
      <w:pPr>
        <w:jc w:val="both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bookmarkStart w:id="0" w:name="_GoBack"/>
      <w:r>
        <w:rPr>
          <w:rFonts w:hint="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2960370" cy="3947160"/>
            <wp:effectExtent l="0" t="0" r="11430" b="0"/>
            <wp:docPr id="5" name="图片 5" descr="D:/正泰所有文件/cc8fe8fa36b80b3f3bccb6d93b9618b.jpgcc8fe8fa36b80b3f3bccb6d93b961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/正泰所有文件/cc8fe8fa36b80b3f3bccb6d93b9618b.jpgcc8fe8fa36b80b3f3bccb6d93b9618b"/>
                    <pic:cNvPicPr>
                      <a:picLocks noChangeAspect="1"/>
                    </pic:cNvPicPr>
                  </pic:nvPicPr>
                  <pic:blipFill>
                    <a:blip r:embed="rId5"/>
                    <a:srcRect t="12505" b="12505"/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BAB625C">
      <w:pPr>
        <w:rPr>
          <w:rFonts w:hint="eastAsia" w:eastAsiaTheme="minorEastAsia"/>
          <w:lang w:eastAsia="zh-CN"/>
        </w:rPr>
      </w:pPr>
    </w:p>
    <w:p w14:paraId="00CB655B">
      <w:pPr>
        <w:jc w:val="both"/>
        <w:rPr>
          <w:rFonts w:hint="eastAsia" w:eastAsiaTheme="minorEastAsia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NTEwZjM1YTA2YmZhZmZhZDFhZGE1NDRlYTZkYzcifQ=="/>
  </w:docVars>
  <w:rsids>
    <w:rsidRoot w:val="00E07110"/>
    <w:rsid w:val="00170815"/>
    <w:rsid w:val="00177F4C"/>
    <w:rsid w:val="002B4138"/>
    <w:rsid w:val="003D107B"/>
    <w:rsid w:val="00441559"/>
    <w:rsid w:val="004E3D8C"/>
    <w:rsid w:val="00576568"/>
    <w:rsid w:val="00740334"/>
    <w:rsid w:val="00782D40"/>
    <w:rsid w:val="007C1648"/>
    <w:rsid w:val="007E5264"/>
    <w:rsid w:val="00823728"/>
    <w:rsid w:val="00824CBB"/>
    <w:rsid w:val="008566F5"/>
    <w:rsid w:val="00884360"/>
    <w:rsid w:val="0096631B"/>
    <w:rsid w:val="0099477C"/>
    <w:rsid w:val="00CF3769"/>
    <w:rsid w:val="00D0081E"/>
    <w:rsid w:val="00E07110"/>
    <w:rsid w:val="00EC4160"/>
    <w:rsid w:val="01F9380B"/>
    <w:rsid w:val="040F2DD4"/>
    <w:rsid w:val="066A2117"/>
    <w:rsid w:val="09781B00"/>
    <w:rsid w:val="09843F97"/>
    <w:rsid w:val="0A74020E"/>
    <w:rsid w:val="0BE4613B"/>
    <w:rsid w:val="0D485BA0"/>
    <w:rsid w:val="12357AEA"/>
    <w:rsid w:val="153652F2"/>
    <w:rsid w:val="18206C7A"/>
    <w:rsid w:val="1B4F5238"/>
    <w:rsid w:val="1C4170EE"/>
    <w:rsid w:val="1EF04AED"/>
    <w:rsid w:val="1FCF174A"/>
    <w:rsid w:val="21191648"/>
    <w:rsid w:val="25CB2174"/>
    <w:rsid w:val="26A23D17"/>
    <w:rsid w:val="2837023A"/>
    <w:rsid w:val="28AE1FB1"/>
    <w:rsid w:val="290821EC"/>
    <w:rsid w:val="292F2BEC"/>
    <w:rsid w:val="29E1409D"/>
    <w:rsid w:val="2D665E64"/>
    <w:rsid w:val="2DCB4E5D"/>
    <w:rsid w:val="2E831409"/>
    <w:rsid w:val="30176755"/>
    <w:rsid w:val="31954FC8"/>
    <w:rsid w:val="36AE2611"/>
    <w:rsid w:val="3C1C2A8F"/>
    <w:rsid w:val="3C3123E9"/>
    <w:rsid w:val="3DF75089"/>
    <w:rsid w:val="3E55077C"/>
    <w:rsid w:val="43956591"/>
    <w:rsid w:val="459534C4"/>
    <w:rsid w:val="471437AC"/>
    <w:rsid w:val="47F143B7"/>
    <w:rsid w:val="48564AB4"/>
    <w:rsid w:val="4A476344"/>
    <w:rsid w:val="4A675494"/>
    <w:rsid w:val="4AA862DC"/>
    <w:rsid w:val="4FC6483D"/>
    <w:rsid w:val="52991382"/>
    <w:rsid w:val="53F90897"/>
    <w:rsid w:val="55176D27"/>
    <w:rsid w:val="55677C10"/>
    <w:rsid w:val="55936E47"/>
    <w:rsid w:val="5D5B6576"/>
    <w:rsid w:val="63887274"/>
    <w:rsid w:val="64300BB6"/>
    <w:rsid w:val="686018EF"/>
    <w:rsid w:val="6B1D51AB"/>
    <w:rsid w:val="6F5F2BBA"/>
    <w:rsid w:val="6FB31EBA"/>
    <w:rsid w:val="704F4B6F"/>
    <w:rsid w:val="74257FA7"/>
    <w:rsid w:val="744328A5"/>
    <w:rsid w:val="75D60A60"/>
    <w:rsid w:val="7A503724"/>
    <w:rsid w:val="7AFC1B5F"/>
    <w:rsid w:val="7DB564C4"/>
    <w:rsid w:val="7F8D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290</Words>
  <Characters>406</Characters>
  <Lines>3</Lines>
  <Paragraphs>1</Paragraphs>
  <TotalTime>6</TotalTime>
  <ScaleCrop>false</ScaleCrop>
  <LinksUpToDate>false</LinksUpToDate>
  <CharactersWithSpaces>448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2019-11-28T06:55:00Z</dcterms:created>
  <dc:creator>User</dc:creator>
  <cp:lastModifiedBy>7</cp:lastModifiedBy>
  <cp:lastPrinted>2024-01-23T01:04:00Z</cp:lastPrinted>
  <dcterms:modified xsi:type="dcterms:W3CDTF">2024-08-21T02:41:41Z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BCD6CA508227476B947ED561B1514CA7_13</vt:lpwstr>
  </property>
</Properties>
</file>