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FD16A">
      <w:pPr>
        <w:jc w:val="center"/>
        <w:rPr>
          <w:rFonts w:ascii="华文新魏" w:hAnsi="宋体" w:eastAsia="华文新魏"/>
          <w:sz w:val="52"/>
          <w:szCs w:val="52"/>
        </w:rPr>
      </w:pPr>
      <w:r>
        <w:rPr>
          <w:sz w:val="44"/>
          <w:szCs w:val="44"/>
        </w:rPr>
        <w:drawing>
          <wp:anchor distT="0" distB="0" distL="114300" distR="114300" simplePos="0" relativeHeight="251660288" behindDoc="0" locked="0" layoutInCell="1" allowOverlap="1">
            <wp:simplePos x="0" y="0"/>
            <wp:positionH relativeFrom="column">
              <wp:posOffset>335280</wp:posOffset>
            </wp:positionH>
            <wp:positionV relativeFrom="paragraph">
              <wp:posOffset>95885</wp:posOffset>
            </wp:positionV>
            <wp:extent cx="1085850" cy="650875"/>
            <wp:effectExtent l="0" t="0" r="0" b="0"/>
            <wp:wrapNone/>
            <wp:docPr id="3"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光华荣昌修改"/>
                    <pic:cNvPicPr>
                      <a:picLocks noChangeAspect="1" noChangeArrowheads="1"/>
                    </pic:cNvPicPr>
                  </pic:nvPicPr>
                  <pic:blipFill>
                    <a:blip r:embed="rId5" cstate="print"/>
                    <a:srcRect/>
                    <a:stretch>
                      <a:fillRect/>
                    </a:stretch>
                  </pic:blipFill>
                  <pic:spPr>
                    <a:xfrm>
                      <a:off x="0" y="0"/>
                      <a:ext cx="1085850" cy="650875"/>
                    </a:xfrm>
                    <a:prstGeom prst="rect">
                      <a:avLst/>
                    </a:prstGeom>
                    <a:noFill/>
                    <a:ln w="9525">
                      <a:noFill/>
                      <a:miter lim="800000"/>
                      <a:headEnd/>
                      <a:tailEnd/>
                    </a:ln>
                  </pic:spPr>
                </pic:pic>
              </a:graphicData>
            </a:graphic>
          </wp:anchor>
        </w:drawing>
      </w:r>
      <w:r>
        <w:rPr>
          <w:rFonts w:hint="eastAsia" w:ascii="宋体" w:hAnsi="宋体"/>
          <w:sz w:val="52"/>
          <w:szCs w:val="52"/>
        </w:rPr>
        <w:t>工作联系函</w:t>
      </w:r>
    </w:p>
    <w:p w14:paraId="31873062">
      <w:pPr>
        <w:spacing w:line="400" w:lineRule="exact"/>
        <w:ind w:right="-6"/>
        <w:jc w:val="center"/>
        <w:rPr>
          <w:rFonts w:hint="default" w:ascii="宋体" w:hAnsi="宋体" w:eastAsia="宋体"/>
          <w:sz w:val="24"/>
          <w:lang w:val="en-US" w:eastAsia="zh-CN"/>
        </w:rPr>
      </w:pPr>
      <w:r>
        <w:rPr>
          <w:rFonts w:hint="eastAsia"/>
          <w:szCs w:val="21"/>
        </w:rPr>
        <w:t xml:space="preserve">   </w:t>
      </w:r>
      <w:r>
        <w:rPr>
          <w:szCs w:val="21"/>
        </w:rPr>
        <w:t xml:space="preserve">                               </w:t>
      </w:r>
      <w:r>
        <w:rPr>
          <w:rFonts w:hint="eastAsia"/>
          <w:szCs w:val="21"/>
        </w:rPr>
        <w:t xml:space="preserve">  （内  部）    </w:t>
      </w:r>
      <w:r>
        <w:rPr>
          <w:szCs w:val="21"/>
        </w:rPr>
        <w:t xml:space="preserve">  </w:t>
      </w:r>
      <w:r>
        <w:rPr>
          <w:rFonts w:hint="eastAsia"/>
          <w:szCs w:val="21"/>
        </w:rPr>
        <w:t xml:space="preserve"> </w:t>
      </w:r>
      <w:r>
        <w:rPr>
          <w:rFonts w:hint="eastAsia" w:ascii="宋体" w:hAnsi="宋体"/>
          <w:sz w:val="24"/>
        </w:rPr>
        <w:t>编号：</w:t>
      </w:r>
      <w:r>
        <w:rPr>
          <w:rFonts w:hint="eastAsia" w:ascii="宋体" w:hAnsi="宋体"/>
          <w:sz w:val="24"/>
          <w:lang w:val="en-US" w:eastAsia="zh-CN"/>
        </w:rPr>
        <w:t>HBCW-20240926</w:t>
      </w:r>
    </w:p>
    <w:tbl>
      <w:tblPr>
        <w:tblStyle w:val="7"/>
        <w:tblW w:w="9554" w:type="dxa"/>
        <w:jc w:val="center"/>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autofit"/>
        <w:tblCellMar>
          <w:top w:w="0" w:type="dxa"/>
          <w:left w:w="108" w:type="dxa"/>
          <w:bottom w:w="0" w:type="dxa"/>
          <w:right w:w="108" w:type="dxa"/>
        </w:tblCellMar>
      </w:tblPr>
      <w:tblGrid>
        <w:gridCol w:w="9554"/>
      </w:tblGrid>
      <w:tr w14:paraId="0999F6C8">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CellMar>
            <w:top w:w="0" w:type="dxa"/>
            <w:left w:w="108" w:type="dxa"/>
            <w:bottom w:w="0" w:type="dxa"/>
            <w:right w:w="108" w:type="dxa"/>
          </w:tblCellMar>
        </w:tblPrEx>
        <w:trPr>
          <w:trHeight w:val="305" w:hRule="atLeast"/>
          <w:jc w:val="center"/>
        </w:trPr>
        <w:tc>
          <w:tcPr>
            <w:tcW w:w="9554" w:type="dxa"/>
            <w:vAlign w:val="center"/>
          </w:tcPr>
          <w:p w14:paraId="06622E28">
            <w:pPr>
              <w:ind w:firstLine="1200" w:firstLineChars="500"/>
              <w:jc w:val="left"/>
              <w:rPr>
                <w:sz w:val="24"/>
              </w:rPr>
            </w:pPr>
            <w:r>
              <w:rPr>
                <w:rFonts w:hint="eastAsia"/>
                <w:sz w:val="24"/>
                <w:lang w:eastAsia="zh-CN"/>
              </w:rPr>
              <w:sym w:font="Wingdings 2" w:char="00A3"/>
            </w:r>
            <w:r>
              <w:rPr>
                <w:rFonts w:hint="eastAsia"/>
                <w:sz w:val="24"/>
              </w:rPr>
              <w:t xml:space="preserve">申请          </w:t>
            </w:r>
            <w:r>
              <w:rPr>
                <w:rFonts w:hint="eastAsia"/>
                <w:sz w:val="24"/>
                <w:lang w:eastAsia="zh-CN"/>
              </w:rPr>
              <w:sym w:font="Wingdings 2" w:char="0052"/>
            </w:r>
            <w:r>
              <w:rPr>
                <w:rFonts w:hint="eastAsia"/>
                <w:sz w:val="24"/>
              </w:rPr>
              <w:t xml:space="preserve">通知   </w:t>
            </w:r>
            <w:r>
              <w:rPr>
                <w:sz w:val="24"/>
              </w:rPr>
              <w:t xml:space="preserve"> </w:t>
            </w:r>
            <w:r>
              <w:rPr>
                <w:rFonts w:hint="eastAsia"/>
                <w:sz w:val="24"/>
              </w:rPr>
              <w:t xml:space="preserve"> </w:t>
            </w:r>
            <w:r>
              <w:rPr>
                <w:sz w:val="24"/>
              </w:rPr>
              <w:t xml:space="preserve">    </w:t>
            </w:r>
            <w:r>
              <w:rPr>
                <w:rFonts w:hint="eastAsia"/>
                <w:sz w:val="24"/>
              </w:rPr>
              <w:t xml:space="preserve">□通报      </w:t>
            </w:r>
            <w:r>
              <w:rPr>
                <w:sz w:val="24"/>
              </w:rPr>
              <w:t xml:space="preserve"> </w:t>
            </w:r>
            <w:r>
              <w:rPr>
                <w:rFonts w:hint="eastAsia"/>
                <w:sz w:val="24"/>
              </w:rPr>
              <w:t xml:space="preserve">     </w:t>
            </w:r>
            <w:r>
              <w:rPr>
                <w:rFonts w:hint="eastAsia"/>
                <w:sz w:val="24"/>
                <w:lang w:eastAsia="zh-CN"/>
              </w:rPr>
              <w:t>□</w:t>
            </w:r>
            <w:r>
              <w:rPr>
                <w:rFonts w:hint="eastAsia"/>
                <w:sz w:val="24"/>
              </w:rPr>
              <w:t>报告</w:t>
            </w:r>
          </w:p>
        </w:tc>
      </w:tr>
    </w:tbl>
    <w:p w14:paraId="5CFC706D">
      <w:pPr>
        <w:spacing w:line="240" w:lineRule="auto"/>
        <w:jc w:val="center"/>
        <w:rPr>
          <w:rFonts w:hint="default" w:ascii="微软雅黑" w:hAnsi="微软雅黑" w:eastAsia="微软雅黑"/>
          <w:sz w:val="28"/>
          <w:szCs w:val="28"/>
          <w:u w:val="single"/>
          <w:lang w:val="en-US"/>
        </w:rPr>
      </w:pPr>
      <w:r>
        <w:rPr>
          <w:rFonts w:hint="eastAsia" w:ascii="微软雅黑" w:hAnsi="微软雅黑" w:eastAsia="微软雅黑"/>
          <w:sz w:val="28"/>
          <w:szCs w:val="28"/>
        </w:rPr>
        <w:t>主题：</w:t>
      </w:r>
      <w:r>
        <w:rPr>
          <w:rFonts w:hint="eastAsia" w:ascii="微软雅黑" w:hAnsi="微软雅黑" w:eastAsia="微软雅黑"/>
          <w:b/>
          <w:sz w:val="28"/>
          <w:szCs w:val="28"/>
          <w:u w:val="single"/>
        </w:rPr>
        <w:t>关于滁州岳众模具对预付款和资产相符的影响的报告</w:t>
      </w:r>
    </w:p>
    <w:tbl>
      <w:tblPr>
        <w:tblStyle w:val="7"/>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6"/>
        <w:gridCol w:w="4418"/>
        <w:gridCol w:w="2702"/>
      </w:tblGrid>
      <w:tr w14:paraId="7206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6" w:type="dxa"/>
            <w:gridSpan w:val="3"/>
          </w:tcPr>
          <w:p w14:paraId="551E1D43">
            <w:pPr>
              <w:keepNext w:val="0"/>
              <w:keepLines w:val="0"/>
              <w:widowControl/>
              <w:numPr>
                <w:ilvl w:val="0"/>
                <w:numId w:val="1"/>
              </w:numPr>
              <w:suppressLineNumbers w:val="0"/>
              <w:spacing w:line="336" w:lineRule="atLeast"/>
              <w:ind w:left="420" w:leftChars="0" w:hanging="420" w:firstLineChars="0"/>
              <w:jc w:val="left"/>
              <w:rPr>
                <w:rFonts w:hint="default" w:ascii="微软雅黑" w:hAnsi="微软雅黑" w:eastAsia="微软雅黑" w:cs="Times New Roman"/>
                <w:b/>
                <w:bCs/>
                <w:sz w:val="28"/>
                <w:szCs w:val="28"/>
                <w:lang w:val="en-US" w:eastAsia="zh-CN"/>
              </w:rPr>
            </w:pPr>
            <w:r>
              <w:rPr>
                <w:rFonts w:hint="eastAsia" w:ascii="微软雅黑" w:hAnsi="微软雅黑" w:eastAsia="微软雅黑" w:cs="Times New Roman"/>
                <w:b/>
                <w:bCs/>
                <w:sz w:val="28"/>
                <w:szCs w:val="28"/>
                <w:lang w:val="en-US" w:eastAsia="zh-CN"/>
              </w:rPr>
              <w:t>背景及现状</w:t>
            </w:r>
            <w:bookmarkStart w:id="0" w:name="_GoBack"/>
            <w:bookmarkEnd w:id="0"/>
            <w:r>
              <w:rPr>
                <w:rFonts w:hint="eastAsia" w:ascii="微软雅黑" w:hAnsi="微软雅黑" w:eastAsia="微软雅黑" w:cs="Times New Roman"/>
                <w:b/>
                <w:bCs/>
                <w:sz w:val="28"/>
                <w:szCs w:val="28"/>
                <w:lang w:val="en-US" w:eastAsia="zh-CN"/>
              </w:rPr>
              <w:t>：</w:t>
            </w:r>
          </w:p>
          <w:p w14:paraId="02744F0A">
            <w:pPr>
              <w:keepNext w:val="0"/>
              <w:keepLines w:val="0"/>
              <w:widowControl/>
              <w:numPr>
                <w:ilvl w:val="0"/>
                <w:numId w:val="2"/>
              </w:numPr>
              <w:suppressLineNumbers w:val="0"/>
              <w:ind w:firstLine="480" w:firstLineChars="200"/>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时值河北公司预付账款的专项梳理。</w:t>
            </w:r>
          </w:p>
          <w:p w14:paraId="7C790ABB">
            <w:pPr>
              <w:keepNext w:val="0"/>
              <w:keepLines w:val="0"/>
              <w:widowControl/>
              <w:numPr>
                <w:ilvl w:val="0"/>
                <w:numId w:val="2"/>
              </w:numPr>
              <w:suppressLineNumbers w:val="0"/>
              <w:ind w:firstLine="480" w:firstLineChars="200"/>
              <w:jc w:val="left"/>
              <w:rPr>
                <w:rFonts w:hint="default"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时值河北公司固定资产账实一致性的专项梳理。</w:t>
            </w:r>
          </w:p>
          <w:p w14:paraId="6AF084AE">
            <w:pPr>
              <w:keepNext w:val="0"/>
              <w:keepLines w:val="0"/>
              <w:widowControl/>
              <w:numPr>
                <w:ilvl w:val="0"/>
                <w:numId w:val="2"/>
              </w:numPr>
              <w:suppressLineNumbers w:val="0"/>
              <w:ind w:firstLine="480" w:firstLineChars="200"/>
              <w:jc w:val="left"/>
              <w:rPr>
                <w:rFonts w:hint="default"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滁州岳众存在预付账款58565.78元，账龄接近2年；存在141个模具价值合计接近400万元，无法验收转固。</w:t>
            </w:r>
          </w:p>
          <w:p w14:paraId="25B49E63">
            <w:pPr>
              <w:keepNext w:val="0"/>
              <w:keepLines w:val="0"/>
              <w:widowControl/>
              <w:numPr>
                <w:ilvl w:val="0"/>
                <w:numId w:val="2"/>
              </w:numPr>
              <w:suppressLineNumbers w:val="0"/>
              <w:ind w:firstLine="480" w:firstLineChars="200"/>
              <w:jc w:val="left"/>
              <w:rPr>
                <w:rFonts w:hint="default"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据各方沟通，目前此项业务为搁置状态；目前根据合同来看，发票仅开具了90%。</w:t>
            </w:r>
          </w:p>
          <w:p w14:paraId="630AC6BA">
            <w:pPr>
              <w:keepNext w:val="0"/>
              <w:keepLines w:val="0"/>
              <w:widowControl/>
              <w:numPr>
                <w:ilvl w:val="0"/>
                <w:numId w:val="1"/>
              </w:numPr>
              <w:suppressLineNumbers w:val="0"/>
              <w:spacing w:line="336" w:lineRule="atLeast"/>
              <w:ind w:left="420" w:leftChars="0" w:hanging="420" w:firstLineChars="0"/>
              <w:jc w:val="left"/>
              <w:rPr>
                <w:rFonts w:hint="default" w:ascii="微软雅黑" w:hAnsi="微软雅黑" w:eastAsia="微软雅黑" w:cs="Times New Roman"/>
                <w:b/>
                <w:bCs/>
                <w:sz w:val="28"/>
                <w:szCs w:val="28"/>
                <w:lang w:val="en-US" w:eastAsia="zh-CN"/>
              </w:rPr>
            </w:pPr>
            <w:r>
              <w:rPr>
                <w:rFonts w:hint="eastAsia" w:ascii="微软雅黑" w:hAnsi="微软雅黑" w:eastAsia="微软雅黑" w:cs="Times New Roman"/>
                <w:b/>
                <w:bCs/>
                <w:sz w:val="28"/>
                <w:szCs w:val="28"/>
                <w:lang w:val="en-US" w:eastAsia="zh-CN"/>
              </w:rPr>
              <w:t>需求：</w:t>
            </w:r>
          </w:p>
          <w:p w14:paraId="203135A0">
            <w:pPr>
              <w:keepNext w:val="0"/>
              <w:keepLines w:val="0"/>
              <w:widowControl/>
              <w:numPr>
                <w:ilvl w:val="0"/>
                <w:numId w:val="3"/>
              </w:numPr>
              <w:suppressLineNumbers w:val="0"/>
              <w:spacing w:line="336" w:lineRule="atLeast"/>
              <w:ind w:left="479" w:leftChars="228" w:firstLine="0" w:firstLineChars="0"/>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预付账款金额需平账。</w:t>
            </w:r>
          </w:p>
          <w:p w14:paraId="1ABE9B73">
            <w:pPr>
              <w:keepNext w:val="0"/>
              <w:keepLines w:val="0"/>
              <w:widowControl/>
              <w:numPr>
                <w:ilvl w:val="0"/>
                <w:numId w:val="3"/>
              </w:numPr>
              <w:suppressLineNumbers w:val="0"/>
              <w:spacing w:line="336" w:lineRule="atLeast"/>
              <w:ind w:left="479" w:leftChars="228" w:firstLine="0" w:firstLineChars="0"/>
              <w:jc w:val="left"/>
              <w:rPr>
                <w:rFonts w:hint="default"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记录在在建工程的模具理论应可以转入固定资产，并做固定资产管理。</w:t>
            </w:r>
          </w:p>
          <w:p w14:paraId="1A9D56AF">
            <w:pPr>
              <w:keepNext w:val="0"/>
              <w:keepLines w:val="0"/>
              <w:widowControl/>
              <w:numPr>
                <w:ilvl w:val="0"/>
                <w:numId w:val="1"/>
              </w:numPr>
              <w:suppressLineNumbers w:val="0"/>
              <w:spacing w:line="336" w:lineRule="atLeast"/>
              <w:ind w:left="420" w:leftChars="0" w:hanging="420" w:firstLineChars="0"/>
              <w:jc w:val="left"/>
              <w:rPr>
                <w:rFonts w:hint="default" w:ascii="微软雅黑" w:hAnsi="微软雅黑" w:eastAsia="微软雅黑" w:cs="Times New Roman"/>
                <w:b/>
                <w:bCs/>
                <w:sz w:val="28"/>
                <w:szCs w:val="28"/>
                <w:lang w:val="en-US" w:eastAsia="zh-CN"/>
              </w:rPr>
            </w:pPr>
            <w:r>
              <w:rPr>
                <w:rFonts w:hint="eastAsia" w:ascii="微软雅黑" w:hAnsi="微软雅黑" w:eastAsia="微软雅黑" w:cs="Times New Roman"/>
                <w:b/>
                <w:bCs/>
                <w:sz w:val="28"/>
                <w:szCs w:val="28"/>
                <w:lang w:val="en-US" w:eastAsia="zh-CN"/>
              </w:rPr>
              <w:t>要求：</w:t>
            </w:r>
          </w:p>
          <w:p w14:paraId="401699DD">
            <w:pPr>
              <w:keepNext w:val="0"/>
              <w:keepLines w:val="0"/>
              <w:widowControl/>
              <w:numPr>
                <w:ilvl w:val="0"/>
                <w:numId w:val="4"/>
              </w:numPr>
              <w:suppressLineNumbers w:val="0"/>
              <w:spacing w:line="336" w:lineRule="atLeast"/>
              <w:ind w:firstLine="480" w:firstLineChars="200"/>
              <w:jc w:val="left"/>
              <w:rPr>
                <w:rFonts w:hint="eastAsia" w:ascii="微软雅黑" w:hAnsi="微软雅黑" w:eastAsia="微软雅黑" w:cs="Times New Roman"/>
                <w:b/>
                <w:bCs/>
                <w:sz w:val="24"/>
                <w:lang w:val="en-US" w:eastAsia="zh-CN"/>
              </w:rPr>
            </w:pPr>
            <w:r>
              <w:rPr>
                <w:rFonts w:hint="eastAsia" w:ascii="微软雅黑" w:hAnsi="微软雅黑" w:eastAsia="微软雅黑" w:cs="Times New Roman"/>
                <w:b/>
                <w:bCs/>
                <w:sz w:val="24"/>
                <w:lang w:val="en-US" w:eastAsia="zh-CN"/>
              </w:rPr>
              <w:t>需业务部门说明是否可以通过索取发票、坏账等方式对预付账款进行处理，暂时不处理的需说明暂时不处理的原因，并说明可以处理时对应的成熟条件；</w:t>
            </w:r>
          </w:p>
          <w:p w14:paraId="5A79CD47">
            <w:pPr>
              <w:keepNext w:val="0"/>
              <w:keepLines w:val="0"/>
              <w:widowControl/>
              <w:numPr>
                <w:ilvl w:val="0"/>
                <w:numId w:val="4"/>
              </w:numPr>
              <w:suppressLineNumbers w:val="0"/>
              <w:spacing w:line="336" w:lineRule="atLeast"/>
              <w:ind w:firstLine="480" w:firstLineChars="200"/>
              <w:jc w:val="left"/>
              <w:rPr>
                <w:rFonts w:hint="eastAsia" w:ascii="微软雅黑" w:hAnsi="微软雅黑" w:eastAsia="微软雅黑" w:cs="Times New Roman"/>
                <w:b/>
                <w:bCs/>
                <w:sz w:val="24"/>
                <w:lang w:val="en-US" w:eastAsia="zh-CN"/>
              </w:rPr>
            </w:pPr>
            <w:r>
              <w:rPr>
                <w:rFonts w:hint="eastAsia" w:ascii="微软雅黑" w:hAnsi="微软雅黑" w:eastAsia="微软雅黑" w:cs="Times New Roman"/>
                <w:b/>
                <w:bCs/>
                <w:sz w:val="24"/>
                <w:lang w:val="en-US" w:eastAsia="zh-CN"/>
              </w:rPr>
              <w:t>需业务部门根据合同清单，逐项说明是否可以验收，不能验收的需说明是否已二次开发、模具带问题使用等具体原因以及无法验收转固的后续处理方案以及处理后的预计后果。</w:t>
            </w:r>
          </w:p>
          <w:p w14:paraId="341E7F18">
            <w:pPr>
              <w:keepNext w:val="0"/>
              <w:keepLines w:val="0"/>
              <w:widowControl/>
              <w:numPr>
                <w:ilvl w:val="0"/>
                <w:numId w:val="0"/>
              </w:numPr>
              <w:suppressLineNumbers w:val="0"/>
              <w:spacing w:line="336" w:lineRule="atLeast"/>
              <w:jc w:val="left"/>
              <w:rPr>
                <w:rFonts w:hint="eastAsia" w:ascii="微软雅黑" w:hAnsi="微软雅黑" w:eastAsia="微软雅黑" w:cs="Times New Roman"/>
                <w:sz w:val="24"/>
                <w:lang w:val="en-US" w:eastAsia="zh-CN"/>
              </w:rPr>
            </w:pPr>
          </w:p>
          <w:p w14:paraId="69B20096">
            <w:pPr>
              <w:keepNext w:val="0"/>
              <w:keepLines w:val="0"/>
              <w:widowControl/>
              <w:numPr>
                <w:ilvl w:val="0"/>
                <w:numId w:val="0"/>
              </w:numPr>
              <w:suppressLineNumbers w:val="0"/>
              <w:spacing w:line="336" w:lineRule="atLeast"/>
              <w:jc w:val="left"/>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8"/>
                <w:szCs w:val="28"/>
                <w:lang w:val="en-US" w:eastAsia="zh-CN"/>
              </w:rPr>
              <w:t xml:space="preserve">  </w:t>
            </w:r>
          </w:p>
        </w:tc>
      </w:tr>
      <w:tr w14:paraId="7507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566" w:type="dxa"/>
            <w:vAlign w:val="center"/>
          </w:tcPr>
          <w:p w14:paraId="20075B80">
            <w:pPr>
              <w:spacing w:line="360" w:lineRule="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拟文：谷朋坤</w:t>
            </w:r>
          </w:p>
        </w:tc>
        <w:tc>
          <w:tcPr>
            <w:tcW w:w="4418" w:type="dxa"/>
            <w:vAlign w:val="center"/>
          </w:tcPr>
          <w:p w14:paraId="05A448E3">
            <w:pPr>
              <w:spacing w:line="360" w:lineRule="auto"/>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部门：财务部</w:t>
            </w:r>
          </w:p>
        </w:tc>
        <w:tc>
          <w:tcPr>
            <w:tcW w:w="2702" w:type="dxa"/>
            <w:vAlign w:val="center"/>
          </w:tcPr>
          <w:p w14:paraId="60701158">
            <w:pPr>
              <w:spacing w:line="360" w:lineRule="auto"/>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日期：</w:t>
            </w:r>
            <w:r>
              <w:rPr>
                <w:rFonts w:hint="eastAsia" w:asciiTheme="minorEastAsia" w:hAnsiTheme="minorEastAsia" w:eastAsiaTheme="minorEastAsia" w:cstheme="minorEastAsia"/>
                <w:kern w:val="0"/>
                <w:sz w:val="24"/>
                <w:lang w:val="en-US" w:eastAsia="zh-CN"/>
              </w:rPr>
              <w:t>2024-09-26</w:t>
            </w:r>
          </w:p>
        </w:tc>
      </w:tr>
      <w:tr w14:paraId="235C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0686" w:type="dxa"/>
            <w:gridSpan w:val="3"/>
            <w:vAlign w:val="center"/>
          </w:tcPr>
          <w:p w14:paraId="4EC2B0BF">
            <w:pPr>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审核：</w:t>
            </w:r>
          </w:p>
        </w:tc>
      </w:tr>
      <w:tr w14:paraId="58CB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0686" w:type="dxa"/>
            <w:gridSpan w:val="3"/>
            <w:vAlign w:val="center"/>
          </w:tcPr>
          <w:p w14:paraId="57EEB6A2">
            <w:pPr>
              <w:spacing w:line="360" w:lineRule="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批准：</w:t>
            </w:r>
          </w:p>
        </w:tc>
      </w:tr>
    </w:tbl>
    <w:p w14:paraId="39625454">
      <w:pPr>
        <w:spacing w:line="360" w:lineRule="auto"/>
        <w:rPr>
          <w:rFonts w:hint="eastAsia" w:ascii="微软雅黑" w:hAnsi="微软雅黑" w:eastAsia="微软雅黑"/>
          <w:b/>
          <w:sz w:val="10"/>
          <w:szCs w:val="10"/>
          <w:lang w:eastAsia="zh-CN"/>
        </w:rPr>
      </w:pPr>
    </w:p>
    <w:sectPr>
      <w:footerReference r:id="rId3" w:type="default"/>
      <w:pgSz w:w="11906" w:h="16838"/>
      <w:pgMar w:top="284" w:right="1077" w:bottom="709"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D3E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90F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790F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1F30A"/>
    <w:multiLevelType w:val="singleLevel"/>
    <w:tmpl w:val="BF51F30A"/>
    <w:lvl w:ilvl="0" w:tentative="0">
      <w:start w:val="1"/>
      <w:numFmt w:val="bullet"/>
      <w:lvlText w:val=""/>
      <w:lvlJc w:val="left"/>
      <w:pPr>
        <w:ind w:left="420" w:hanging="420"/>
      </w:pPr>
      <w:rPr>
        <w:rFonts w:hint="default" w:ascii="Wingdings" w:hAnsi="Wingdings"/>
      </w:rPr>
    </w:lvl>
  </w:abstractNum>
  <w:abstractNum w:abstractNumId="1">
    <w:nsid w:val="C40B2842"/>
    <w:multiLevelType w:val="singleLevel"/>
    <w:tmpl w:val="C40B2842"/>
    <w:lvl w:ilvl="0" w:tentative="0">
      <w:start w:val="1"/>
      <w:numFmt w:val="decimal"/>
      <w:suff w:val="nothing"/>
      <w:lvlText w:val="%1、"/>
      <w:lvlJc w:val="left"/>
    </w:lvl>
  </w:abstractNum>
  <w:abstractNum w:abstractNumId="2">
    <w:nsid w:val="5019F642"/>
    <w:multiLevelType w:val="singleLevel"/>
    <w:tmpl w:val="5019F642"/>
    <w:lvl w:ilvl="0" w:tentative="0">
      <w:start w:val="1"/>
      <w:numFmt w:val="decimal"/>
      <w:suff w:val="nothing"/>
      <w:lvlText w:val="%1、"/>
      <w:lvlJc w:val="left"/>
    </w:lvl>
  </w:abstractNum>
  <w:abstractNum w:abstractNumId="3">
    <w:nsid w:val="6A7D06A3"/>
    <w:multiLevelType w:val="singleLevel"/>
    <w:tmpl w:val="6A7D06A3"/>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2Q5ZDdkYzMwMGU1N2EwNjU1NjNmOGNjYTJlOGEifQ=="/>
  </w:docVars>
  <w:rsids>
    <w:rsidRoot w:val="00D076B7"/>
    <w:rsid w:val="00003983"/>
    <w:rsid w:val="000062DD"/>
    <w:rsid w:val="00007BF7"/>
    <w:rsid w:val="00012FE0"/>
    <w:rsid w:val="000132C0"/>
    <w:rsid w:val="0001380C"/>
    <w:rsid w:val="0001416A"/>
    <w:rsid w:val="00016226"/>
    <w:rsid w:val="00017A61"/>
    <w:rsid w:val="00017E8F"/>
    <w:rsid w:val="000200B3"/>
    <w:rsid w:val="00020164"/>
    <w:rsid w:val="000214E7"/>
    <w:rsid w:val="0002345A"/>
    <w:rsid w:val="00025A6D"/>
    <w:rsid w:val="00027C1C"/>
    <w:rsid w:val="000308F6"/>
    <w:rsid w:val="00030FA0"/>
    <w:rsid w:val="00033D43"/>
    <w:rsid w:val="0003413F"/>
    <w:rsid w:val="00035AC9"/>
    <w:rsid w:val="000362F8"/>
    <w:rsid w:val="00040175"/>
    <w:rsid w:val="000401DB"/>
    <w:rsid w:val="00041120"/>
    <w:rsid w:val="000421DD"/>
    <w:rsid w:val="000424CE"/>
    <w:rsid w:val="00042513"/>
    <w:rsid w:val="000431EA"/>
    <w:rsid w:val="00044107"/>
    <w:rsid w:val="0004705F"/>
    <w:rsid w:val="000505C9"/>
    <w:rsid w:val="00051496"/>
    <w:rsid w:val="000518C6"/>
    <w:rsid w:val="00056E2E"/>
    <w:rsid w:val="00062F9D"/>
    <w:rsid w:val="0006355F"/>
    <w:rsid w:val="0007012A"/>
    <w:rsid w:val="000706F8"/>
    <w:rsid w:val="00070B32"/>
    <w:rsid w:val="00072CB6"/>
    <w:rsid w:val="00072FB3"/>
    <w:rsid w:val="00073560"/>
    <w:rsid w:val="00075A84"/>
    <w:rsid w:val="00080829"/>
    <w:rsid w:val="00081C72"/>
    <w:rsid w:val="00082819"/>
    <w:rsid w:val="00083259"/>
    <w:rsid w:val="000842B0"/>
    <w:rsid w:val="00085DF0"/>
    <w:rsid w:val="00086AAE"/>
    <w:rsid w:val="00087E3D"/>
    <w:rsid w:val="00090D38"/>
    <w:rsid w:val="000924E7"/>
    <w:rsid w:val="0009495B"/>
    <w:rsid w:val="000A010E"/>
    <w:rsid w:val="000A0601"/>
    <w:rsid w:val="000A11C6"/>
    <w:rsid w:val="000A2AD5"/>
    <w:rsid w:val="000A6573"/>
    <w:rsid w:val="000B2C3A"/>
    <w:rsid w:val="000B3D4C"/>
    <w:rsid w:val="000B50C9"/>
    <w:rsid w:val="000B5EE8"/>
    <w:rsid w:val="000B6BD3"/>
    <w:rsid w:val="000C0A69"/>
    <w:rsid w:val="000C0B1B"/>
    <w:rsid w:val="000C51F1"/>
    <w:rsid w:val="000C57E1"/>
    <w:rsid w:val="000D24BC"/>
    <w:rsid w:val="000D324B"/>
    <w:rsid w:val="000D448D"/>
    <w:rsid w:val="000D7199"/>
    <w:rsid w:val="000D76D8"/>
    <w:rsid w:val="000E1F59"/>
    <w:rsid w:val="000E2E85"/>
    <w:rsid w:val="000E3575"/>
    <w:rsid w:val="000E4096"/>
    <w:rsid w:val="000F32F3"/>
    <w:rsid w:val="000F4249"/>
    <w:rsid w:val="000F6EA6"/>
    <w:rsid w:val="00102F82"/>
    <w:rsid w:val="001048C3"/>
    <w:rsid w:val="00104E05"/>
    <w:rsid w:val="001065DE"/>
    <w:rsid w:val="001116AC"/>
    <w:rsid w:val="00112D28"/>
    <w:rsid w:val="00116077"/>
    <w:rsid w:val="00116649"/>
    <w:rsid w:val="0011771C"/>
    <w:rsid w:val="001200B2"/>
    <w:rsid w:val="00121FB9"/>
    <w:rsid w:val="001228CE"/>
    <w:rsid w:val="001234C9"/>
    <w:rsid w:val="0012369A"/>
    <w:rsid w:val="00123DCE"/>
    <w:rsid w:val="0012562E"/>
    <w:rsid w:val="00125F1E"/>
    <w:rsid w:val="00127D82"/>
    <w:rsid w:val="001307CD"/>
    <w:rsid w:val="00131839"/>
    <w:rsid w:val="0013340E"/>
    <w:rsid w:val="00134BCF"/>
    <w:rsid w:val="0013578E"/>
    <w:rsid w:val="00135AB5"/>
    <w:rsid w:val="00135B23"/>
    <w:rsid w:val="00137FC5"/>
    <w:rsid w:val="00143894"/>
    <w:rsid w:val="00143B09"/>
    <w:rsid w:val="0014416A"/>
    <w:rsid w:val="0015013E"/>
    <w:rsid w:val="00150CD8"/>
    <w:rsid w:val="00150D29"/>
    <w:rsid w:val="00154356"/>
    <w:rsid w:val="00156565"/>
    <w:rsid w:val="0015760E"/>
    <w:rsid w:val="00157E50"/>
    <w:rsid w:val="001658D6"/>
    <w:rsid w:val="00165C23"/>
    <w:rsid w:val="001705E6"/>
    <w:rsid w:val="00170E62"/>
    <w:rsid w:val="0017476F"/>
    <w:rsid w:val="0017497A"/>
    <w:rsid w:val="00174AE4"/>
    <w:rsid w:val="00182C7E"/>
    <w:rsid w:val="00185AB4"/>
    <w:rsid w:val="00186017"/>
    <w:rsid w:val="0018624D"/>
    <w:rsid w:val="001920FD"/>
    <w:rsid w:val="0019228B"/>
    <w:rsid w:val="001943E7"/>
    <w:rsid w:val="0019539D"/>
    <w:rsid w:val="00195A3F"/>
    <w:rsid w:val="001963F4"/>
    <w:rsid w:val="001A06F7"/>
    <w:rsid w:val="001A0ABA"/>
    <w:rsid w:val="001A1C27"/>
    <w:rsid w:val="001A368C"/>
    <w:rsid w:val="001A36BB"/>
    <w:rsid w:val="001A5D57"/>
    <w:rsid w:val="001A6E23"/>
    <w:rsid w:val="001A6FE2"/>
    <w:rsid w:val="001A7688"/>
    <w:rsid w:val="001B167C"/>
    <w:rsid w:val="001B1FCA"/>
    <w:rsid w:val="001C0767"/>
    <w:rsid w:val="001D02C6"/>
    <w:rsid w:val="001D36C6"/>
    <w:rsid w:val="001D48AD"/>
    <w:rsid w:val="001D6913"/>
    <w:rsid w:val="001E04FD"/>
    <w:rsid w:val="001E0B90"/>
    <w:rsid w:val="001E0D63"/>
    <w:rsid w:val="001E349D"/>
    <w:rsid w:val="001E4C66"/>
    <w:rsid w:val="001E6CB9"/>
    <w:rsid w:val="001E7A61"/>
    <w:rsid w:val="001F2F92"/>
    <w:rsid w:val="0020344A"/>
    <w:rsid w:val="0020436D"/>
    <w:rsid w:val="002110CA"/>
    <w:rsid w:val="0021762F"/>
    <w:rsid w:val="00222189"/>
    <w:rsid w:val="0022441E"/>
    <w:rsid w:val="00224EC4"/>
    <w:rsid w:val="00225BC0"/>
    <w:rsid w:val="00225D01"/>
    <w:rsid w:val="0022698D"/>
    <w:rsid w:val="00226AB6"/>
    <w:rsid w:val="00227115"/>
    <w:rsid w:val="00227AD7"/>
    <w:rsid w:val="00227D85"/>
    <w:rsid w:val="002302E2"/>
    <w:rsid w:val="00232EB7"/>
    <w:rsid w:val="00234916"/>
    <w:rsid w:val="002371DA"/>
    <w:rsid w:val="00240316"/>
    <w:rsid w:val="002426E3"/>
    <w:rsid w:val="00243422"/>
    <w:rsid w:val="00244218"/>
    <w:rsid w:val="0024517E"/>
    <w:rsid w:val="00245FD9"/>
    <w:rsid w:val="0024639A"/>
    <w:rsid w:val="002541A8"/>
    <w:rsid w:val="0025458E"/>
    <w:rsid w:val="0025514A"/>
    <w:rsid w:val="00260B50"/>
    <w:rsid w:val="002622E7"/>
    <w:rsid w:val="002635D3"/>
    <w:rsid w:val="00265E9E"/>
    <w:rsid w:val="00271995"/>
    <w:rsid w:val="002807D7"/>
    <w:rsid w:val="002810AC"/>
    <w:rsid w:val="00281933"/>
    <w:rsid w:val="00282090"/>
    <w:rsid w:val="00283CDD"/>
    <w:rsid w:val="00284ED3"/>
    <w:rsid w:val="0028546A"/>
    <w:rsid w:val="00285FC2"/>
    <w:rsid w:val="002872AA"/>
    <w:rsid w:val="002902C1"/>
    <w:rsid w:val="0029184B"/>
    <w:rsid w:val="00293B81"/>
    <w:rsid w:val="002953AD"/>
    <w:rsid w:val="0029652C"/>
    <w:rsid w:val="00297896"/>
    <w:rsid w:val="002A0DFE"/>
    <w:rsid w:val="002A2F04"/>
    <w:rsid w:val="002A5924"/>
    <w:rsid w:val="002A5FD0"/>
    <w:rsid w:val="002B1229"/>
    <w:rsid w:val="002B2EC9"/>
    <w:rsid w:val="002B6277"/>
    <w:rsid w:val="002B64F1"/>
    <w:rsid w:val="002B72C2"/>
    <w:rsid w:val="002C1C3E"/>
    <w:rsid w:val="002C56A1"/>
    <w:rsid w:val="002C7550"/>
    <w:rsid w:val="002D1694"/>
    <w:rsid w:val="002D2201"/>
    <w:rsid w:val="002D3E8E"/>
    <w:rsid w:val="002D5410"/>
    <w:rsid w:val="002D579D"/>
    <w:rsid w:val="002D6F2C"/>
    <w:rsid w:val="002D783C"/>
    <w:rsid w:val="002E09C2"/>
    <w:rsid w:val="002E2495"/>
    <w:rsid w:val="002E3D7E"/>
    <w:rsid w:val="002F07C8"/>
    <w:rsid w:val="002F3481"/>
    <w:rsid w:val="002F34B3"/>
    <w:rsid w:val="002F5A60"/>
    <w:rsid w:val="002F637A"/>
    <w:rsid w:val="0030202E"/>
    <w:rsid w:val="003058FF"/>
    <w:rsid w:val="00307811"/>
    <w:rsid w:val="00307B10"/>
    <w:rsid w:val="00311DE7"/>
    <w:rsid w:val="0031307D"/>
    <w:rsid w:val="00313860"/>
    <w:rsid w:val="00314165"/>
    <w:rsid w:val="0031695A"/>
    <w:rsid w:val="00320A71"/>
    <w:rsid w:val="003215F8"/>
    <w:rsid w:val="00321669"/>
    <w:rsid w:val="003234E4"/>
    <w:rsid w:val="00324CCD"/>
    <w:rsid w:val="003277BF"/>
    <w:rsid w:val="003313C1"/>
    <w:rsid w:val="00334996"/>
    <w:rsid w:val="00335AAB"/>
    <w:rsid w:val="00336557"/>
    <w:rsid w:val="0034498C"/>
    <w:rsid w:val="00346ABD"/>
    <w:rsid w:val="00347A13"/>
    <w:rsid w:val="003503EB"/>
    <w:rsid w:val="00354386"/>
    <w:rsid w:val="00355301"/>
    <w:rsid w:val="003562F3"/>
    <w:rsid w:val="00361B8B"/>
    <w:rsid w:val="0036211F"/>
    <w:rsid w:val="0036240F"/>
    <w:rsid w:val="003679F9"/>
    <w:rsid w:val="003707BD"/>
    <w:rsid w:val="00371298"/>
    <w:rsid w:val="003729D4"/>
    <w:rsid w:val="00373C81"/>
    <w:rsid w:val="003779A0"/>
    <w:rsid w:val="003824BE"/>
    <w:rsid w:val="00382E03"/>
    <w:rsid w:val="00385E5D"/>
    <w:rsid w:val="00391594"/>
    <w:rsid w:val="0039566C"/>
    <w:rsid w:val="00395F49"/>
    <w:rsid w:val="00397823"/>
    <w:rsid w:val="003A593B"/>
    <w:rsid w:val="003A5B84"/>
    <w:rsid w:val="003B0F60"/>
    <w:rsid w:val="003B1A44"/>
    <w:rsid w:val="003B1DE2"/>
    <w:rsid w:val="003B36AE"/>
    <w:rsid w:val="003B44EF"/>
    <w:rsid w:val="003B57EB"/>
    <w:rsid w:val="003B5CA3"/>
    <w:rsid w:val="003B5F71"/>
    <w:rsid w:val="003B7761"/>
    <w:rsid w:val="003B7F39"/>
    <w:rsid w:val="003C032C"/>
    <w:rsid w:val="003C48D3"/>
    <w:rsid w:val="003C5060"/>
    <w:rsid w:val="003C59B8"/>
    <w:rsid w:val="003D0627"/>
    <w:rsid w:val="003D47FB"/>
    <w:rsid w:val="003D57BB"/>
    <w:rsid w:val="003D57CC"/>
    <w:rsid w:val="003D67C4"/>
    <w:rsid w:val="003D6C6C"/>
    <w:rsid w:val="003E3974"/>
    <w:rsid w:val="003F06F9"/>
    <w:rsid w:val="003F0F0E"/>
    <w:rsid w:val="003F1EAC"/>
    <w:rsid w:val="003F38E7"/>
    <w:rsid w:val="003F4F58"/>
    <w:rsid w:val="003F5055"/>
    <w:rsid w:val="003F5C3D"/>
    <w:rsid w:val="00412A2C"/>
    <w:rsid w:val="00412E0F"/>
    <w:rsid w:val="004216B7"/>
    <w:rsid w:val="00422E67"/>
    <w:rsid w:val="004242DE"/>
    <w:rsid w:val="004249E4"/>
    <w:rsid w:val="00426271"/>
    <w:rsid w:val="0042684D"/>
    <w:rsid w:val="004269CC"/>
    <w:rsid w:val="00432914"/>
    <w:rsid w:val="00435123"/>
    <w:rsid w:val="00435D7B"/>
    <w:rsid w:val="00436654"/>
    <w:rsid w:val="004373AC"/>
    <w:rsid w:val="004420EE"/>
    <w:rsid w:val="0044601C"/>
    <w:rsid w:val="00447D67"/>
    <w:rsid w:val="0045106B"/>
    <w:rsid w:val="00452185"/>
    <w:rsid w:val="004542C2"/>
    <w:rsid w:val="00454B04"/>
    <w:rsid w:val="00454F69"/>
    <w:rsid w:val="004625E9"/>
    <w:rsid w:val="004632C4"/>
    <w:rsid w:val="00463C74"/>
    <w:rsid w:val="00465E2F"/>
    <w:rsid w:val="004674FE"/>
    <w:rsid w:val="00476464"/>
    <w:rsid w:val="00481059"/>
    <w:rsid w:val="0048175A"/>
    <w:rsid w:val="0048433C"/>
    <w:rsid w:val="004847F3"/>
    <w:rsid w:val="0049211D"/>
    <w:rsid w:val="00495227"/>
    <w:rsid w:val="0049627F"/>
    <w:rsid w:val="00497293"/>
    <w:rsid w:val="00497B14"/>
    <w:rsid w:val="00497E90"/>
    <w:rsid w:val="004A0672"/>
    <w:rsid w:val="004A1381"/>
    <w:rsid w:val="004A3BD7"/>
    <w:rsid w:val="004A41DB"/>
    <w:rsid w:val="004B1A3F"/>
    <w:rsid w:val="004B2F6B"/>
    <w:rsid w:val="004C5B77"/>
    <w:rsid w:val="004C7B77"/>
    <w:rsid w:val="004D0B97"/>
    <w:rsid w:val="004D1DD5"/>
    <w:rsid w:val="004D298F"/>
    <w:rsid w:val="004D3836"/>
    <w:rsid w:val="004D63A7"/>
    <w:rsid w:val="004D6B3C"/>
    <w:rsid w:val="004E0E32"/>
    <w:rsid w:val="004E2857"/>
    <w:rsid w:val="004E2ADF"/>
    <w:rsid w:val="004E46DD"/>
    <w:rsid w:val="004E7A63"/>
    <w:rsid w:val="004F1688"/>
    <w:rsid w:val="004F1CBB"/>
    <w:rsid w:val="004F35BD"/>
    <w:rsid w:val="004F4667"/>
    <w:rsid w:val="004F5B2F"/>
    <w:rsid w:val="0050057E"/>
    <w:rsid w:val="0050065A"/>
    <w:rsid w:val="005014B4"/>
    <w:rsid w:val="00501C69"/>
    <w:rsid w:val="00502E4F"/>
    <w:rsid w:val="00503B86"/>
    <w:rsid w:val="00506E1F"/>
    <w:rsid w:val="00507F56"/>
    <w:rsid w:val="00510A95"/>
    <w:rsid w:val="005151DA"/>
    <w:rsid w:val="0051673D"/>
    <w:rsid w:val="00516F82"/>
    <w:rsid w:val="00521619"/>
    <w:rsid w:val="00521DDA"/>
    <w:rsid w:val="00523467"/>
    <w:rsid w:val="005243C7"/>
    <w:rsid w:val="00524527"/>
    <w:rsid w:val="0052799B"/>
    <w:rsid w:val="00530C31"/>
    <w:rsid w:val="005328BF"/>
    <w:rsid w:val="00533A1C"/>
    <w:rsid w:val="00534820"/>
    <w:rsid w:val="0053558C"/>
    <w:rsid w:val="00537731"/>
    <w:rsid w:val="00540390"/>
    <w:rsid w:val="005403CD"/>
    <w:rsid w:val="00540965"/>
    <w:rsid w:val="00540C16"/>
    <w:rsid w:val="00544E82"/>
    <w:rsid w:val="005505C5"/>
    <w:rsid w:val="005511BA"/>
    <w:rsid w:val="00551211"/>
    <w:rsid w:val="00552A41"/>
    <w:rsid w:val="00552A8F"/>
    <w:rsid w:val="00552CF2"/>
    <w:rsid w:val="00552E73"/>
    <w:rsid w:val="00555D3E"/>
    <w:rsid w:val="005564C5"/>
    <w:rsid w:val="005565B8"/>
    <w:rsid w:val="0055732E"/>
    <w:rsid w:val="005601A2"/>
    <w:rsid w:val="0056318C"/>
    <w:rsid w:val="00563ECB"/>
    <w:rsid w:val="005654AC"/>
    <w:rsid w:val="00566A1C"/>
    <w:rsid w:val="00566B6C"/>
    <w:rsid w:val="00567432"/>
    <w:rsid w:val="00567BC4"/>
    <w:rsid w:val="005726A3"/>
    <w:rsid w:val="00573A49"/>
    <w:rsid w:val="00573AC5"/>
    <w:rsid w:val="0058024B"/>
    <w:rsid w:val="00581C7F"/>
    <w:rsid w:val="00583B16"/>
    <w:rsid w:val="00583C32"/>
    <w:rsid w:val="00586532"/>
    <w:rsid w:val="00587A03"/>
    <w:rsid w:val="00590135"/>
    <w:rsid w:val="005916D3"/>
    <w:rsid w:val="00594660"/>
    <w:rsid w:val="00596B15"/>
    <w:rsid w:val="005A1DFA"/>
    <w:rsid w:val="005A425F"/>
    <w:rsid w:val="005B2618"/>
    <w:rsid w:val="005B3007"/>
    <w:rsid w:val="005B41A3"/>
    <w:rsid w:val="005B43EE"/>
    <w:rsid w:val="005B618E"/>
    <w:rsid w:val="005B6688"/>
    <w:rsid w:val="005B7079"/>
    <w:rsid w:val="005C086E"/>
    <w:rsid w:val="005C1107"/>
    <w:rsid w:val="005C25A2"/>
    <w:rsid w:val="005C3EB7"/>
    <w:rsid w:val="005C6903"/>
    <w:rsid w:val="005C77CA"/>
    <w:rsid w:val="005D0DCC"/>
    <w:rsid w:val="005D264B"/>
    <w:rsid w:val="005D4C2B"/>
    <w:rsid w:val="005D574D"/>
    <w:rsid w:val="005D6457"/>
    <w:rsid w:val="005D7718"/>
    <w:rsid w:val="005E1B2B"/>
    <w:rsid w:val="005E2756"/>
    <w:rsid w:val="005E2966"/>
    <w:rsid w:val="005E4BF7"/>
    <w:rsid w:val="005E6511"/>
    <w:rsid w:val="005E69E3"/>
    <w:rsid w:val="005E7467"/>
    <w:rsid w:val="005F0B10"/>
    <w:rsid w:val="005F2A40"/>
    <w:rsid w:val="005F37B9"/>
    <w:rsid w:val="005F5CB9"/>
    <w:rsid w:val="005F6CDE"/>
    <w:rsid w:val="005F7228"/>
    <w:rsid w:val="006051B5"/>
    <w:rsid w:val="00606C9D"/>
    <w:rsid w:val="00612385"/>
    <w:rsid w:val="0061302D"/>
    <w:rsid w:val="00613430"/>
    <w:rsid w:val="006137F7"/>
    <w:rsid w:val="00613EB7"/>
    <w:rsid w:val="00614F38"/>
    <w:rsid w:val="0061658C"/>
    <w:rsid w:val="006172C4"/>
    <w:rsid w:val="00620857"/>
    <w:rsid w:val="0062641C"/>
    <w:rsid w:val="00626D57"/>
    <w:rsid w:val="006330CA"/>
    <w:rsid w:val="00634A5E"/>
    <w:rsid w:val="0063569C"/>
    <w:rsid w:val="006370E3"/>
    <w:rsid w:val="00637566"/>
    <w:rsid w:val="00637DCD"/>
    <w:rsid w:val="00640C7F"/>
    <w:rsid w:val="00642F60"/>
    <w:rsid w:val="00644630"/>
    <w:rsid w:val="00647042"/>
    <w:rsid w:val="006473B3"/>
    <w:rsid w:val="00651607"/>
    <w:rsid w:val="0065409D"/>
    <w:rsid w:val="00656952"/>
    <w:rsid w:val="00656E7B"/>
    <w:rsid w:val="00660AD3"/>
    <w:rsid w:val="0066149C"/>
    <w:rsid w:val="00664D82"/>
    <w:rsid w:val="006650F8"/>
    <w:rsid w:val="006707FE"/>
    <w:rsid w:val="00670A66"/>
    <w:rsid w:val="00672912"/>
    <w:rsid w:val="006743EA"/>
    <w:rsid w:val="00681536"/>
    <w:rsid w:val="00681B8B"/>
    <w:rsid w:val="00683C58"/>
    <w:rsid w:val="00684F47"/>
    <w:rsid w:val="006875EA"/>
    <w:rsid w:val="00691D92"/>
    <w:rsid w:val="00691DDF"/>
    <w:rsid w:val="0069201F"/>
    <w:rsid w:val="006930DF"/>
    <w:rsid w:val="0069350A"/>
    <w:rsid w:val="00696439"/>
    <w:rsid w:val="00696E28"/>
    <w:rsid w:val="006A00B2"/>
    <w:rsid w:val="006A39A4"/>
    <w:rsid w:val="006A5905"/>
    <w:rsid w:val="006B040A"/>
    <w:rsid w:val="006C15C4"/>
    <w:rsid w:val="006C1684"/>
    <w:rsid w:val="006C25A9"/>
    <w:rsid w:val="006C46A6"/>
    <w:rsid w:val="006C5321"/>
    <w:rsid w:val="006C5E53"/>
    <w:rsid w:val="006D04FD"/>
    <w:rsid w:val="006D263A"/>
    <w:rsid w:val="006D5909"/>
    <w:rsid w:val="006D7A41"/>
    <w:rsid w:val="006E0BDA"/>
    <w:rsid w:val="006E1A00"/>
    <w:rsid w:val="006E1B87"/>
    <w:rsid w:val="006E29B7"/>
    <w:rsid w:val="006E3F0A"/>
    <w:rsid w:val="006E4C20"/>
    <w:rsid w:val="006E634C"/>
    <w:rsid w:val="006E7889"/>
    <w:rsid w:val="006F0B4F"/>
    <w:rsid w:val="006F0F11"/>
    <w:rsid w:val="006F2238"/>
    <w:rsid w:val="006F2994"/>
    <w:rsid w:val="006F570A"/>
    <w:rsid w:val="006F65F4"/>
    <w:rsid w:val="00710FD2"/>
    <w:rsid w:val="00711CDB"/>
    <w:rsid w:val="007123CD"/>
    <w:rsid w:val="007143DD"/>
    <w:rsid w:val="0071441D"/>
    <w:rsid w:val="007151E0"/>
    <w:rsid w:val="00715A8C"/>
    <w:rsid w:val="007216BF"/>
    <w:rsid w:val="0072388A"/>
    <w:rsid w:val="00723FAE"/>
    <w:rsid w:val="00724B54"/>
    <w:rsid w:val="00724EA1"/>
    <w:rsid w:val="00726006"/>
    <w:rsid w:val="00726823"/>
    <w:rsid w:val="0072731B"/>
    <w:rsid w:val="00730D9E"/>
    <w:rsid w:val="007317B5"/>
    <w:rsid w:val="00731E99"/>
    <w:rsid w:val="00733EC5"/>
    <w:rsid w:val="007373F8"/>
    <w:rsid w:val="00737C94"/>
    <w:rsid w:val="00740488"/>
    <w:rsid w:val="0074451C"/>
    <w:rsid w:val="00744AD2"/>
    <w:rsid w:val="00744EA8"/>
    <w:rsid w:val="00745727"/>
    <w:rsid w:val="007462E9"/>
    <w:rsid w:val="00747343"/>
    <w:rsid w:val="007477E0"/>
    <w:rsid w:val="007501CB"/>
    <w:rsid w:val="00750D62"/>
    <w:rsid w:val="007536AC"/>
    <w:rsid w:val="007553C6"/>
    <w:rsid w:val="007554EA"/>
    <w:rsid w:val="00757743"/>
    <w:rsid w:val="007577C7"/>
    <w:rsid w:val="00763D4D"/>
    <w:rsid w:val="00767270"/>
    <w:rsid w:val="00773FF8"/>
    <w:rsid w:val="00774AB7"/>
    <w:rsid w:val="00775942"/>
    <w:rsid w:val="00777B4E"/>
    <w:rsid w:val="007804B5"/>
    <w:rsid w:val="00780598"/>
    <w:rsid w:val="00782A18"/>
    <w:rsid w:val="0078308C"/>
    <w:rsid w:val="00783125"/>
    <w:rsid w:val="00785AB1"/>
    <w:rsid w:val="007928F6"/>
    <w:rsid w:val="00793352"/>
    <w:rsid w:val="00793628"/>
    <w:rsid w:val="00794E40"/>
    <w:rsid w:val="00797AB2"/>
    <w:rsid w:val="007A17B8"/>
    <w:rsid w:val="007A2EFF"/>
    <w:rsid w:val="007A31FE"/>
    <w:rsid w:val="007A6C91"/>
    <w:rsid w:val="007B1148"/>
    <w:rsid w:val="007B372F"/>
    <w:rsid w:val="007B41EB"/>
    <w:rsid w:val="007B4BF3"/>
    <w:rsid w:val="007C23CE"/>
    <w:rsid w:val="007C40BC"/>
    <w:rsid w:val="007C5085"/>
    <w:rsid w:val="007D151D"/>
    <w:rsid w:val="007D1B9D"/>
    <w:rsid w:val="007D25AD"/>
    <w:rsid w:val="007D2662"/>
    <w:rsid w:val="007D2E91"/>
    <w:rsid w:val="007D347E"/>
    <w:rsid w:val="007D7006"/>
    <w:rsid w:val="007D7E76"/>
    <w:rsid w:val="007E142D"/>
    <w:rsid w:val="007E21DD"/>
    <w:rsid w:val="007E3882"/>
    <w:rsid w:val="007E4DFB"/>
    <w:rsid w:val="007E6243"/>
    <w:rsid w:val="007F06A9"/>
    <w:rsid w:val="007F3F34"/>
    <w:rsid w:val="007F6A50"/>
    <w:rsid w:val="00800468"/>
    <w:rsid w:val="0080250A"/>
    <w:rsid w:val="0080447B"/>
    <w:rsid w:val="0080452E"/>
    <w:rsid w:val="00804FA5"/>
    <w:rsid w:val="00806984"/>
    <w:rsid w:val="00810849"/>
    <w:rsid w:val="00811E8E"/>
    <w:rsid w:val="00813FAA"/>
    <w:rsid w:val="008157B7"/>
    <w:rsid w:val="00817367"/>
    <w:rsid w:val="00817EBA"/>
    <w:rsid w:val="00817FA5"/>
    <w:rsid w:val="00817FBA"/>
    <w:rsid w:val="00820EBF"/>
    <w:rsid w:val="00824465"/>
    <w:rsid w:val="00825934"/>
    <w:rsid w:val="008312C1"/>
    <w:rsid w:val="008335F9"/>
    <w:rsid w:val="008349A4"/>
    <w:rsid w:val="00835398"/>
    <w:rsid w:val="0083690D"/>
    <w:rsid w:val="00837069"/>
    <w:rsid w:val="008403AD"/>
    <w:rsid w:val="00841F1E"/>
    <w:rsid w:val="008423F7"/>
    <w:rsid w:val="00850703"/>
    <w:rsid w:val="00852C42"/>
    <w:rsid w:val="00855A95"/>
    <w:rsid w:val="00855B24"/>
    <w:rsid w:val="008601C4"/>
    <w:rsid w:val="00861214"/>
    <w:rsid w:val="00864A18"/>
    <w:rsid w:val="00864DD5"/>
    <w:rsid w:val="008700B7"/>
    <w:rsid w:val="008704D3"/>
    <w:rsid w:val="00873A35"/>
    <w:rsid w:val="008746BF"/>
    <w:rsid w:val="0087675B"/>
    <w:rsid w:val="00877E0A"/>
    <w:rsid w:val="00880DF8"/>
    <w:rsid w:val="008815AE"/>
    <w:rsid w:val="00882000"/>
    <w:rsid w:val="00882200"/>
    <w:rsid w:val="00884344"/>
    <w:rsid w:val="0088519F"/>
    <w:rsid w:val="008851FE"/>
    <w:rsid w:val="00885478"/>
    <w:rsid w:val="00885B7F"/>
    <w:rsid w:val="00894847"/>
    <w:rsid w:val="00897240"/>
    <w:rsid w:val="008A1D28"/>
    <w:rsid w:val="008A26CE"/>
    <w:rsid w:val="008A5C65"/>
    <w:rsid w:val="008A6E94"/>
    <w:rsid w:val="008A70DB"/>
    <w:rsid w:val="008A76E5"/>
    <w:rsid w:val="008A7FE9"/>
    <w:rsid w:val="008B3E63"/>
    <w:rsid w:val="008B49A3"/>
    <w:rsid w:val="008B4DD8"/>
    <w:rsid w:val="008B6A45"/>
    <w:rsid w:val="008C03F0"/>
    <w:rsid w:val="008C0F87"/>
    <w:rsid w:val="008C1945"/>
    <w:rsid w:val="008C25FA"/>
    <w:rsid w:val="008C5A63"/>
    <w:rsid w:val="008C5D6B"/>
    <w:rsid w:val="008C6464"/>
    <w:rsid w:val="008C7542"/>
    <w:rsid w:val="008D565A"/>
    <w:rsid w:val="008D57C5"/>
    <w:rsid w:val="008D7AD3"/>
    <w:rsid w:val="008E05E6"/>
    <w:rsid w:val="008E207A"/>
    <w:rsid w:val="008E3A19"/>
    <w:rsid w:val="008E4F8F"/>
    <w:rsid w:val="008E5A0A"/>
    <w:rsid w:val="008E6459"/>
    <w:rsid w:val="008E6AA0"/>
    <w:rsid w:val="008E7941"/>
    <w:rsid w:val="008F145D"/>
    <w:rsid w:val="008F3BEA"/>
    <w:rsid w:val="008F53B0"/>
    <w:rsid w:val="008F5491"/>
    <w:rsid w:val="008F787F"/>
    <w:rsid w:val="008F7FCF"/>
    <w:rsid w:val="009011AA"/>
    <w:rsid w:val="00902892"/>
    <w:rsid w:val="0090356E"/>
    <w:rsid w:val="00904067"/>
    <w:rsid w:val="009048B4"/>
    <w:rsid w:val="00905D73"/>
    <w:rsid w:val="009108C8"/>
    <w:rsid w:val="0091315C"/>
    <w:rsid w:val="00913A8E"/>
    <w:rsid w:val="00915117"/>
    <w:rsid w:val="00917005"/>
    <w:rsid w:val="00917DA2"/>
    <w:rsid w:val="009206A8"/>
    <w:rsid w:val="00920909"/>
    <w:rsid w:val="009233EA"/>
    <w:rsid w:val="009238D1"/>
    <w:rsid w:val="00926E71"/>
    <w:rsid w:val="009279AA"/>
    <w:rsid w:val="009309E0"/>
    <w:rsid w:val="00931391"/>
    <w:rsid w:val="0093193B"/>
    <w:rsid w:val="009346D9"/>
    <w:rsid w:val="00936D8D"/>
    <w:rsid w:val="009417BF"/>
    <w:rsid w:val="0094427F"/>
    <w:rsid w:val="009463C1"/>
    <w:rsid w:val="00950A25"/>
    <w:rsid w:val="0095235D"/>
    <w:rsid w:val="009534CD"/>
    <w:rsid w:val="009553F0"/>
    <w:rsid w:val="00955EBD"/>
    <w:rsid w:val="0095650E"/>
    <w:rsid w:val="00956C41"/>
    <w:rsid w:val="00956F7A"/>
    <w:rsid w:val="00961CAA"/>
    <w:rsid w:val="009640FD"/>
    <w:rsid w:val="009649BD"/>
    <w:rsid w:val="00970BE9"/>
    <w:rsid w:val="00970F9C"/>
    <w:rsid w:val="00971905"/>
    <w:rsid w:val="00971BE9"/>
    <w:rsid w:val="00975721"/>
    <w:rsid w:val="00975AF5"/>
    <w:rsid w:val="00976A9C"/>
    <w:rsid w:val="009806FD"/>
    <w:rsid w:val="00981439"/>
    <w:rsid w:val="00986AAB"/>
    <w:rsid w:val="00991FC6"/>
    <w:rsid w:val="0099233A"/>
    <w:rsid w:val="00993AE3"/>
    <w:rsid w:val="009944C4"/>
    <w:rsid w:val="009950DC"/>
    <w:rsid w:val="00996177"/>
    <w:rsid w:val="009969ED"/>
    <w:rsid w:val="009A2131"/>
    <w:rsid w:val="009A33E8"/>
    <w:rsid w:val="009A5126"/>
    <w:rsid w:val="009A5646"/>
    <w:rsid w:val="009B01A8"/>
    <w:rsid w:val="009B04AE"/>
    <w:rsid w:val="009B0D25"/>
    <w:rsid w:val="009B1724"/>
    <w:rsid w:val="009B2F2E"/>
    <w:rsid w:val="009B342A"/>
    <w:rsid w:val="009B3CEA"/>
    <w:rsid w:val="009B4AD0"/>
    <w:rsid w:val="009B5D50"/>
    <w:rsid w:val="009B61F0"/>
    <w:rsid w:val="009C047A"/>
    <w:rsid w:val="009C1BAB"/>
    <w:rsid w:val="009C1CD6"/>
    <w:rsid w:val="009C21C0"/>
    <w:rsid w:val="009C2265"/>
    <w:rsid w:val="009C3E04"/>
    <w:rsid w:val="009C453F"/>
    <w:rsid w:val="009D1811"/>
    <w:rsid w:val="009D34DE"/>
    <w:rsid w:val="009D613D"/>
    <w:rsid w:val="009E05DC"/>
    <w:rsid w:val="009E0739"/>
    <w:rsid w:val="009E1721"/>
    <w:rsid w:val="009E3F9A"/>
    <w:rsid w:val="009E720E"/>
    <w:rsid w:val="009E7DAF"/>
    <w:rsid w:val="009F0633"/>
    <w:rsid w:val="009F0653"/>
    <w:rsid w:val="009F2AA0"/>
    <w:rsid w:val="009F37E9"/>
    <w:rsid w:val="009F4A0B"/>
    <w:rsid w:val="009F6E33"/>
    <w:rsid w:val="00A00186"/>
    <w:rsid w:val="00A02C82"/>
    <w:rsid w:val="00A03AE5"/>
    <w:rsid w:val="00A06ADD"/>
    <w:rsid w:val="00A07E4C"/>
    <w:rsid w:val="00A11421"/>
    <w:rsid w:val="00A13DD8"/>
    <w:rsid w:val="00A15277"/>
    <w:rsid w:val="00A157AB"/>
    <w:rsid w:val="00A2570B"/>
    <w:rsid w:val="00A3029C"/>
    <w:rsid w:val="00A32EF9"/>
    <w:rsid w:val="00A339BD"/>
    <w:rsid w:val="00A35E73"/>
    <w:rsid w:val="00A36259"/>
    <w:rsid w:val="00A367AD"/>
    <w:rsid w:val="00A40350"/>
    <w:rsid w:val="00A409EF"/>
    <w:rsid w:val="00A40FE3"/>
    <w:rsid w:val="00A41BFB"/>
    <w:rsid w:val="00A42E70"/>
    <w:rsid w:val="00A4698E"/>
    <w:rsid w:val="00A51D4C"/>
    <w:rsid w:val="00A5538D"/>
    <w:rsid w:val="00A57F21"/>
    <w:rsid w:val="00A62169"/>
    <w:rsid w:val="00A637D7"/>
    <w:rsid w:val="00A64609"/>
    <w:rsid w:val="00A7203A"/>
    <w:rsid w:val="00A729A2"/>
    <w:rsid w:val="00A72C1C"/>
    <w:rsid w:val="00A74292"/>
    <w:rsid w:val="00A74412"/>
    <w:rsid w:val="00A7539A"/>
    <w:rsid w:val="00A758DB"/>
    <w:rsid w:val="00A76866"/>
    <w:rsid w:val="00A81872"/>
    <w:rsid w:val="00A8578A"/>
    <w:rsid w:val="00A85B3E"/>
    <w:rsid w:val="00A85C22"/>
    <w:rsid w:val="00A87E90"/>
    <w:rsid w:val="00A9292F"/>
    <w:rsid w:val="00A92B05"/>
    <w:rsid w:val="00A93D7C"/>
    <w:rsid w:val="00AA0ED9"/>
    <w:rsid w:val="00AA23FA"/>
    <w:rsid w:val="00AA5565"/>
    <w:rsid w:val="00AA5BF5"/>
    <w:rsid w:val="00AB3D48"/>
    <w:rsid w:val="00AB5EFA"/>
    <w:rsid w:val="00AB68A0"/>
    <w:rsid w:val="00AC07BD"/>
    <w:rsid w:val="00AC7447"/>
    <w:rsid w:val="00AC7B27"/>
    <w:rsid w:val="00AC7D55"/>
    <w:rsid w:val="00AD2472"/>
    <w:rsid w:val="00AD44C9"/>
    <w:rsid w:val="00AD49B0"/>
    <w:rsid w:val="00AD5F48"/>
    <w:rsid w:val="00AD774B"/>
    <w:rsid w:val="00AD79BD"/>
    <w:rsid w:val="00AD7E9C"/>
    <w:rsid w:val="00AE1C58"/>
    <w:rsid w:val="00AE33FC"/>
    <w:rsid w:val="00AE4C0F"/>
    <w:rsid w:val="00AE52E8"/>
    <w:rsid w:val="00AE63D7"/>
    <w:rsid w:val="00AE6736"/>
    <w:rsid w:val="00AE7B87"/>
    <w:rsid w:val="00AF1296"/>
    <w:rsid w:val="00AF1551"/>
    <w:rsid w:val="00AF406B"/>
    <w:rsid w:val="00AF5930"/>
    <w:rsid w:val="00B03EAC"/>
    <w:rsid w:val="00B075D9"/>
    <w:rsid w:val="00B12924"/>
    <w:rsid w:val="00B12F09"/>
    <w:rsid w:val="00B1376A"/>
    <w:rsid w:val="00B21EC2"/>
    <w:rsid w:val="00B224E4"/>
    <w:rsid w:val="00B321AC"/>
    <w:rsid w:val="00B32DCF"/>
    <w:rsid w:val="00B35394"/>
    <w:rsid w:val="00B35A0A"/>
    <w:rsid w:val="00B36C7F"/>
    <w:rsid w:val="00B37F5C"/>
    <w:rsid w:val="00B40B06"/>
    <w:rsid w:val="00B448F1"/>
    <w:rsid w:val="00B44AB9"/>
    <w:rsid w:val="00B47D82"/>
    <w:rsid w:val="00B508DD"/>
    <w:rsid w:val="00B51FF1"/>
    <w:rsid w:val="00B53287"/>
    <w:rsid w:val="00B546BF"/>
    <w:rsid w:val="00B56558"/>
    <w:rsid w:val="00B56667"/>
    <w:rsid w:val="00B56C6D"/>
    <w:rsid w:val="00B57112"/>
    <w:rsid w:val="00B60FF3"/>
    <w:rsid w:val="00B66465"/>
    <w:rsid w:val="00B71B1C"/>
    <w:rsid w:val="00B731DE"/>
    <w:rsid w:val="00B747A8"/>
    <w:rsid w:val="00B74BDF"/>
    <w:rsid w:val="00B75DA2"/>
    <w:rsid w:val="00B7674E"/>
    <w:rsid w:val="00B77037"/>
    <w:rsid w:val="00B81954"/>
    <w:rsid w:val="00B861E6"/>
    <w:rsid w:val="00B91795"/>
    <w:rsid w:val="00B91B63"/>
    <w:rsid w:val="00B91E79"/>
    <w:rsid w:val="00B92295"/>
    <w:rsid w:val="00B922FC"/>
    <w:rsid w:val="00B937E1"/>
    <w:rsid w:val="00B94B6B"/>
    <w:rsid w:val="00B96D4B"/>
    <w:rsid w:val="00BA0069"/>
    <w:rsid w:val="00BA0FBB"/>
    <w:rsid w:val="00BA43E8"/>
    <w:rsid w:val="00BA6765"/>
    <w:rsid w:val="00BA6E9D"/>
    <w:rsid w:val="00BB0C94"/>
    <w:rsid w:val="00BB0E6A"/>
    <w:rsid w:val="00BB1692"/>
    <w:rsid w:val="00BB1E8A"/>
    <w:rsid w:val="00BB2A53"/>
    <w:rsid w:val="00BB32A1"/>
    <w:rsid w:val="00BB49EA"/>
    <w:rsid w:val="00BB6D51"/>
    <w:rsid w:val="00BC223E"/>
    <w:rsid w:val="00BC65F4"/>
    <w:rsid w:val="00BC75F2"/>
    <w:rsid w:val="00BD133D"/>
    <w:rsid w:val="00BD1C25"/>
    <w:rsid w:val="00BD295D"/>
    <w:rsid w:val="00BD55B5"/>
    <w:rsid w:val="00BD6DBC"/>
    <w:rsid w:val="00BE393C"/>
    <w:rsid w:val="00BE3E46"/>
    <w:rsid w:val="00BE47E0"/>
    <w:rsid w:val="00BE5B29"/>
    <w:rsid w:val="00BF22EC"/>
    <w:rsid w:val="00BF538E"/>
    <w:rsid w:val="00BF7004"/>
    <w:rsid w:val="00BF7FF9"/>
    <w:rsid w:val="00C0132A"/>
    <w:rsid w:val="00C02FCA"/>
    <w:rsid w:val="00C068B2"/>
    <w:rsid w:val="00C06968"/>
    <w:rsid w:val="00C07A20"/>
    <w:rsid w:val="00C07A51"/>
    <w:rsid w:val="00C1011C"/>
    <w:rsid w:val="00C10FBC"/>
    <w:rsid w:val="00C1150F"/>
    <w:rsid w:val="00C13B3A"/>
    <w:rsid w:val="00C1424E"/>
    <w:rsid w:val="00C15EB4"/>
    <w:rsid w:val="00C1625D"/>
    <w:rsid w:val="00C16A87"/>
    <w:rsid w:val="00C22EEE"/>
    <w:rsid w:val="00C23A14"/>
    <w:rsid w:val="00C24ED7"/>
    <w:rsid w:val="00C26253"/>
    <w:rsid w:val="00C3198F"/>
    <w:rsid w:val="00C31E86"/>
    <w:rsid w:val="00C32AC5"/>
    <w:rsid w:val="00C3400D"/>
    <w:rsid w:val="00C34624"/>
    <w:rsid w:val="00C3513E"/>
    <w:rsid w:val="00C3558D"/>
    <w:rsid w:val="00C3576D"/>
    <w:rsid w:val="00C41101"/>
    <w:rsid w:val="00C44472"/>
    <w:rsid w:val="00C44A31"/>
    <w:rsid w:val="00C5140D"/>
    <w:rsid w:val="00C51829"/>
    <w:rsid w:val="00C52210"/>
    <w:rsid w:val="00C52D79"/>
    <w:rsid w:val="00C567D3"/>
    <w:rsid w:val="00C574CD"/>
    <w:rsid w:val="00C6009D"/>
    <w:rsid w:val="00C611C4"/>
    <w:rsid w:val="00C6452E"/>
    <w:rsid w:val="00C662D9"/>
    <w:rsid w:val="00C71660"/>
    <w:rsid w:val="00C727D5"/>
    <w:rsid w:val="00C74A5D"/>
    <w:rsid w:val="00C77761"/>
    <w:rsid w:val="00C779FF"/>
    <w:rsid w:val="00C81406"/>
    <w:rsid w:val="00C82B68"/>
    <w:rsid w:val="00C85E8E"/>
    <w:rsid w:val="00C85F64"/>
    <w:rsid w:val="00C90072"/>
    <w:rsid w:val="00C9009C"/>
    <w:rsid w:val="00C92040"/>
    <w:rsid w:val="00C92C5D"/>
    <w:rsid w:val="00C95054"/>
    <w:rsid w:val="00CA04EB"/>
    <w:rsid w:val="00CA1FEB"/>
    <w:rsid w:val="00CA411A"/>
    <w:rsid w:val="00CA450F"/>
    <w:rsid w:val="00CA6287"/>
    <w:rsid w:val="00CA71FC"/>
    <w:rsid w:val="00CA794E"/>
    <w:rsid w:val="00CA797C"/>
    <w:rsid w:val="00CB29F1"/>
    <w:rsid w:val="00CB2E3C"/>
    <w:rsid w:val="00CC078A"/>
    <w:rsid w:val="00CC1AE4"/>
    <w:rsid w:val="00CC22C8"/>
    <w:rsid w:val="00CC2E29"/>
    <w:rsid w:val="00CC6870"/>
    <w:rsid w:val="00CC74FD"/>
    <w:rsid w:val="00CC7662"/>
    <w:rsid w:val="00CD0B2F"/>
    <w:rsid w:val="00CD2D21"/>
    <w:rsid w:val="00CD37B4"/>
    <w:rsid w:val="00CD4F94"/>
    <w:rsid w:val="00CD65F0"/>
    <w:rsid w:val="00CE05BB"/>
    <w:rsid w:val="00CE12F9"/>
    <w:rsid w:val="00CE295F"/>
    <w:rsid w:val="00CE3088"/>
    <w:rsid w:val="00CE3BD3"/>
    <w:rsid w:val="00CE51C7"/>
    <w:rsid w:val="00CE74D3"/>
    <w:rsid w:val="00CE7FC4"/>
    <w:rsid w:val="00CF2239"/>
    <w:rsid w:val="00CF263A"/>
    <w:rsid w:val="00CF2FAA"/>
    <w:rsid w:val="00CF3493"/>
    <w:rsid w:val="00CF4734"/>
    <w:rsid w:val="00D0171B"/>
    <w:rsid w:val="00D04D84"/>
    <w:rsid w:val="00D04DEC"/>
    <w:rsid w:val="00D05187"/>
    <w:rsid w:val="00D05D02"/>
    <w:rsid w:val="00D06692"/>
    <w:rsid w:val="00D06FF3"/>
    <w:rsid w:val="00D076B7"/>
    <w:rsid w:val="00D07F8D"/>
    <w:rsid w:val="00D10794"/>
    <w:rsid w:val="00D10F02"/>
    <w:rsid w:val="00D115E7"/>
    <w:rsid w:val="00D135F2"/>
    <w:rsid w:val="00D151C3"/>
    <w:rsid w:val="00D16D87"/>
    <w:rsid w:val="00D17A38"/>
    <w:rsid w:val="00D2174C"/>
    <w:rsid w:val="00D225F7"/>
    <w:rsid w:val="00D30254"/>
    <w:rsid w:val="00D3380C"/>
    <w:rsid w:val="00D33A6F"/>
    <w:rsid w:val="00D34212"/>
    <w:rsid w:val="00D35357"/>
    <w:rsid w:val="00D4108A"/>
    <w:rsid w:val="00D413B9"/>
    <w:rsid w:val="00D452A1"/>
    <w:rsid w:val="00D50677"/>
    <w:rsid w:val="00D532E8"/>
    <w:rsid w:val="00D539DE"/>
    <w:rsid w:val="00D542ED"/>
    <w:rsid w:val="00D55B03"/>
    <w:rsid w:val="00D561FC"/>
    <w:rsid w:val="00D57C72"/>
    <w:rsid w:val="00D6357D"/>
    <w:rsid w:val="00D6365E"/>
    <w:rsid w:val="00D636F0"/>
    <w:rsid w:val="00D6459F"/>
    <w:rsid w:val="00D67223"/>
    <w:rsid w:val="00D6751F"/>
    <w:rsid w:val="00D70C95"/>
    <w:rsid w:val="00D7486A"/>
    <w:rsid w:val="00D841E9"/>
    <w:rsid w:val="00D84FEA"/>
    <w:rsid w:val="00D86351"/>
    <w:rsid w:val="00D91E95"/>
    <w:rsid w:val="00D924CF"/>
    <w:rsid w:val="00D92AD7"/>
    <w:rsid w:val="00D95782"/>
    <w:rsid w:val="00D95DF8"/>
    <w:rsid w:val="00D9661E"/>
    <w:rsid w:val="00D96DCD"/>
    <w:rsid w:val="00D972E0"/>
    <w:rsid w:val="00DA191D"/>
    <w:rsid w:val="00DA5E1E"/>
    <w:rsid w:val="00DA6269"/>
    <w:rsid w:val="00DA64B1"/>
    <w:rsid w:val="00DB050B"/>
    <w:rsid w:val="00DB0664"/>
    <w:rsid w:val="00DB0F2D"/>
    <w:rsid w:val="00DB109B"/>
    <w:rsid w:val="00DB7E69"/>
    <w:rsid w:val="00DC046C"/>
    <w:rsid w:val="00DC0FB8"/>
    <w:rsid w:val="00DC1334"/>
    <w:rsid w:val="00DC2E8A"/>
    <w:rsid w:val="00DC3739"/>
    <w:rsid w:val="00DC4412"/>
    <w:rsid w:val="00DD2DAC"/>
    <w:rsid w:val="00DD65A3"/>
    <w:rsid w:val="00DD65B2"/>
    <w:rsid w:val="00DE1FD8"/>
    <w:rsid w:val="00DE4A9D"/>
    <w:rsid w:val="00DE5C7F"/>
    <w:rsid w:val="00DE64E1"/>
    <w:rsid w:val="00DE6887"/>
    <w:rsid w:val="00DE6A09"/>
    <w:rsid w:val="00DE6BBC"/>
    <w:rsid w:val="00DF0240"/>
    <w:rsid w:val="00DF024B"/>
    <w:rsid w:val="00DF02E1"/>
    <w:rsid w:val="00DF157D"/>
    <w:rsid w:val="00DF176B"/>
    <w:rsid w:val="00DF19B3"/>
    <w:rsid w:val="00DF6237"/>
    <w:rsid w:val="00DF64F0"/>
    <w:rsid w:val="00E01204"/>
    <w:rsid w:val="00E024C7"/>
    <w:rsid w:val="00E02F9B"/>
    <w:rsid w:val="00E049FF"/>
    <w:rsid w:val="00E04CF2"/>
    <w:rsid w:val="00E06E2A"/>
    <w:rsid w:val="00E075F8"/>
    <w:rsid w:val="00E100BD"/>
    <w:rsid w:val="00E10174"/>
    <w:rsid w:val="00E13534"/>
    <w:rsid w:val="00E14005"/>
    <w:rsid w:val="00E15792"/>
    <w:rsid w:val="00E171E4"/>
    <w:rsid w:val="00E175D1"/>
    <w:rsid w:val="00E17C2F"/>
    <w:rsid w:val="00E17E09"/>
    <w:rsid w:val="00E21769"/>
    <w:rsid w:val="00E22015"/>
    <w:rsid w:val="00E27DA9"/>
    <w:rsid w:val="00E31F5B"/>
    <w:rsid w:val="00E31FA2"/>
    <w:rsid w:val="00E339EF"/>
    <w:rsid w:val="00E344EF"/>
    <w:rsid w:val="00E34B95"/>
    <w:rsid w:val="00E377B9"/>
    <w:rsid w:val="00E41B8B"/>
    <w:rsid w:val="00E42E88"/>
    <w:rsid w:val="00E46243"/>
    <w:rsid w:val="00E467C4"/>
    <w:rsid w:val="00E47A13"/>
    <w:rsid w:val="00E53AEA"/>
    <w:rsid w:val="00E53E15"/>
    <w:rsid w:val="00E54A2D"/>
    <w:rsid w:val="00E57906"/>
    <w:rsid w:val="00E61D1F"/>
    <w:rsid w:val="00E62270"/>
    <w:rsid w:val="00E62B22"/>
    <w:rsid w:val="00E6488D"/>
    <w:rsid w:val="00E72AC1"/>
    <w:rsid w:val="00E74419"/>
    <w:rsid w:val="00E75AD1"/>
    <w:rsid w:val="00E84594"/>
    <w:rsid w:val="00E84E46"/>
    <w:rsid w:val="00E86B8F"/>
    <w:rsid w:val="00E87C3D"/>
    <w:rsid w:val="00E9056C"/>
    <w:rsid w:val="00E9267F"/>
    <w:rsid w:val="00E94671"/>
    <w:rsid w:val="00E95E2F"/>
    <w:rsid w:val="00EA345F"/>
    <w:rsid w:val="00EA7C99"/>
    <w:rsid w:val="00EB2BB0"/>
    <w:rsid w:val="00EB304A"/>
    <w:rsid w:val="00EB3F18"/>
    <w:rsid w:val="00EB40D7"/>
    <w:rsid w:val="00EB58CB"/>
    <w:rsid w:val="00EB59C4"/>
    <w:rsid w:val="00EB5A61"/>
    <w:rsid w:val="00EC3D8E"/>
    <w:rsid w:val="00ED0B82"/>
    <w:rsid w:val="00ED1CD4"/>
    <w:rsid w:val="00ED4BE7"/>
    <w:rsid w:val="00ED52A5"/>
    <w:rsid w:val="00ED5F89"/>
    <w:rsid w:val="00ED6321"/>
    <w:rsid w:val="00ED6CE5"/>
    <w:rsid w:val="00ED6F03"/>
    <w:rsid w:val="00ED7324"/>
    <w:rsid w:val="00EE125D"/>
    <w:rsid w:val="00EE4C8C"/>
    <w:rsid w:val="00EE529B"/>
    <w:rsid w:val="00EF1A7D"/>
    <w:rsid w:val="00EF43F7"/>
    <w:rsid w:val="00F01506"/>
    <w:rsid w:val="00F03ABA"/>
    <w:rsid w:val="00F04EDA"/>
    <w:rsid w:val="00F1011A"/>
    <w:rsid w:val="00F106A3"/>
    <w:rsid w:val="00F122B6"/>
    <w:rsid w:val="00F12B7B"/>
    <w:rsid w:val="00F13BD9"/>
    <w:rsid w:val="00F15861"/>
    <w:rsid w:val="00F16F25"/>
    <w:rsid w:val="00F17125"/>
    <w:rsid w:val="00F20F02"/>
    <w:rsid w:val="00F213D6"/>
    <w:rsid w:val="00F2440F"/>
    <w:rsid w:val="00F3015A"/>
    <w:rsid w:val="00F3096F"/>
    <w:rsid w:val="00F31A24"/>
    <w:rsid w:val="00F32C56"/>
    <w:rsid w:val="00F33C47"/>
    <w:rsid w:val="00F40C4B"/>
    <w:rsid w:val="00F43646"/>
    <w:rsid w:val="00F501D6"/>
    <w:rsid w:val="00F53EAC"/>
    <w:rsid w:val="00F57CAA"/>
    <w:rsid w:val="00F60407"/>
    <w:rsid w:val="00F60B29"/>
    <w:rsid w:val="00F613E3"/>
    <w:rsid w:val="00F6382C"/>
    <w:rsid w:val="00F64039"/>
    <w:rsid w:val="00F64DEA"/>
    <w:rsid w:val="00F6537D"/>
    <w:rsid w:val="00F664EF"/>
    <w:rsid w:val="00F66723"/>
    <w:rsid w:val="00F66B51"/>
    <w:rsid w:val="00F67621"/>
    <w:rsid w:val="00F70D13"/>
    <w:rsid w:val="00F71BCD"/>
    <w:rsid w:val="00F73002"/>
    <w:rsid w:val="00F75B87"/>
    <w:rsid w:val="00F76683"/>
    <w:rsid w:val="00F800A7"/>
    <w:rsid w:val="00F8095E"/>
    <w:rsid w:val="00F81798"/>
    <w:rsid w:val="00F8180B"/>
    <w:rsid w:val="00F84C0E"/>
    <w:rsid w:val="00F86DEC"/>
    <w:rsid w:val="00F8778C"/>
    <w:rsid w:val="00F90379"/>
    <w:rsid w:val="00F9375F"/>
    <w:rsid w:val="00F9638F"/>
    <w:rsid w:val="00F97B57"/>
    <w:rsid w:val="00FA02EE"/>
    <w:rsid w:val="00FA2C62"/>
    <w:rsid w:val="00FA56E8"/>
    <w:rsid w:val="00FA788A"/>
    <w:rsid w:val="00FA7F68"/>
    <w:rsid w:val="00FB13B1"/>
    <w:rsid w:val="00FB2E0B"/>
    <w:rsid w:val="00FB2FA0"/>
    <w:rsid w:val="00FB3925"/>
    <w:rsid w:val="00FB3B6A"/>
    <w:rsid w:val="00FB4AEA"/>
    <w:rsid w:val="00FB615E"/>
    <w:rsid w:val="00FC0224"/>
    <w:rsid w:val="00FC031E"/>
    <w:rsid w:val="00FC2D8A"/>
    <w:rsid w:val="00FC5F08"/>
    <w:rsid w:val="00FC79FB"/>
    <w:rsid w:val="00FC7AD2"/>
    <w:rsid w:val="00FD057B"/>
    <w:rsid w:val="00FD0E17"/>
    <w:rsid w:val="00FD1D6B"/>
    <w:rsid w:val="00FE201F"/>
    <w:rsid w:val="00FE4397"/>
    <w:rsid w:val="00FE46B1"/>
    <w:rsid w:val="00FE48D2"/>
    <w:rsid w:val="00FE4E9A"/>
    <w:rsid w:val="00FE6224"/>
    <w:rsid w:val="00FE67A1"/>
    <w:rsid w:val="00FE6EA1"/>
    <w:rsid w:val="00FF0EED"/>
    <w:rsid w:val="00FF1012"/>
    <w:rsid w:val="00FF1761"/>
    <w:rsid w:val="00FF1CD1"/>
    <w:rsid w:val="01B61DAB"/>
    <w:rsid w:val="03065FB1"/>
    <w:rsid w:val="047175D9"/>
    <w:rsid w:val="06561F01"/>
    <w:rsid w:val="08D43A9D"/>
    <w:rsid w:val="09323DAC"/>
    <w:rsid w:val="0E3D3480"/>
    <w:rsid w:val="0F6C1CE3"/>
    <w:rsid w:val="163141F5"/>
    <w:rsid w:val="16786D8E"/>
    <w:rsid w:val="186C101D"/>
    <w:rsid w:val="18D5396C"/>
    <w:rsid w:val="1A4A202C"/>
    <w:rsid w:val="1AC72605"/>
    <w:rsid w:val="1C5274DA"/>
    <w:rsid w:val="1CE10403"/>
    <w:rsid w:val="1E0B05AA"/>
    <w:rsid w:val="1EEA729C"/>
    <w:rsid w:val="1F820E7A"/>
    <w:rsid w:val="20702B06"/>
    <w:rsid w:val="20C009E7"/>
    <w:rsid w:val="234C6915"/>
    <w:rsid w:val="23E11074"/>
    <w:rsid w:val="241E6EA9"/>
    <w:rsid w:val="24AC2282"/>
    <w:rsid w:val="26242379"/>
    <w:rsid w:val="279378E0"/>
    <w:rsid w:val="2D0F7895"/>
    <w:rsid w:val="2D1C378C"/>
    <w:rsid w:val="2E4B1DBB"/>
    <w:rsid w:val="2ECA3C42"/>
    <w:rsid w:val="313F7312"/>
    <w:rsid w:val="31BD058A"/>
    <w:rsid w:val="322B612B"/>
    <w:rsid w:val="328E0F72"/>
    <w:rsid w:val="333A12EB"/>
    <w:rsid w:val="335276E8"/>
    <w:rsid w:val="34051162"/>
    <w:rsid w:val="35944273"/>
    <w:rsid w:val="35E5740A"/>
    <w:rsid w:val="37DD722A"/>
    <w:rsid w:val="394C32FB"/>
    <w:rsid w:val="3A201269"/>
    <w:rsid w:val="3E2B558B"/>
    <w:rsid w:val="40CF21ED"/>
    <w:rsid w:val="421D4549"/>
    <w:rsid w:val="449A64A4"/>
    <w:rsid w:val="47910816"/>
    <w:rsid w:val="48300754"/>
    <w:rsid w:val="493371E4"/>
    <w:rsid w:val="498C4A34"/>
    <w:rsid w:val="4C6001C8"/>
    <w:rsid w:val="4E5C3568"/>
    <w:rsid w:val="4EC0781D"/>
    <w:rsid w:val="552F2841"/>
    <w:rsid w:val="574875AC"/>
    <w:rsid w:val="577D217C"/>
    <w:rsid w:val="57863115"/>
    <w:rsid w:val="5BC932C1"/>
    <w:rsid w:val="5CA900EE"/>
    <w:rsid w:val="6041058C"/>
    <w:rsid w:val="60A4426C"/>
    <w:rsid w:val="62C33AD4"/>
    <w:rsid w:val="637B0BA0"/>
    <w:rsid w:val="659912BC"/>
    <w:rsid w:val="6607545F"/>
    <w:rsid w:val="66B92904"/>
    <w:rsid w:val="68C020B3"/>
    <w:rsid w:val="6A617017"/>
    <w:rsid w:val="6B0953F0"/>
    <w:rsid w:val="6BC13BE0"/>
    <w:rsid w:val="6BC809C6"/>
    <w:rsid w:val="6E025AEF"/>
    <w:rsid w:val="6EA42B0D"/>
    <w:rsid w:val="6F52047F"/>
    <w:rsid w:val="6FD05F0C"/>
    <w:rsid w:val="70123383"/>
    <w:rsid w:val="70C64799"/>
    <w:rsid w:val="727A3CFF"/>
    <w:rsid w:val="790316E2"/>
    <w:rsid w:val="797210C2"/>
    <w:rsid w:val="7CAA6321"/>
    <w:rsid w:val="7D567729"/>
    <w:rsid w:val="7F237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autoRedefine/>
    <w:qFormat/>
    <w:uiPriority w:val="0"/>
    <w:rPr>
      <w:color w:val="800080"/>
      <w:u w:val="single"/>
    </w:rPr>
  </w:style>
  <w:style w:type="character" w:styleId="11">
    <w:name w:val="Hyperlink"/>
    <w:basedOn w:val="9"/>
    <w:autoRedefine/>
    <w:qFormat/>
    <w:uiPriority w:val="0"/>
    <w:rPr>
      <w:color w:val="0000FF"/>
      <w:u w:val="single"/>
    </w:rPr>
  </w:style>
  <w:style w:type="character" w:customStyle="1" w:styleId="12">
    <w:name w:val="页脚 Char"/>
    <w:basedOn w:val="9"/>
    <w:link w:val="3"/>
    <w:autoRedefine/>
    <w:qFormat/>
    <w:uiPriority w:val="0"/>
    <w:rPr>
      <w:kern w:val="2"/>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顶峰">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9C65B-DF7D-47AC-9C69-4096593AC531}">
  <ds:schemaRefs/>
</ds:datastoreItem>
</file>

<file path=docProps/app.xml><?xml version="1.0" encoding="utf-8"?>
<Properties xmlns="http://schemas.openxmlformats.org/officeDocument/2006/extended-properties" xmlns:vt="http://schemas.openxmlformats.org/officeDocument/2006/docPropsVTypes">
  <Template>Normal</Template>
  <Company>北京光华荣昌</Company>
  <Pages>1</Pages>
  <Words>1148</Words>
  <Characters>1177</Characters>
  <Lines>1</Lines>
  <Paragraphs>1</Paragraphs>
  <TotalTime>131</TotalTime>
  <ScaleCrop>false</ScaleCrop>
  <LinksUpToDate>false</LinksUpToDate>
  <CharactersWithSpaces>1259</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2015-10-12T05:40:00Z</dcterms:created>
  <dc:creator>经营</dc:creator>
  <cp:lastModifiedBy>G</cp:lastModifiedBy>
  <cp:lastPrinted>2021-10-19T06:06:00Z</cp:lastPrinted>
  <dcterms:modified xsi:type="dcterms:W3CDTF">2024-09-26T07:52:17Z</dcterms:modified>
  <dc:title>      北京光华荣昌</dc:title>
  <cp:revision>376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A9D6D0426E8742D7992A9876B523EBA9_13</vt:lpwstr>
  </property>
</Properties>
</file>