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D1E4">
      <w:pPr>
        <w:jc w:val="both"/>
        <w:rPr>
          <w:bCs/>
          <w:sz w:val="24"/>
        </w:rPr>
      </w:pPr>
      <w:r>
        <w:rPr>
          <w:rFonts w:hint="eastAsia" w:ascii="宋体" w:hAnsi="宋体"/>
          <w:bCs/>
          <w:sz w:val="36"/>
          <w:szCs w:val="36"/>
        </w:rPr>
        <w:t xml:space="preserve">                    澄  清  函 </w:t>
      </w:r>
      <w:r>
        <w:rPr>
          <w:rFonts w:hint="eastAsia"/>
          <w:bCs/>
          <w:sz w:val="24"/>
        </w:rPr>
        <w:t>ZZCG011-1</w:t>
      </w:r>
    </w:p>
    <w:p w14:paraId="343C53ED">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67"/>
        <w:gridCol w:w="1349"/>
        <w:gridCol w:w="1005"/>
        <w:gridCol w:w="1455"/>
        <w:gridCol w:w="1591"/>
      </w:tblGrid>
      <w:tr w14:paraId="0C5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9" w:hRule="atLeast"/>
        </w:trPr>
        <w:tc>
          <w:tcPr>
            <w:tcW w:w="973" w:type="dxa"/>
            <w:noWrap/>
            <w:vAlign w:val="center"/>
          </w:tcPr>
          <w:p w14:paraId="20F2EB9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14:paraId="0DA76A2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14:paraId="6C08DAD4">
            <w:pPr>
              <w:spacing w:line="580" w:lineRule="exact"/>
              <w:jc w:val="center"/>
              <w:rPr>
                <w:rFonts w:hint="default" w:asciiTheme="majorEastAsia" w:hAnsiTheme="majorEastAsia" w:eastAsiaTheme="majorEastAsia" w:cstheme="majorEastAsia"/>
                <w:b/>
                <w:bCs/>
                <w:lang w:val="en-US" w:eastAsia="zh-CN"/>
              </w:rPr>
            </w:pPr>
            <w:r>
              <w:rPr>
                <w:rFonts w:hint="eastAsia" w:ascii="宋体" w:hAnsi="宋体" w:cs="宋体"/>
                <w:b/>
                <w:sz w:val="32"/>
                <w:szCs w:val="40"/>
              </w:rPr>
              <w:t>2025年年度招标项目</w:t>
            </w:r>
          </w:p>
        </w:tc>
      </w:tr>
      <w:tr w14:paraId="1C39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73" w:type="dxa"/>
            <w:noWrap/>
            <w:vAlign w:val="center"/>
          </w:tcPr>
          <w:p w14:paraId="57A9F47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3167" w:type="dxa"/>
            <w:noWrap/>
            <w:vAlign w:val="center"/>
          </w:tcPr>
          <w:p w14:paraId="3EC083F2">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河北光华荣昌汽车部件有限公司</w:t>
            </w:r>
          </w:p>
        </w:tc>
        <w:tc>
          <w:tcPr>
            <w:tcW w:w="1349" w:type="dxa"/>
            <w:noWrap/>
            <w:vAlign w:val="center"/>
          </w:tcPr>
          <w:p w14:paraId="55A3472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005" w:type="dxa"/>
            <w:noWrap/>
            <w:vAlign w:val="center"/>
          </w:tcPr>
          <w:p w14:paraId="2C90CDDF">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经理</w:t>
            </w:r>
          </w:p>
        </w:tc>
        <w:tc>
          <w:tcPr>
            <w:tcW w:w="1455" w:type="dxa"/>
            <w:noWrap/>
            <w:vAlign w:val="center"/>
          </w:tcPr>
          <w:p w14:paraId="6880A3A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14:paraId="5831FCC0">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赵伟18601235519</w:t>
            </w:r>
            <w:bookmarkStart w:id="0" w:name="_GoBack"/>
            <w:bookmarkEnd w:id="0"/>
          </w:p>
        </w:tc>
      </w:tr>
      <w:tr w14:paraId="6C2C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0" w:hRule="atLeast"/>
        </w:trPr>
        <w:tc>
          <w:tcPr>
            <w:tcW w:w="9540" w:type="dxa"/>
            <w:gridSpan w:val="6"/>
            <w:tcBorders>
              <w:bottom w:val="single" w:color="auto" w:sz="4" w:space="0"/>
            </w:tcBorders>
            <w:noWrap/>
          </w:tcPr>
          <w:p w14:paraId="450437D1">
            <w:pPr>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60"/>
              <w:gridCol w:w="1460"/>
              <w:gridCol w:w="160"/>
              <w:gridCol w:w="1385"/>
              <w:gridCol w:w="1720"/>
              <w:gridCol w:w="1035"/>
              <w:gridCol w:w="1880"/>
            </w:tblGrid>
            <w:tr w14:paraId="41F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0" w:type="dxa"/>
                  <w:vAlign w:val="center"/>
                </w:tcPr>
                <w:p w14:paraId="528B78D4">
                  <w:pPr>
                    <w:jc w:val="center"/>
                    <w:rPr>
                      <w:rFonts w:hint="default"/>
                      <w:b/>
                      <w:bCs/>
                      <w:sz w:val="20"/>
                      <w:szCs w:val="20"/>
                      <w:vertAlign w:val="baseline"/>
                      <w:lang w:val="en-US" w:eastAsia="zh-CN"/>
                    </w:rPr>
                  </w:pPr>
                  <w:r>
                    <w:rPr>
                      <w:rFonts w:hint="eastAsia"/>
                      <w:b/>
                      <w:bCs/>
                      <w:sz w:val="20"/>
                      <w:szCs w:val="20"/>
                      <w:vertAlign w:val="baseline"/>
                      <w:lang w:val="en-US" w:eastAsia="zh-CN"/>
                    </w:rPr>
                    <w:t>序号</w:t>
                  </w:r>
                </w:p>
              </w:tc>
              <w:tc>
                <w:tcPr>
                  <w:tcW w:w="2380" w:type="dxa"/>
                  <w:gridSpan w:val="3"/>
                  <w:vAlign w:val="center"/>
                </w:tcPr>
                <w:p w14:paraId="2FC759F9">
                  <w:pPr>
                    <w:jc w:val="center"/>
                    <w:rPr>
                      <w:rFonts w:hint="eastAsia"/>
                      <w:b/>
                      <w:bCs/>
                      <w:sz w:val="20"/>
                      <w:szCs w:val="20"/>
                      <w:vertAlign w:val="baseline"/>
                      <w:lang w:val="en-US" w:eastAsia="zh-CN"/>
                    </w:rPr>
                  </w:pPr>
                  <w:r>
                    <w:rPr>
                      <w:rFonts w:hint="eastAsia"/>
                      <w:b/>
                      <w:bCs/>
                      <w:sz w:val="20"/>
                      <w:szCs w:val="20"/>
                      <w:lang w:val="en-US" w:eastAsia="zh-CN"/>
                    </w:rPr>
                    <w:t>产品图号</w:t>
                  </w:r>
                </w:p>
              </w:tc>
              <w:tc>
                <w:tcPr>
                  <w:tcW w:w="3105" w:type="dxa"/>
                  <w:gridSpan w:val="2"/>
                  <w:vAlign w:val="center"/>
                </w:tcPr>
                <w:p w14:paraId="68352F96">
                  <w:pPr>
                    <w:jc w:val="center"/>
                    <w:rPr>
                      <w:rFonts w:hint="eastAsia"/>
                      <w:b/>
                      <w:bCs/>
                      <w:sz w:val="20"/>
                      <w:szCs w:val="20"/>
                      <w:vertAlign w:val="baseline"/>
                      <w:lang w:val="en-US" w:eastAsia="zh-CN"/>
                    </w:rPr>
                  </w:pPr>
                  <w:r>
                    <w:rPr>
                      <w:rFonts w:hint="eastAsia"/>
                      <w:b/>
                      <w:bCs/>
                      <w:sz w:val="20"/>
                      <w:szCs w:val="20"/>
                      <w:lang w:val="en-US" w:eastAsia="zh-CN"/>
                    </w:rPr>
                    <w:t>产品名称</w:t>
                  </w:r>
                </w:p>
              </w:tc>
              <w:tc>
                <w:tcPr>
                  <w:tcW w:w="1035" w:type="dxa"/>
                  <w:vAlign w:val="center"/>
                </w:tcPr>
                <w:p w14:paraId="44B84823">
                  <w:pPr>
                    <w:jc w:val="center"/>
                    <w:rPr>
                      <w:rFonts w:hint="eastAsia"/>
                      <w:b/>
                      <w:bCs/>
                      <w:sz w:val="20"/>
                      <w:szCs w:val="20"/>
                      <w:lang w:val="en-US" w:eastAsia="zh-CN"/>
                    </w:rPr>
                  </w:pPr>
                  <w:r>
                    <w:rPr>
                      <w:rFonts w:hint="eastAsia"/>
                      <w:b/>
                      <w:bCs/>
                      <w:sz w:val="20"/>
                      <w:szCs w:val="20"/>
                      <w:lang w:val="en-US" w:eastAsia="zh-CN"/>
                    </w:rPr>
                    <w:t>计量</w:t>
                  </w:r>
                </w:p>
                <w:p w14:paraId="10BF3136">
                  <w:pPr>
                    <w:jc w:val="center"/>
                    <w:rPr>
                      <w:rFonts w:hint="eastAsia"/>
                      <w:b/>
                      <w:bCs/>
                      <w:sz w:val="20"/>
                      <w:szCs w:val="20"/>
                      <w:vertAlign w:val="baseline"/>
                      <w:lang w:val="en-US" w:eastAsia="zh-CN"/>
                    </w:rPr>
                  </w:pPr>
                  <w:r>
                    <w:rPr>
                      <w:rFonts w:hint="eastAsia"/>
                      <w:b/>
                      <w:bCs/>
                      <w:sz w:val="20"/>
                      <w:szCs w:val="20"/>
                      <w:lang w:val="en-US" w:eastAsia="zh-CN"/>
                    </w:rPr>
                    <w:t>单位</w:t>
                  </w:r>
                </w:p>
              </w:tc>
              <w:tc>
                <w:tcPr>
                  <w:tcW w:w="1880" w:type="dxa"/>
                  <w:vAlign w:val="center"/>
                </w:tcPr>
                <w:p w14:paraId="443B2684">
                  <w:pPr>
                    <w:jc w:val="center"/>
                    <w:rPr>
                      <w:rFonts w:hint="eastAsia"/>
                      <w:b/>
                      <w:bCs/>
                      <w:sz w:val="20"/>
                      <w:szCs w:val="20"/>
                      <w:lang w:val="en-US" w:eastAsia="zh-CN"/>
                    </w:rPr>
                  </w:pPr>
                  <w:r>
                    <w:rPr>
                      <w:rFonts w:hint="eastAsia"/>
                      <w:b/>
                      <w:bCs/>
                      <w:sz w:val="20"/>
                      <w:szCs w:val="20"/>
                      <w:lang w:val="en-US" w:eastAsia="zh-CN"/>
                    </w:rPr>
                    <w:t>单价/元</w:t>
                  </w:r>
                </w:p>
                <w:p w14:paraId="3103D21F">
                  <w:pPr>
                    <w:jc w:val="center"/>
                    <w:rPr>
                      <w:rFonts w:hint="eastAsia"/>
                      <w:b/>
                      <w:bCs/>
                      <w:sz w:val="20"/>
                      <w:szCs w:val="20"/>
                      <w:vertAlign w:val="baseline"/>
                      <w:lang w:val="en-US" w:eastAsia="zh-CN"/>
                    </w:rPr>
                  </w:pPr>
                  <w:r>
                    <w:rPr>
                      <w:rFonts w:hint="eastAsia"/>
                      <w:b/>
                      <w:bCs/>
                      <w:sz w:val="20"/>
                      <w:szCs w:val="20"/>
                      <w:lang w:val="en-US" w:eastAsia="zh-CN"/>
                    </w:rPr>
                    <w:t>（保留两位小数）</w:t>
                  </w:r>
                </w:p>
              </w:tc>
            </w:tr>
            <w:tr w14:paraId="179B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40EAB26">
                  <w:pPr>
                    <w:jc w:val="center"/>
                    <w:rPr>
                      <w:rFonts w:hint="default"/>
                      <w:sz w:val="18"/>
                      <w:szCs w:val="18"/>
                      <w:vertAlign w:val="baseline"/>
                      <w:lang w:val="en-US" w:eastAsia="zh-CN"/>
                    </w:rPr>
                  </w:pPr>
                  <w:r>
                    <w:rPr>
                      <w:rFonts w:hint="eastAsia"/>
                      <w:sz w:val="18"/>
                      <w:szCs w:val="18"/>
                      <w:vertAlign w:val="baseline"/>
                      <w:lang w:val="en-US" w:eastAsia="zh-CN"/>
                    </w:rPr>
                    <w:t>1</w:t>
                  </w:r>
                </w:p>
              </w:tc>
              <w:tc>
                <w:tcPr>
                  <w:tcW w:w="2380" w:type="dxa"/>
                  <w:gridSpan w:val="3"/>
                  <w:vAlign w:val="center"/>
                </w:tcPr>
                <w:p w14:paraId="109DF235">
                  <w:pPr>
                    <w:jc w:val="center"/>
                    <w:rPr>
                      <w:rFonts w:hint="eastAsia"/>
                      <w:sz w:val="18"/>
                      <w:szCs w:val="18"/>
                      <w:vertAlign w:val="baseline"/>
                      <w:lang w:val="en-US" w:eastAsia="zh-CN"/>
                    </w:rPr>
                  </w:pPr>
                  <w:r>
                    <w:rPr>
                      <w:rFonts w:hint="eastAsia" w:ascii="宋体" w:hAnsi="宋体" w:eastAsia="宋体"/>
                      <w:color w:val="000000"/>
                      <w:sz w:val="24"/>
                      <w:szCs w:val="28"/>
                    </w:rPr>
                    <w:t>AZ1662519020</w:t>
                  </w:r>
                </w:p>
              </w:tc>
              <w:tc>
                <w:tcPr>
                  <w:tcW w:w="3105" w:type="dxa"/>
                  <w:gridSpan w:val="2"/>
                  <w:vAlign w:val="center"/>
                </w:tcPr>
                <w:p w14:paraId="010C0058">
                  <w:pPr>
                    <w:jc w:val="center"/>
                    <w:rPr>
                      <w:rFonts w:hint="default"/>
                      <w:sz w:val="18"/>
                      <w:szCs w:val="18"/>
                      <w:vertAlign w:val="baseline"/>
                      <w:lang w:val="en-US" w:eastAsia="zh-CN"/>
                    </w:rPr>
                  </w:pPr>
                  <w:r>
                    <w:rPr>
                      <w:rFonts w:hint="eastAsia"/>
                      <w:sz w:val="18"/>
                      <w:szCs w:val="18"/>
                      <w:vertAlign w:val="baseline"/>
                      <w:lang w:val="en-US" w:eastAsia="zh-CN"/>
                    </w:rPr>
                    <w:t>扶手本体</w:t>
                  </w:r>
                </w:p>
              </w:tc>
              <w:tc>
                <w:tcPr>
                  <w:tcW w:w="1035" w:type="dxa"/>
                  <w:vAlign w:val="center"/>
                </w:tcPr>
                <w:p w14:paraId="345CFCAE">
                  <w:pPr>
                    <w:jc w:val="center"/>
                    <w:rPr>
                      <w:rFonts w:hint="default"/>
                      <w:sz w:val="18"/>
                      <w:szCs w:val="18"/>
                      <w:vertAlign w:val="baseline"/>
                      <w:lang w:val="en-US" w:eastAsia="zh-CN"/>
                    </w:rPr>
                  </w:pPr>
                  <w:r>
                    <w:rPr>
                      <w:rFonts w:hint="eastAsia"/>
                      <w:sz w:val="18"/>
                      <w:szCs w:val="18"/>
                      <w:vertAlign w:val="baseline"/>
                      <w:lang w:val="en-US" w:eastAsia="zh-CN"/>
                    </w:rPr>
                    <w:t>件</w:t>
                  </w:r>
                </w:p>
              </w:tc>
              <w:tc>
                <w:tcPr>
                  <w:tcW w:w="1880" w:type="dxa"/>
                  <w:vAlign w:val="center"/>
                </w:tcPr>
                <w:p w14:paraId="7DCA7896">
                  <w:pPr>
                    <w:jc w:val="center"/>
                    <w:rPr>
                      <w:rFonts w:hint="default"/>
                      <w:sz w:val="18"/>
                      <w:szCs w:val="18"/>
                      <w:vertAlign w:val="baseline"/>
                      <w:lang w:val="en-US" w:eastAsia="zh-CN"/>
                    </w:rPr>
                  </w:pPr>
                  <w:r>
                    <w:rPr>
                      <w:rFonts w:hint="eastAsia"/>
                      <w:sz w:val="18"/>
                      <w:szCs w:val="18"/>
                      <w:vertAlign w:val="baseline"/>
                      <w:lang w:val="en-US" w:eastAsia="zh-CN"/>
                    </w:rPr>
                    <w:t>192</w:t>
                  </w:r>
                </w:p>
              </w:tc>
            </w:tr>
            <w:tr w14:paraId="3FB4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10787FD">
                  <w:pPr>
                    <w:jc w:val="center"/>
                    <w:rPr>
                      <w:rFonts w:hint="default"/>
                      <w:sz w:val="16"/>
                      <w:szCs w:val="16"/>
                      <w:vertAlign w:val="baseline"/>
                      <w:lang w:val="en-US" w:eastAsia="zh-CN"/>
                    </w:rPr>
                  </w:pPr>
                  <w:r>
                    <w:rPr>
                      <w:rFonts w:hint="eastAsia"/>
                      <w:sz w:val="16"/>
                      <w:szCs w:val="16"/>
                      <w:vertAlign w:val="baseline"/>
                      <w:lang w:val="en-US" w:eastAsia="zh-CN"/>
                    </w:rPr>
                    <w:t>2</w:t>
                  </w:r>
                </w:p>
              </w:tc>
              <w:tc>
                <w:tcPr>
                  <w:tcW w:w="2380" w:type="dxa"/>
                  <w:gridSpan w:val="3"/>
                  <w:vAlign w:val="center"/>
                </w:tcPr>
                <w:p w14:paraId="4EB480F7">
                  <w:pPr>
                    <w:jc w:val="center"/>
                    <w:rPr>
                      <w:rFonts w:hint="eastAsia"/>
                      <w:sz w:val="16"/>
                      <w:szCs w:val="16"/>
                      <w:vertAlign w:val="baseline"/>
                      <w:lang w:val="en-US" w:eastAsia="zh-CN"/>
                    </w:rPr>
                  </w:pPr>
                </w:p>
              </w:tc>
              <w:tc>
                <w:tcPr>
                  <w:tcW w:w="3105" w:type="dxa"/>
                  <w:gridSpan w:val="2"/>
                  <w:vAlign w:val="center"/>
                </w:tcPr>
                <w:p w14:paraId="074ACF24">
                  <w:pPr>
                    <w:jc w:val="center"/>
                    <w:rPr>
                      <w:rFonts w:hint="eastAsia"/>
                      <w:sz w:val="16"/>
                      <w:szCs w:val="16"/>
                      <w:vertAlign w:val="baseline"/>
                      <w:lang w:val="en-US" w:eastAsia="zh-CN"/>
                    </w:rPr>
                  </w:pPr>
                </w:p>
              </w:tc>
              <w:tc>
                <w:tcPr>
                  <w:tcW w:w="1035" w:type="dxa"/>
                  <w:vAlign w:val="center"/>
                </w:tcPr>
                <w:p w14:paraId="617AD21F">
                  <w:pPr>
                    <w:jc w:val="center"/>
                    <w:rPr>
                      <w:rFonts w:hint="eastAsia"/>
                      <w:sz w:val="16"/>
                      <w:szCs w:val="16"/>
                      <w:vertAlign w:val="baseline"/>
                      <w:lang w:val="en-US" w:eastAsia="zh-CN"/>
                    </w:rPr>
                  </w:pPr>
                </w:p>
              </w:tc>
              <w:tc>
                <w:tcPr>
                  <w:tcW w:w="1880" w:type="dxa"/>
                  <w:vAlign w:val="center"/>
                </w:tcPr>
                <w:p w14:paraId="56E177F4">
                  <w:pPr>
                    <w:jc w:val="center"/>
                    <w:rPr>
                      <w:rFonts w:hint="eastAsia"/>
                      <w:sz w:val="16"/>
                      <w:szCs w:val="16"/>
                      <w:vertAlign w:val="baseline"/>
                      <w:lang w:val="en-US" w:eastAsia="zh-CN"/>
                    </w:rPr>
                  </w:pPr>
                </w:p>
              </w:tc>
            </w:tr>
            <w:tr w14:paraId="5A3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07C62F0">
                  <w:pPr>
                    <w:jc w:val="center"/>
                    <w:rPr>
                      <w:rFonts w:hint="default"/>
                      <w:sz w:val="16"/>
                      <w:szCs w:val="16"/>
                      <w:vertAlign w:val="baseline"/>
                      <w:lang w:val="en-US" w:eastAsia="zh-CN"/>
                    </w:rPr>
                  </w:pPr>
                  <w:r>
                    <w:rPr>
                      <w:rFonts w:hint="eastAsia"/>
                      <w:sz w:val="16"/>
                      <w:szCs w:val="16"/>
                      <w:vertAlign w:val="baseline"/>
                      <w:lang w:val="en-US" w:eastAsia="zh-CN"/>
                    </w:rPr>
                    <w:t>3</w:t>
                  </w:r>
                </w:p>
              </w:tc>
              <w:tc>
                <w:tcPr>
                  <w:tcW w:w="2380" w:type="dxa"/>
                  <w:gridSpan w:val="3"/>
                  <w:vAlign w:val="center"/>
                </w:tcPr>
                <w:p w14:paraId="41DDCE1F">
                  <w:pPr>
                    <w:jc w:val="center"/>
                    <w:rPr>
                      <w:rFonts w:hint="eastAsia"/>
                      <w:sz w:val="16"/>
                      <w:szCs w:val="16"/>
                      <w:vertAlign w:val="baseline"/>
                      <w:lang w:val="en-US" w:eastAsia="zh-CN"/>
                    </w:rPr>
                  </w:pPr>
                </w:p>
              </w:tc>
              <w:tc>
                <w:tcPr>
                  <w:tcW w:w="3105" w:type="dxa"/>
                  <w:gridSpan w:val="2"/>
                  <w:vAlign w:val="center"/>
                </w:tcPr>
                <w:p w14:paraId="4CAC2FBC">
                  <w:pPr>
                    <w:jc w:val="center"/>
                    <w:rPr>
                      <w:rFonts w:hint="eastAsia"/>
                      <w:sz w:val="16"/>
                      <w:szCs w:val="16"/>
                      <w:vertAlign w:val="baseline"/>
                      <w:lang w:val="en-US" w:eastAsia="zh-CN"/>
                    </w:rPr>
                  </w:pPr>
                </w:p>
              </w:tc>
              <w:tc>
                <w:tcPr>
                  <w:tcW w:w="1035" w:type="dxa"/>
                  <w:vAlign w:val="center"/>
                </w:tcPr>
                <w:p w14:paraId="01885FF3">
                  <w:pPr>
                    <w:jc w:val="center"/>
                    <w:rPr>
                      <w:rFonts w:hint="eastAsia"/>
                      <w:sz w:val="16"/>
                      <w:szCs w:val="16"/>
                      <w:vertAlign w:val="baseline"/>
                      <w:lang w:val="en-US" w:eastAsia="zh-CN"/>
                    </w:rPr>
                  </w:pPr>
                </w:p>
              </w:tc>
              <w:tc>
                <w:tcPr>
                  <w:tcW w:w="1880" w:type="dxa"/>
                  <w:vAlign w:val="center"/>
                </w:tcPr>
                <w:p w14:paraId="2CBC569B">
                  <w:pPr>
                    <w:jc w:val="center"/>
                    <w:rPr>
                      <w:rFonts w:hint="eastAsia"/>
                      <w:sz w:val="16"/>
                      <w:szCs w:val="16"/>
                      <w:vertAlign w:val="baseline"/>
                      <w:lang w:val="en-US" w:eastAsia="zh-CN"/>
                    </w:rPr>
                  </w:pPr>
                </w:p>
              </w:tc>
            </w:tr>
            <w:tr w14:paraId="3AE5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3BB0FC4">
                  <w:pPr>
                    <w:jc w:val="center"/>
                    <w:rPr>
                      <w:rFonts w:hint="default"/>
                      <w:sz w:val="16"/>
                      <w:szCs w:val="16"/>
                      <w:vertAlign w:val="baseline"/>
                      <w:lang w:val="en-US" w:eastAsia="zh-CN"/>
                    </w:rPr>
                  </w:pPr>
                  <w:r>
                    <w:rPr>
                      <w:rFonts w:hint="eastAsia"/>
                      <w:sz w:val="16"/>
                      <w:szCs w:val="16"/>
                      <w:vertAlign w:val="baseline"/>
                      <w:lang w:val="en-US" w:eastAsia="zh-CN"/>
                    </w:rPr>
                    <w:t>4</w:t>
                  </w:r>
                </w:p>
              </w:tc>
              <w:tc>
                <w:tcPr>
                  <w:tcW w:w="2380" w:type="dxa"/>
                  <w:gridSpan w:val="3"/>
                  <w:vAlign w:val="center"/>
                </w:tcPr>
                <w:p w14:paraId="1AF63757">
                  <w:pPr>
                    <w:jc w:val="center"/>
                    <w:rPr>
                      <w:rFonts w:hint="eastAsia"/>
                      <w:sz w:val="16"/>
                      <w:szCs w:val="16"/>
                      <w:vertAlign w:val="baseline"/>
                      <w:lang w:val="en-US" w:eastAsia="zh-CN"/>
                    </w:rPr>
                  </w:pPr>
                </w:p>
              </w:tc>
              <w:tc>
                <w:tcPr>
                  <w:tcW w:w="3105" w:type="dxa"/>
                  <w:gridSpan w:val="2"/>
                  <w:vAlign w:val="center"/>
                </w:tcPr>
                <w:p w14:paraId="5DF0ED64">
                  <w:pPr>
                    <w:jc w:val="center"/>
                    <w:rPr>
                      <w:rFonts w:hint="eastAsia"/>
                      <w:sz w:val="16"/>
                      <w:szCs w:val="16"/>
                      <w:vertAlign w:val="baseline"/>
                      <w:lang w:val="en-US" w:eastAsia="zh-CN"/>
                    </w:rPr>
                  </w:pPr>
                </w:p>
              </w:tc>
              <w:tc>
                <w:tcPr>
                  <w:tcW w:w="1035" w:type="dxa"/>
                  <w:vAlign w:val="center"/>
                </w:tcPr>
                <w:p w14:paraId="5D51B194">
                  <w:pPr>
                    <w:jc w:val="center"/>
                    <w:rPr>
                      <w:rFonts w:hint="eastAsia"/>
                      <w:sz w:val="16"/>
                      <w:szCs w:val="16"/>
                      <w:vertAlign w:val="baseline"/>
                      <w:lang w:val="en-US" w:eastAsia="zh-CN"/>
                    </w:rPr>
                  </w:pPr>
                </w:p>
              </w:tc>
              <w:tc>
                <w:tcPr>
                  <w:tcW w:w="1880" w:type="dxa"/>
                  <w:vAlign w:val="center"/>
                </w:tcPr>
                <w:p w14:paraId="163FF807">
                  <w:pPr>
                    <w:jc w:val="center"/>
                    <w:rPr>
                      <w:rFonts w:hint="eastAsia"/>
                      <w:sz w:val="16"/>
                      <w:szCs w:val="16"/>
                      <w:vertAlign w:val="baseline"/>
                      <w:lang w:val="en-US" w:eastAsia="zh-CN"/>
                    </w:rPr>
                  </w:pPr>
                </w:p>
              </w:tc>
            </w:tr>
            <w:tr w14:paraId="317A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51787EB6">
                  <w:pPr>
                    <w:jc w:val="center"/>
                    <w:rPr>
                      <w:rFonts w:hint="default"/>
                      <w:sz w:val="16"/>
                      <w:szCs w:val="16"/>
                      <w:vertAlign w:val="baseline"/>
                      <w:lang w:val="en-US" w:eastAsia="zh-CN"/>
                    </w:rPr>
                  </w:pPr>
                  <w:r>
                    <w:rPr>
                      <w:rFonts w:hint="eastAsia"/>
                      <w:sz w:val="16"/>
                      <w:szCs w:val="16"/>
                      <w:vertAlign w:val="baseline"/>
                      <w:lang w:val="en-US" w:eastAsia="zh-CN"/>
                    </w:rPr>
                    <w:t>5</w:t>
                  </w:r>
                </w:p>
              </w:tc>
              <w:tc>
                <w:tcPr>
                  <w:tcW w:w="2380" w:type="dxa"/>
                  <w:gridSpan w:val="3"/>
                  <w:vAlign w:val="center"/>
                </w:tcPr>
                <w:p w14:paraId="08E6C6A7">
                  <w:pPr>
                    <w:jc w:val="center"/>
                    <w:rPr>
                      <w:rFonts w:hint="eastAsia"/>
                      <w:sz w:val="16"/>
                      <w:szCs w:val="16"/>
                      <w:vertAlign w:val="baseline"/>
                      <w:lang w:val="en-US" w:eastAsia="zh-CN"/>
                    </w:rPr>
                  </w:pPr>
                </w:p>
              </w:tc>
              <w:tc>
                <w:tcPr>
                  <w:tcW w:w="3105" w:type="dxa"/>
                  <w:gridSpan w:val="2"/>
                  <w:vAlign w:val="center"/>
                </w:tcPr>
                <w:p w14:paraId="63CADB22">
                  <w:pPr>
                    <w:jc w:val="center"/>
                    <w:rPr>
                      <w:rFonts w:hint="eastAsia"/>
                      <w:sz w:val="16"/>
                      <w:szCs w:val="16"/>
                      <w:vertAlign w:val="baseline"/>
                      <w:lang w:val="en-US" w:eastAsia="zh-CN"/>
                    </w:rPr>
                  </w:pPr>
                </w:p>
              </w:tc>
              <w:tc>
                <w:tcPr>
                  <w:tcW w:w="1035" w:type="dxa"/>
                  <w:vAlign w:val="center"/>
                </w:tcPr>
                <w:p w14:paraId="1C36F392">
                  <w:pPr>
                    <w:jc w:val="center"/>
                    <w:rPr>
                      <w:rFonts w:hint="eastAsia"/>
                      <w:sz w:val="16"/>
                      <w:szCs w:val="16"/>
                      <w:vertAlign w:val="baseline"/>
                      <w:lang w:val="en-US" w:eastAsia="zh-CN"/>
                    </w:rPr>
                  </w:pPr>
                </w:p>
              </w:tc>
              <w:tc>
                <w:tcPr>
                  <w:tcW w:w="1880" w:type="dxa"/>
                  <w:vAlign w:val="center"/>
                </w:tcPr>
                <w:p w14:paraId="19DA0E8D">
                  <w:pPr>
                    <w:jc w:val="center"/>
                    <w:rPr>
                      <w:rFonts w:hint="eastAsia"/>
                      <w:sz w:val="16"/>
                      <w:szCs w:val="16"/>
                      <w:vertAlign w:val="baseline"/>
                      <w:lang w:val="en-US" w:eastAsia="zh-CN"/>
                    </w:rPr>
                  </w:pPr>
                </w:p>
              </w:tc>
            </w:tr>
            <w:tr w14:paraId="3981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DA67559">
                  <w:pPr>
                    <w:jc w:val="center"/>
                    <w:rPr>
                      <w:rFonts w:hint="default"/>
                      <w:sz w:val="16"/>
                      <w:szCs w:val="16"/>
                      <w:vertAlign w:val="baseline"/>
                      <w:lang w:val="en-US" w:eastAsia="zh-CN"/>
                    </w:rPr>
                  </w:pPr>
                  <w:r>
                    <w:rPr>
                      <w:rFonts w:hint="eastAsia"/>
                      <w:sz w:val="16"/>
                      <w:szCs w:val="16"/>
                      <w:vertAlign w:val="baseline"/>
                      <w:lang w:val="en-US" w:eastAsia="zh-CN"/>
                    </w:rPr>
                    <w:t>6</w:t>
                  </w:r>
                </w:p>
              </w:tc>
              <w:tc>
                <w:tcPr>
                  <w:tcW w:w="2380" w:type="dxa"/>
                  <w:gridSpan w:val="3"/>
                  <w:vAlign w:val="center"/>
                </w:tcPr>
                <w:p w14:paraId="7D42D89A">
                  <w:pPr>
                    <w:jc w:val="center"/>
                    <w:rPr>
                      <w:rFonts w:hint="eastAsia"/>
                      <w:sz w:val="16"/>
                      <w:szCs w:val="16"/>
                      <w:vertAlign w:val="baseline"/>
                      <w:lang w:val="en-US" w:eastAsia="zh-CN"/>
                    </w:rPr>
                  </w:pPr>
                </w:p>
              </w:tc>
              <w:tc>
                <w:tcPr>
                  <w:tcW w:w="3105" w:type="dxa"/>
                  <w:gridSpan w:val="2"/>
                  <w:vAlign w:val="center"/>
                </w:tcPr>
                <w:p w14:paraId="5C2DAB3D">
                  <w:pPr>
                    <w:jc w:val="center"/>
                    <w:rPr>
                      <w:rFonts w:hint="eastAsia"/>
                      <w:sz w:val="16"/>
                      <w:szCs w:val="16"/>
                      <w:vertAlign w:val="baseline"/>
                      <w:lang w:val="en-US" w:eastAsia="zh-CN"/>
                    </w:rPr>
                  </w:pPr>
                </w:p>
              </w:tc>
              <w:tc>
                <w:tcPr>
                  <w:tcW w:w="1035" w:type="dxa"/>
                  <w:vAlign w:val="center"/>
                </w:tcPr>
                <w:p w14:paraId="2E66E61B">
                  <w:pPr>
                    <w:jc w:val="center"/>
                    <w:rPr>
                      <w:rFonts w:hint="eastAsia"/>
                      <w:sz w:val="16"/>
                      <w:szCs w:val="16"/>
                      <w:vertAlign w:val="baseline"/>
                      <w:lang w:val="en-US" w:eastAsia="zh-CN"/>
                    </w:rPr>
                  </w:pPr>
                </w:p>
              </w:tc>
              <w:tc>
                <w:tcPr>
                  <w:tcW w:w="1880" w:type="dxa"/>
                  <w:vAlign w:val="center"/>
                </w:tcPr>
                <w:p w14:paraId="73F7DEF4">
                  <w:pPr>
                    <w:jc w:val="center"/>
                    <w:rPr>
                      <w:rFonts w:hint="eastAsia"/>
                      <w:sz w:val="16"/>
                      <w:szCs w:val="16"/>
                      <w:vertAlign w:val="baseline"/>
                      <w:lang w:val="en-US" w:eastAsia="zh-CN"/>
                    </w:rPr>
                  </w:pPr>
                </w:p>
              </w:tc>
            </w:tr>
            <w:tr w14:paraId="0D3E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6C7716BA">
                  <w:pPr>
                    <w:jc w:val="center"/>
                    <w:rPr>
                      <w:rFonts w:hint="default"/>
                      <w:sz w:val="16"/>
                      <w:szCs w:val="16"/>
                      <w:vertAlign w:val="baseline"/>
                      <w:lang w:val="en-US" w:eastAsia="zh-CN"/>
                    </w:rPr>
                  </w:pPr>
                  <w:r>
                    <w:rPr>
                      <w:rFonts w:hint="eastAsia"/>
                      <w:sz w:val="16"/>
                      <w:szCs w:val="16"/>
                      <w:vertAlign w:val="baseline"/>
                      <w:lang w:val="en-US" w:eastAsia="zh-CN"/>
                    </w:rPr>
                    <w:t>7</w:t>
                  </w:r>
                </w:p>
              </w:tc>
              <w:tc>
                <w:tcPr>
                  <w:tcW w:w="2380" w:type="dxa"/>
                  <w:gridSpan w:val="3"/>
                  <w:vAlign w:val="center"/>
                </w:tcPr>
                <w:p w14:paraId="4A27D5B5">
                  <w:pPr>
                    <w:jc w:val="center"/>
                    <w:rPr>
                      <w:rFonts w:hint="eastAsia"/>
                      <w:sz w:val="16"/>
                      <w:szCs w:val="16"/>
                      <w:vertAlign w:val="baseline"/>
                      <w:lang w:val="en-US" w:eastAsia="zh-CN"/>
                    </w:rPr>
                  </w:pPr>
                </w:p>
              </w:tc>
              <w:tc>
                <w:tcPr>
                  <w:tcW w:w="3105" w:type="dxa"/>
                  <w:gridSpan w:val="2"/>
                  <w:vAlign w:val="center"/>
                </w:tcPr>
                <w:p w14:paraId="7AB0CD21">
                  <w:pPr>
                    <w:jc w:val="center"/>
                    <w:rPr>
                      <w:rFonts w:hint="eastAsia"/>
                      <w:sz w:val="16"/>
                      <w:szCs w:val="16"/>
                      <w:vertAlign w:val="baseline"/>
                      <w:lang w:val="en-US" w:eastAsia="zh-CN"/>
                    </w:rPr>
                  </w:pPr>
                </w:p>
              </w:tc>
              <w:tc>
                <w:tcPr>
                  <w:tcW w:w="1035" w:type="dxa"/>
                  <w:vAlign w:val="center"/>
                </w:tcPr>
                <w:p w14:paraId="1D9772B1">
                  <w:pPr>
                    <w:jc w:val="center"/>
                    <w:rPr>
                      <w:rFonts w:hint="eastAsia"/>
                      <w:sz w:val="16"/>
                      <w:szCs w:val="16"/>
                      <w:vertAlign w:val="baseline"/>
                      <w:lang w:val="en-US" w:eastAsia="zh-CN"/>
                    </w:rPr>
                  </w:pPr>
                </w:p>
              </w:tc>
              <w:tc>
                <w:tcPr>
                  <w:tcW w:w="1880" w:type="dxa"/>
                  <w:vAlign w:val="center"/>
                </w:tcPr>
                <w:p w14:paraId="65E01B5C">
                  <w:pPr>
                    <w:jc w:val="center"/>
                    <w:rPr>
                      <w:rFonts w:hint="eastAsia"/>
                      <w:sz w:val="16"/>
                      <w:szCs w:val="16"/>
                      <w:vertAlign w:val="baseline"/>
                      <w:lang w:val="en-US" w:eastAsia="zh-CN"/>
                    </w:rPr>
                  </w:pPr>
                </w:p>
              </w:tc>
            </w:tr>
            <w:tr w14:paraId="407D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D96A689">
                  <w:pPr>
                    <w:jc w:val="center"/>
                    <w:rPr>
                      <w:rFonts w:hint="default"/>
                      <w:sz w:val="16"/>
                      <w:szCs w:val="16"/>
                      <w:vertAlign w:val="baseline"/>
                      <w:lang w:val="en-US" w:eastAsia="zh-CN"/>
                    </w:rPr>
                  </w:pPr>
                  <w:r>
                    <w:rPr>
                      <w:rFonts w:hint="eastAsia"/>
                      <w:sz w:val="16"/>
                      <w:szCs w:val="16"/>
                      <w:vertAlign w:val="baseline"/>
                      <w:lang w:val="en-US" w:eastAsia="zh-CN"/>
                    </w:rPr>
                    <w:t>8</w:t>
                  </w:r>
                </w:p>
              </w:tc>
              <w:tc>
                <w:tcPr>
                  <w:tcW w:w="2380" w:type="dxa"/>
                  <w:gridSpan w:val="3"/>
                  <w:vAlign w:val="center"/>
                </w:tcPr>
                <w:p w14:paraId="450D3FE7">
                  <w:pPr>
                    <w:jc w:val="center"/>
                    <w:rPr>
                      <w:rFonts w:hint="eastAsia"/>
                      <w:sz w:val="16"/>
                      <w:szCs w:val="16"/>
                      <w:vertAlign w:val="baseline"/>
                      <w:lang w:val="en-US" w:eastAsia="zh-CN"/>
                    </w:rPr>
                  </w:pPr>
                </w:p>
              </w:tc>
              <w:tc>
                <w:tcPr>
                  <w:tcW w:w="3105" w:type="dxa"/>
                  <w:gridSpan w:val="2"/>
                  <w:vAlign w:val="center"/>
                </w:tcPr>
                <w:p w14:paraId="576B7B2F">
                  <w:pPr>
                    <w:jc w:val="center"/>
                    <w:rPr>
                      <w:rFonts w:hint="eastAsia"/>
                      <w:sz w:val="16"/>
                      <w:szCs w:val="16"/>
                      <w:vertAlign w:val="baseline"/>
                      <w:lang w:val="en-US" w:eastAsia="zh-CN"/>
                    </w:rPr>
                  </w:pPr>
                </w:p>
              </w:tc>
              <w:tc>
                <w:tcPr>
                  <w:tcW w:w="1035" w:type="dxa"/>
                  <w:vAlign w:val="center"/>
                </w:tcPr>
                <w:p w14:paraId="127CC3C7">
                  <w:pPr>
                    <w:jc w:val="center"/>
                    <w:rPr>
                      <w:rFonts w:hint="eastAsia"/>
                      <w:sz w:val="16"/>
                      <w:szCs w:val="16"/>
                      <w:vertAlign w:val="baseline"/>
                      <w:lang w:val="en-US" w:eastAsia="zh-CN"/>
                    </w:rPr>
                  </w:pPr>
                </w:p>
              </w:tc>
              <w:tc>
                <w:tcPr>
                  <w:tcW w:w="1880" w:type="dxa"/>
                  <w:vAlign w:val="center"/>
                </w:tcPr>
                <w:p w14:paraId="3EF5F9D3">
                  <w:pPr>
                    <w:jc w:val="center"/>
                    <w:rPr>
                      <w:rFonts w:hint="eastAsia"/>
                      <w:sz w:val="16"/>
                      <w:szCs w:val="16"/>
                      <w:vertAlign w:val="baseline"/>
                      <w:lang w:val="en-US" w:eastAsia="zh-CN"/>
                    </w:rPr>
                  </w:pPr>
                </w:p>
              </w:tc>
            </w:tr>
            <w:tr w14:paraId="3B24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147AD002">
                  <w:pPr>
                    <w:jc w:val="center"/>
                    <w:rPr>
                      <w:rFonts w:hint="default"/>
                      <w:sz w:val="16"/>
                      <w:szCs w:val="16"/>
                      <w:vertAlign w:val="baseline"/>
                      <w:lang w:val="en-US" w:eastAsia="zh-CN"/>
                    </w:rPr>
                  </w:pPr>
                  <w:r>
                    <w:rPr>
                      <w:rFonts w:hint="eastAsia"/>
                      <w:sz w:val="16"/>
                      <w:szCs w:val="16"/>
                      <w:vertAlign w:val="baseline"/>
                      <w:lang w:val="en-US" w:eastAsia="zh-CN"/>
                    </w:rPr>
                    <w:t>9</w:t>
                  </w:r>
                </w:p>
              </w:tc>
              <w:tc>
                <w:tcPr>
                  <w:tcW w:w="2380" w:type="dxa"/>
                  <w:gridSpan w:val="3"/>
                  <w:vAlign w:val="center"/>
                </w:tcPr>
                <w:p w14:paraId="22727645">
                  <w:pPr>
                    <w:jc w:val="center"/>
                    <w:rPr>
                      <w:rFonts w:hint="eastAsia"/>
                      <w:sz w:val="16"/>
                      <w:szCs w:val="16"/>
                      <w:vertAlign w:val="baseline"/>
                      <w:lang w:val="en-US" w:eastAsia="zh-CN"/>
                    </w:rPr>
                  </w:pPr>
                </w:p>
              </w:tc>
              <w:tc>
                <w:tcPr>
                  <w:tcW w:w="3105" w:type="dxa"/>
                  <w:gridSpan w:val="2"/>
                  <w:vAlign w:val="center"/>
                </w:tcPr>
                <w:p w14:paraId="4DF4E11F">
                  <w:pPr>
                    <w:jc w:val="center"/>
                    <w:rPr>
                      <w:rFonts w:hint="eastAsia"/>
                      <w:sz w:val="16"/>
                      <w:szCs w:val="16"/>
                      <w:vertAlign w:val="baseline"/>
                      <w:lang w:val="en-US" w:eastAsia="zh-CN"/>
                    </w:rPr>
                  </w:pPr>
                </w:p>
              </w:tc>
              <w:tc>
                <w:tcPr>
                  <w:tcW w:w="1035" w:type="dxa"/>
                  <w:vAlign w:val="center"/>
                </w:tcPr>
                <w:p w14:paraId="4291B31D">
                  <w:pPr>
                    <w:jc w:val="center"/>
                    <w:rPr>
                      <w:rFonts w:hint="eastAsia"/>
                      <w:sz w:val="16"/>
                      <w:szCs w:val="16"/>
                      <w:vertAlign w:val="baseline"/>
                      <w:lang w:val="en-US" w:eastAsia="zh-CN"/>
                    </w:rPr>
                  </w:pPr>
                </w:p>
              </w:tc>
              <w:tc>
                <w:tcPr>
                  <w:tcW w:w="1880" w:type="dxa"/>
                  <w:vAlign w:val="center"/>
                </w:tcPr>
                <w:p w14:paraId="7B1B5614">
                  <w:pPr>
                    <w:jc w:val="center"/>
                    <w:rPr>
                      <w:rFonts w:hint="eastAsia"/>
                      <w:sz w:val="16"/>
                      <w:szCs w:val="16"/>
                      <w:vertAlign w:val="baseline"/>
                      <w:lang w:val="en-US" w:eastAsia="zh-CN"/>
                    </w:rPr>
                  </w:pPr>
                </w:p>
              </w:tc>
            </w:tr>
            <w:tr w14:paraId="0F81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7865D61">
                  <w:pPr>
                    <w:jc w:val="center"/>
                    <w:rPr>
                      <w:rFonts w:hint="default"/>
                      <w:sz w:val="16"/>
                      <w:szCs w:val="16"/>
                      <w:vertAlign w:val="baseline"/>
                      <w:lang w:val="en-US" w:eastAsia="zh-CN"/>
                    </w:rPr>
                  </w:pPr>
                  <w:r>
                    <w:rPr>
                      <w:rFonts w:hint="eastAsia"/>
                      <w:sz w:val="16"/>
                      <w:szCs w:val="16"/>
                      <w:vertAlign w:val="baseline"/>
                      <w:lang w:val="en-US" w:eastAsia="zh-CN"/>
                    </w:rPr>
                    <w:t>10</w:t>
                  </w:r>
                </w:p>
              </w:tc>
              <w:tc>
                <w:tcPr>
                  <w:tcW w:w="2380" w:type="dxa"/>
                  <w:gridSpan w:val="3"/>
                  <w:vAlign w:val="center"/>
                </w:tcPr>
                <w:p w14:paraId="75ABD672">
                  <w:pPr>
                    <w:jc w:val="center"/>
                    <w:rPr>
                      <w:rFonts w:hint="eastAsia"/>
                      <w:sz w:val="16"/>
                      <w:szCs w:val="16"/>
                      <w:vertAlign w:val="baseline"/>
                      <w:lang w:val="en-US" w:eastAsia="zh-CN"/>
                    </w:rPr>
                  </w:pPr>
                </w:p>
              </w:tc>
              <w:tc>
                <w:tcPr>
                  <w:tcW w:w="3105" w:type="dxa"/>
                  <w:gridSpan w:val="2"/>
                  <w:vAlign w:val="center"/>
                </w:tcPr>
                <w:p w14:paraId="251AA2EA">
                  <w:pPr>
                    <w:jc w:val="center"/>
                    <w:rPr>
                      <w:rFonts w:hint="eastAsia"/>
                      <w:sz w:val="16"/>
                      <w:szCs w:val="16"/>
                      <w:vertAlign w:val="baseline"/>
                      <w:lang w:val="en-US" w:eastAsia="zh-CN"/>
                    </w:rPr>
                  </w:pPr>
                </w:p>
              </w:tc>
              <w:tc>
                <w:tcPr>
                  <w:tcW w:w="1035" w:type="dxa"/>
                  <w:vAlign w:val="center"/>
                </w:tcPr>
                <w:p w14:paraId="7E6B6843">
                  <w:pPr>
                    <w:jc w:val="center"/>
                    <w:rPr>
                      <w:rFonts w:hint="eastAsia"/>
                      <w:sz w:val="16"/>
                      <w:szCs w:val="16"/>
                      <w:vertAlign w:val="baseline"/>
                      <w:lang w:val="en-US" w:eastAsia="zh-CN"/>
                    </w:rPr>
                  </w:pPr>
                </w:p>
              </w:tc>
              <w:tc>
                <w:tcPr>
                  <w:tcW w:w="1880" w:type="dxa"/>
                  <w:vAlign w:val="center"/>
                </w:tcPr>
                <w:p w14:paraId="5A5635AD">
                  <w:pPr>
                    <w:jc w:val="center"/>
                    <w:rPr>
                      <w:rFonts w:hint="eastAsia"/>
                      <w:sz w:val="16"/>
                      <w:szCs w:val="16"/>
                      <w:vertAlign w:val="baseline"/>
                      <w:lang w:val="en-US" w:eastAsia="zh-CN"/>
                    </w:rPr>
                  </w:pPr>
                </w:p>
              </w:tc>
            </w:tr>
            <w:tr w14:paraId="67D4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gridSpan w:val="2"/>
                  <w:vAlign w:val="center"/>
                </w:tcPr>
                <w:p w14:paraId="6E76C30A">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14:paraId="7243ECA6">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14:paraId="0EF098A2">
                  <w:pPr>
                    <w:jc w:val="center"/>
                    <w:rPr>
                      <w:rFonts w:hint="default"/>
                      <w:sz w:val="16"/>
                      <w:szCs w:val="16"/>
                      <w:vertAlign w:val="baseline"/>
                      <w:lang w:val="en-US" w:eastAsia="zh-CN"/>
                    </w:rPr>
                  </w:pPr>
                  <w:r>
                    <w:rPr>
                      <w:rFonts w:hint="eastAsia"/>
                      <w:sz w:val="16"/>
                      <w:szCs w:val="16"/>
                      <w:vertAlign w:val="baseline"/>
                      <w:lang w:val="en-US" w:eastAsia="zh-CN"/>
                    </w:rPr>
                    <w:t>寄售</w:t>
                  </w:r>
                </w:p>
              </w:tc>
              <w:tc>
                <w:tcPr>
                  <w:tcW w:w="1545" w:type="dxa"/>
                  <w:gridSpan w:val="2"/>
                  <w:vAlign w:val="center"/>
                </w:tcPr>
                <w:p w14:paraId="15D6B1BB">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14:paraId="539AAD69">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14:paraId="11DF495F">
                  <w:pPr>
                    <w:jc w:val="center"/>
                    <w:rPr>
                      <w:rFonts w:hint="default"/>
                      <w:sz w:val="16"/>
                      <w:szCs w:val="16"/>
                      <w:vertAlign w:val="baseline"/>
                      <w:lang w:val="en-US" w:eastAsia="zh-CN"/>
                    </w:rPr>
                  </w:pPr>
                  <w:r>
                    <w:rPr>
                      <w:rFonts w:hint="eastAsia"/>
                      <w:sz w:val="16"/>
                      <w:szCs w:val="16"/>
                      <w:vertAlign w:val="baseline"/>
                      <w:lang w:val="en-US" w:eastAsia="zh-CN"/>
                    </w:rPr>
                    <w:t>承兑</w:t>
                  </w:r>
                </w:p>
              </w:tc>
              <w:tc>
                <w:tcPr>
                  <w:tcW w:w="1035" w:type="dxa"/>
                  <w:vAlign w:val="center"/>
                </w:tcPr>
                <w:p w14:paraId="1BFF6687">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880" w:type="dxa"/>
                  <w:vAlign w:val="center"/>
                </w:tcPr>
                <w:p w14:paraId="325BCB66">
                  <w:pPr>
                    <w:jc w:val="center"/>
                    <w:rPr>
                      <w:rFonts w:hint="default"/>
                      <w:sz w:val="16"/>
                      <w:szCs w:val="16"/>
                      <w:vertAlign w:val="baseline"/>
                      <w:lang w:val="en-US" w:eastAsia="zh-CN"/>
                    </w:rPr>
                  </w:pPr>
                  <w:r>
                    <w:rPr>
                      <w:rFonts w:hint="eastAsia"/>
                      <w:sz w:val="16"/>
                      <w:szCs w:val="16"/>
                      <w:vertAlign w:val="baseline"/>
                      <w:lang w:val="en-US" w:eastAsia="zh-CN"/>
                    </w:rPr>
                    <w:t>120</w:t>
                  </w:r>
                </w:p>
              </w:tc>
            </w:tr>
          </w:tbl>
          <w:p w14:paraId="63A1B3C1">
            <w:pPr>
              <w:spacing w:line="360" w:lineRule="auto"/>
              <w:ind w:firstLine="480" w:firstLineChars="200"/>
              <w:rPr>
                <w:rFonts w:hint="eastAsia"/>
                <w:sz w:val="24"/>
                <w:lang w:val="en-US" w:eastAsia="zh-CN"/>
              </w:rPr>
            </w:pPr>
          </w:p>
          <w:p w14:paraId="19B9D971">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2015 </w:t>
            </w:r>
            <w:r>
              <w:rPr>
                <w:rFonts w:hint="eastAsia"/>
                <w:sz w:val="24"/>
                <w:u w:val="none"/>
                <w:lang w:val="en-US" w:eastAsia="zh-CN"/>
              </w:rPr>
              <w:t>年</w:t>
            </w:r>
            <w:r>
              <w:rPr>
                <w:rFonts w:hint="eastAsia"/>
                <w:sz w:val="24"/>
                <w:u w:val="single"/>
                <w:lang w:val="en-US" w:eastAsia="zh-CN"/>
              </w:rPr>
              <w:t xml:space="preserve"> 1  </w:t>
            </w:r>
            <w:r>
              <w:rPr>
                <w:rFonts w:hint="eastAsia"/>
                <w:sz w:val="24"/>
                <w:u w:val="none"/>
                <w:lang w:val="en-US" w:eastAsia="zh-CN"/>
              </w:rPr>
              <w:t>月</w:t>
            </w:r>
            <w:r>
              <w:rPr>
                <w:rFonts w:hint="eastAsia"/>
                <w:sz w:val="24"/>
                <w:u w:val="single"/>
                <w:lang w:val="en-US" w:eastAsia="zh-CN"/>
              </w:rPr>
              <w:t xml:space="preserve"> 1 </w:t>
            </w:r>
            <w:r>
              <w:rPr>
                <w:rFonts w:hint="eastAsia"/>
                <w:sz w:val="24"/>
                <w:u w:val="none"/>
                <w:lang w:val="en-US" w:eastAsia="zh-CN"/>
              </w:rPr>
              <w:t xml:space="preserve">日 至 </w:t>
            </w:r>
            <w:r>
              <w:rPr>
                <w:rFonts w:hint="eastAsia"/>
                <w:sz w:val="24"/>
                <w:u w:val="single"/>
                <w:lang w:val="en-US" w:eastAsia="zh-CN"/>
              </w:rPr>
              <w:t xml:space="preserve"> 2015 </w:t>
            </w:r>
            <w:r>
              <w:rPr>
                <w:rFonts w:hint="eastAsia"/>
                <w:sz w:val="24"/>
                <w:u w:val="none"/>
                <w:lang w:val="en-US" w:eastAsia="zh-CN"/>
              </w:rPr>
              <w:t>年</w:t>
            </w:r>
            <w:r>
              <w:rPr>
                <w:rFonts w:hint="eastAsia"/>
                <w:sz w:val="24"/>
                <w:u w:val="single"/>
                <w:lang w:val="en-US" w:eastAsia="zh-CN"/>
              </w:rPr>
              <w:t xml:space="preserve"> 12 </w:t>
            </w:r>
            <w:r>
              <w:rPr>
                <w:rFonts w:hint="eastAsia"/>
                <w:sz w:val="24"/>
                <w:u w:val="none"/>
                <w:lang w:val="en-US" w:eastAsia="zh-CN"/>
              </w:rPr>
              <w:t>月</w:t>
            </w:r>
            <w:r>
              <w:rPr>
                <w:rFonts w:hint="eastAsia"/>
                <w:sz w:val="24"/>
                <w:u w:val="single"/>
                <w:lang w:val="en-US" w:eastAsia="zh-CN"/>
              </w:rPr>
              <w:t xml:space="preserve"> 31 </w:t>
            </w:r>
            <w:r>
              <w:rPr>
                <w:rFonts w:hint="eastAsia"/>
                <w:sz w:val="24"/>
                <w:u w:val="none"/>
                <w:lang w:val="en-US" w:eastAsia="zh-CN"/>
              </w:rPr>
              <w:t>日</w:t>
            </w:r>
          </w:p>
          <w:p w14:paraId="6B537461">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14:paraId="461D97C7">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14:paraId="03ACA825">
            <w:pPr>
              <w:rPr>
                <w:sz w:val="24"/>
              </w:rPr>
            </w:pPr>
          </w:p>
          <w:p w14:paraId="079059E4">
            <w:pPr>
              <w:rPr>
                <w:sz w:val="28"/>
              </w:rPr>
            </w:pPr>
            <w:r>
              <w:rPr>
                <w:rFonts w:hint="eastAsia"/>
                <w:sz w:val="24"/>
              </w:rPr>
              <w:t xml:space="preserve">                                                              年    月     日</w:t>
            </w:r>
          </w:p>
        </w:tc>
      </w:tr>
    </w:tbl>
    <w:p w14:paraId="7C28088A"/>
    <w:sectPr>
      <w:pgSz w:w="11906" w:h="16838"/>
      <w:pgMar w:top="1134" w:right="1418" w:bottom="510" w:left="141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00172A27"/>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E6A0237"/>
    <w:rsid w:val="2C725805"/>
    <w:rsid w:val="4F14536F"/>
    <w:rsid w:val="52C13962"/>
    <w:rsid w:val="5A4A3E12"/>
    <w:rsid w:val="5BC833F0"/>
    <w:rsid w:val="625150C0"/>
    <w:rsid w:val="727C327A"/>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samsun</Company>
  <Pages>1</Pages>
  <Words>176</Words>
  <Characters>185</Characters>
  <Lines>2</Lines>
  <Paragraphs>1</Paragraphs>
  <TotalTime>0</TotalTime>
  <ScaleCrop>false</ScaleCrop>
  <LinksUpToDate>false</LinksUpToDate>
  <CharactersWithSpaces>365</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赵伟</cp:lastModifiedBy>
  <cp:lastPrinted>2020-01-07T07:31:00Z</cp:lastPrinted>
  <dcterms:modified xsi:type="dcterms:W3CDTF">2024-11-22T06:13:21Z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E477DC39F9CA4A218F512F46D480D81D</vt:lpwstr>
  </property>
</Properties>
</file>