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SD-WF-24-01-049</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方：深州市晶立泰机械配件有限公司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深州市晶立泰机械配件有限公司</w:t>
      </w:r>
      <w:bookmarkStart w:id="0" w:name="_GoBack"/>
      <w:bookmarkEnd w:id="0"/>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23377E52"/>
    <w:rsid w:val="25E37C9D"/>
    <w:rsid w:val="325D08B2"/>
    <w:rsid w:val="33664CBD"/>
    <w:rsid w:val="37F65588"/>
    <w:rsid w:val="3AD13623"/>
    <w:rsid w:val="46F26992"/>
    <w:rsid w:val="49E67A53"/>
    <w:rsid w:val="5A7242AE"/>
    <w:rsid w:val="5B4014AE"/>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3666</Words>
  <Characters>3843</Characters>
  <Lines>51</Lines>
  <Paragraphs>14</Paragraphs>
  <TotalTime>5</TotalTime>
  <ScaleCrop>false</ScaleCrop>
  <LinksUpToDate>false</LinksUpToDate>
  <CharactersWithSpaces>4225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2024-11-27T09:18:41Z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