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0403E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转账协议</w:t>
      </w:r>
    </w:p>
    <w:p w14:paraId="6CB83A2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甲方：北京光华荣昌汽车部件有限公司（以下简称甲方）</w:t>
      </w:r>
    </w:p>
    <w:p w14:paraId="24D0E720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乙方：河北光华荣昌汽车部件有限公司（以下简称乙方）</w:t>
      </w:r>
    </w:p>
    <w:p w14:paraId="12CB7ABB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经协商，就甲方</w:t>
      </w:r>
      <w:r>
        <w:rPr>
          <w:rFonts w:hint="eastAsia" w:asciiTheme="minorEastAsia" w:hAnsiTheme="minorEastAsia"/>
          <w:sz w:val="28"/>
          <w:szCs w:val="28"/>
          <w:lang w:eastAsia="zh-CN"/>
        </w:rPr>
        <w:t>对账后</w:t>
      </w:r>
      <w:r>
        <w:rPr>
          <w:rFonts w:hint="eastAsia" w:asciiTheme="minorEastAsia" w:hAnsiTheme="minorEastAsia"/>
          <w:sz w:val="28"/>
          <w:szCs w:val="28"/>
        </w:rPr>
        <w:t>应收账款</w:t>
      </w:r>
      <w:r>
        <w:rPr>
          <w:rFonts w:asciiTheme="minorEastAsia" w:hAnsiTheme="minorEastAsia"/>
          <w:sz w:val="28"/>
          <w:szCs w:val="28"/>
        </w:rPr>
        <w:t>—</w:t>
      </w:r>
      <w:r>
        <w:rPr>
          <w:rFonts w:hint="eastAsia" w:asciiTheme="minorEastAsia" w:hAnsiTheme="minorEastAsia"/>
          <w:sz w:val="28"/>
          <w:szCs w:val="28"/>
        </w:rPr>
        <w:t>中国重汽集团福建海西汽车有限公司</w:t>
      </w:r>
      <w:r>
        <w:rPr>
          <w:rFonts w:hint="eastAsia" w:asciiTheme="minorEastAsia" w:hAnsiTheme="minorEastAsia"/>
          <w:sz w:val="28"/>
          <w:szCs w:val="28"/>
          <w:lang w:eastAsia="zh-CN"/>
        </w:rPr>
        <w:t>金额</w:t>
      </w:r>
      <w:r>
        <w:rPr>
          <w:rFonts w:hint="eastAsia" w:asciiTheme="minorEastAsia" w:hAnsiTheme="minorEastAsia"/>
          <w:sz w:val="28"/>
          <w:szCs w:val="28"/>
        </w:rPr>
        <w:t>59446.35元转入乙方事宜达成如下协议：</w:t>
      </w:r>
    </w:p>
    <w:p w14:paraId="43E3A2A0">
      <w:pPr>
        <w:pStyle w:val="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乙方同意接收甲方的应收账款</w:t>
      </w:r>
      <w:r>
        <w:rPr>
          <w:rFonts w:asciiTheme="minorEastAsia" w:hAnsiTheme="minorEastAsia"/>
          <w:sz w:val="28"/>
          <w:szCs w:val="28"/>
        </w:rPr>
        <w:t>—</w:t>
      </w:r>
      <w:r>
        <w:rPr>
          <w:rFonts w:hint="eastAsia" w:asciiTheme="minorEastAsia" w:hAnsiTheme="minorEastAsia"/>
          <w:sz w:val="28"/>
          <w:szCs w:val="28"/>
        </w:rPr>
        <w:t>中国重汽集团福建海西汽车有限公司</w:t>
      </w:r>
      <w:r>
        <w:rPr>
          <w:rFonts w:hint="eastAsia" w:asciiTheme="minorEastAsia" w:hAnsiTheme="minorEastAsia"/>
          <w:sz w:val="28"/>
          <w:szCs w:val="28"/>
          <w:lang w:eastAsia="zh-CN"/>
        </w:rPr>
        <w:t>金额</w:t>
      </w:r>
      <w:r>
        <w:rPr>
          <w:rFonts w:hint="eastAsia" w:asciiTheme="minorEastAsia" w:hAnsiTheme="minorEastAsia"/>
          <w:sz w:val="28"/>
          <w:szCs w:val="28"/>
        </w:rPr>
        <w:t>59446.35元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44BBC3D2">
      <w:pPr>
        <w:pStyle w:val="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本协议自盖章后生效。</w:t>
      </w:r>
    </w:p>
    <w:p w14:paraId="1C293295">
      <w:pPr>
        <w:rPr>
          <w:rFonts w:asciiTheme="minorEastAsia" w:hAnsiTheme="minorEastAsia"/>
          <w:sz w:val="28"/>
          <w:szCs w:val="28"/>
        </w:rPr>
      </w:pPr>
    </w:p>
    <w:p w14:paraId="172C5BC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甲方盖章：                          时间：</w:t>
      </w:r>
    </w:p>
    <w:p w14:paraId="641E5D31">
      <w:pPr>
        <w:rPr>
          <w:rFonts w:asciiTheme="minorEastAsia" w:hAnsiTheme="minorEastAsia"/>
          <w:sz w:val="28"/>
          <w:szCs w:val="28"/>
        </w:rPr>
      </w:pPr>
    </w:p>
    <w:p w14:paraId="01E803F4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14:paraId="0E744F8A">
      <w:pPr>
        <w:rPr>
          <w:rFonts w:asciiTheme="minorEastAsia" w:hAnsiTheme="minorEastAsia"/>
          <w:sz w:val="28"/>
          <w:szCs w:val="28"/>
        </w:rPr>
      </w:pPr>
    </w:p>
    <w:p w14:paraId="78B9D7D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乙方盖章：                          时间：</w:t>
      </w:r>
    </w:p>
    <w:p w14:paraId="551C4D51">
      <w:pPr>
        <w:rPr>
          <w:rFonts w:asciiTheme="minorEastAsia" w:hAnsiTheme="minorEastAsia"/>
          <w:sz w:val="28"/>
          <w:szCs w:val="28"/>
        </w:rPr>
      </w:pPr>
    </w:p>
    <w:p w14:paraId="601A996F">
      <w:pPr>
        <w:rPr>
          <w:rFonts w:asciiTheme="minorEastAsia" w:hAnsiTheme="minorEastAsia"/>
          <w:sz w:val="28"/>
          <w:szCs w:val="28"/>
        </w:rPr>
      </w:pPr>
    </w:p>
    <w:p w14:paraId="374719F7">
      <w:pPr>
        <w:rPr>
          <w:rFonts w:asciiTheme="minorEastAsia" w:hAnsiTheme="minorEastAsia"/>
          <w:sz w:val="28"/>
          <w:szCs w:val="28"/>
        </w:rPr>
      </w:pPr>
    </w:p>
    <w:p w14:paraId="0B550ADD">
      <w:pPr>
        <w:rPr>
          <w:rFonts w:asciiTheme="minorEastAsia" w:hAnsiTheme="minorEastAsia"/>
          <w:sz w:val="28"/>
          <w:szCs w:val="28"/>
        </w:rPr>
      </w:pPr>
    </w:p>
    <w:p w14:paraId="5D415946">
      <w:pPr>
        <w:rPr>
          <w:rFonts w:asciiTheme="minorEastAsia" w:hAnsiTheme="minorEastAsia"/>
          <w:sz w:val="28"/>
          <w:szCs w:val="28"/>
        </w:rPr>
      </w:pPr>
    </w:p>
    <w:p w14:paraId="2B96F089"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13FF1"/>
    <w:multiLevelType w:val="multilevel"/>
    <w:tmpl w:val="2F213FF1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2B"/>
    <w:rsid w:val="001754FE"/>
    <w:rsid w:val="004B6DFF"/>
    <w:rsid w:val="005F2E89"/>
    <w:rsid w:val="008D67DF"/>
    <w:rsid w:val="009B65DE"/>
    <w:rsid w:val="00A449CB"/>
    <w:rsid w:val="00A86647"/>
    <w:rsid w:val="00B2642B"/>
    <w:rsid w:val="00BB7DE9"/>
    <w:rsid w:val="09D8591F"/>
    <w:rsid w:val="120C5160"/>
    <w:rsid w:val="17627E60"/>
    <w:rsid w:val="30177685"/>
    <w:rsid w:val="58A40196"/>
    <w:rsid w:val="66451BA9"/>
    <w:rsid w:val="6DC7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163</Words>
  <Characters>177</Characters>
  <Lines>2</Lines>
  <Paragraphs>1</Paragraphs>
  <TotalTime>8</TotalTime>
  <ScaleCrop>false</ScaleCrop>
  <LinksUpToDate>false</LinksUpToDate>
  <CharactersWithSpaces>229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2016-02-24T03:48:00Z</dcterms:created>
  <dc:creator>李霜</dc:creator>
  <cp:lastModifiedBy>Administrator</cp:lastModifiedBy>
  <cp:lastPrinted>2016-02-24T04:56:00Z</cp:lastPrinted>
  <dcterms:modified xsi:type="dcterms:W3CDTF">2024-11-28T01:15:31Z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A08CBECFA6464FDFB01FE47BF92BC03C_13</vt:lpwstr>
  </property>
</Properties>
</file>