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授权委托书</w:t>
      </w:r>
    </w:p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委托单位：湖南光华荣昌汽车部件有限公司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法定代表人</w:t>
      </w:r>
      <w:r>
        <w:rPr>
          <w:rFonts w:hint="eastAsia"/>
          <w:sz w:val="24"/>
          <w:szCs w:val="24"/>
        </w:rPr>
        <w:t>：赵月强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受委托人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645"/>
        <w:rPr>
          <w:sz w:val="24"/>
          <w:szCs w:val="24"/>
        </w:rPr>
      </w:pPr>
      <w:r>
        <w:rPr>
          <w:sz w:val="24"/>
          <w:szCs w:val="24"/>
        </w:rPr>
        <w:t>现委托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rFonts w:hint="eastAsia"/>
          <w:sz w:val="24"/>
          <w:szCs w:val="24"/>
          <w:u w:val="single"/>
        </w:rPr>
        <w:t>白桦</w:t>
      </w:r>
      <w:r>
        <w:rPr>
          <w:sz w:val="24"/>
          <w:szCs w:val="24"/>
        </w:rPr>
        <w:t>_同志</w:t>
      </w:r>
      <w:r>
        <w:rPr>
          <w:rFonts w:hint="eastAsia"/>
          <w:sz w:val="24"/>
          <w:szCs w:val="24"/>
        </w:rPr>
        <w:t>(身份证号：1</w:t>
      </w:r>
      <w:r>
        <w:rPr>
          <w:sz w:val="24"/>
          <w:szCs w:val="24"/>
        </w:rPr>
        <w:t>50402198201012440 )为我方签订合同代理人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其代理事项和权限为</w:t>
      </w:r>
      <w:r>
        <w:rPr>
          <w:rFonts w:hint="eastAsia"/>
          <w:sz w:val="24"/>
          <w:szCs w:val="24"/>
        </w:rPr>
        <w:t>：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签订合同；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办理结算等相关事宜；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被授权人无转委托权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法定代表人：赵月强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受委托人</w:t>
      </w:r>
      <w:r>
        <w:rPr>
          <w:rFonts w:hint="eastAsia"/>
          <w:sz w:val="24"/>
          <w:szCs w:val="24"/>
        </w:rPr>
        <w:t>：白桦</w:t>
      </w:r>
      <w:r>
        <w:rPr>
          <w:sz w:val="24"/>
          <w:szCs w:val="24"/>
        </w:rPr>
        <w:t xml:space="preserve"> 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签发日期</w:t>
      </w:r>
      <w:r>
        <w:rPr>
          <w:rFonts w:hint="eastAsia"/>
          <w:sz w:val="24"/>
          <w:szCs w:val="24"/>
        </w:rPr>
        <w:t>：2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4年12月1日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有效期限</w:t>
      </w:r>
      <w:r>
        <w:rPr>
          <w:rFonts w:hint="eastAsia"/>
          <w:sz w:val="24"/>
          <w:szCs w:val="24"/>
        </w:rPr>
        <w:t>：2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4年12月1日-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5年1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月3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湖南光华荣昌汽车部件有限公司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202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1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96AC4"/>
    <w:multiLevelType w:val="multilevel"/>
    <w:tmpl w:val="2BC96AC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72"/>
    <w:rsid w:val="000346A2"/>
    <w:rsid w:val="00292682"/>
    <w:rsid w:val="0029658B"/>
    <w:rsid w:val="003566A7"/>
    <w:rsid w:val="00473622"/>
    <w:rsid w:val="007E6B44"/>
    <w:rsid w:val="0091467F"/>
    <w:rsid w:val="00931A7E"/>
    <w:rsid w:val="0095428C"/>
    <w:rsid w:val="009730E1"/>
    <w:rsid w:val="009B4EBA"/>
    <w:rsid w:val="009C11B1"/>
    <w:rsid w:val="00AE4072"/>
    <w:rsid w:val="00B1777E"/>
    <w:rsid w:val="00B92735"/>
    <w:rsid w:val="00C35997"/>
    <w:rsid w:val="00CB5DF1"/>
    <w:rsid w:val="00DC237B"/>
    <w:rsid w:val="00E30781"/>
    <w:rsid w:val="00FC3F7D"/>
    <w:rsid w:val="547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78</TotalTime>
  <ScaleCrop>false</ScaleCrop>
  <LinksUpToDate>false</LinksUpToDate>
  <CharactersWithSpaces>313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2022-07-01T02:15:00Z</dcterms:created>
  <dc:creator>范久强</dc:creator>
  <cp:lastModifiedBy>Administrator</cp:lastModifiedBy>
  <cp:lastPrinted>2024-01-09T01:58:00Z</cp:lastPrinted>
  <dcterms:modified xsi:type="dcterms:W3CDTF">2024-12-02T06:20:25Z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85E336BE078F46DA896355BFA8894F16</vt:lpwstr>
  </property>
</Properties>
</file>