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05" w:rsidRDefault="006F6532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北京光华荣昌汽车部件</w:t>
      </w:r>
      <w:r w:rsidR="005E6C5E">
        <w:rPr>
          <w:rFonts w:hint="eastAsia"/>
          <w:b/>
          <w:bCs/>
          <w:sz w:val="36"/>
          <w:szCs w:val="36"/>
        </w:rPr>
        <w:t>有限公司</w:t>
      </w:r>
    </w:p>
    <w:p w:rsidR="003A6A05" w:rsidRDefault="005E6C5E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36"/>
          <w:szCs w:val="36"/>
        </w:rPr>
        <w:t>结题报告</w:t>
      </w:r>
    </w:p>
    <w:p w:rsidR="003A6A05" w:rsidRDefault="005E6C5E">
      <w:pPr>
        <w:jc w:val="center"/>
      </w:pPr>
      <w:r>
        <w:rPr>
          <w:rFonts w:hint="eastAsia"/>
          <w:b/>
          <w:bCs/>
          <w:sz w:val="28"/>
          <w:szCs w:val="36"/>
        </w:rPr>
        <w:t>项目名称：</w:t>
      </w:r>
      <w:r w:rsidR="0068354E">
        <w:rPr>
          <w:rFonts w:hint="eastAsia"/>
          <w:b/>
          <w:bCs/>
          <w:sz w:val="28"/>
          <w:szCs w:val="36"/>
        </w:rPr>
        <w:t>奥</w:t>
      </w:r>
      <w:proofErr w:type="gramStart"/>
      <w:r w:rsidR="0068354E">
        <w:rPr>
          <w:rFonts w:hint="eastAsia"/>
          <w:b/>
          <w:bCs/>
          <w:sz w:val="28"/>
          <w:szCs w:val="36"/>
        </w:rPr>
        <w:t>杰</w:t>
      </w:r>
      <w:r w:rsidR="008A3552">
        <w:rPr>
          <w:rFonts w:hint="eastAsia"/>
          <w:b/>
          <w:bCs/>
          <w:sz w:val="28"/>
          <w:szCs w:val="36"/>
        </w:rPr>
        <w:t>中期改</w:t>
      </w:r>
      <w:proofErr w:type="gramEnd"/>
      <w:r w:rsidR="008A3552">
        <w:rPr>
          <w:rFonts w:hint="eastAsia"/>
          <w:b/>
          <w:bCs/>
          <w:sz w:val="28"/>
          <w:szCs w:val="36"/>
        </w:rPr>
        <w:t>款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A6A05">
        <w:tc>
          <w:tcPr>
            <w:tcW w:w="8522" w:type="dxa"/>
          </w:tcPr>
          <w:p w:rsidR="003A6A05" w:rsidRPr="00A73AB3" w:rsidRDefault="005E6C5E">
            <w:pPr>
              <w:adjustRightInd w:val="0"/>
              <w:snapToGrid w:val="0"/>
              <w:spacing w:line="300" w:lineRule="auto"/>
              <w:rPr>
                <w:b/>
                <w:bCs/>
                <w:sz w:val="28"/>
                <w:szCs w:val="36"/>
              </w:rPr>
            </w:pPr>
            <w:r w:rsidRPr="00A73AB3">
              <w:rPr>
                <w:rFonts w:hint="eastAsia"/>
                <w:b/>
                <w:bCs/>
                <w:sz w:val="28"/>
                <w:szCs w:val="36"/>
              </w:rPr>
              <w:t>项目负责人：</w:t>
            </w:r>
            <w:proofErr w:type="gramStart"/>
            <w:r w:rsidR="0068354E">
              <w:rPr>
                <w:rFonts w:hint="eastAsia"/>
                <w:b/>
                <w:bCs/>
                <w:sz w:val="28"/>
                <w:szCs w:val="36"/>
              </w:rPr>
              <w:t>吴孝伟</w:t>
            </w:r>
            <w:proofErr w:type="gramEnd"/>
          </w:p>
          <w:p w:rsidR="003A6A05" w:rsidRDefault="005E6C5E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sz w:val="24"/>
              </w:rPr>
            </w:pPr>
            <w:r w:rsidRPr="00A73AB3">
              <w:rPr>
                <w:rFonts w:hint="eastAsia"/>
                <w:b/>
                <w:bCs/>
                <w:sz w:val="28"/>
                <w:szCs w:val="36"/>
              </w:rPr>
              <w:t>项目起止时间：</w:t>
            </w:r>
            <w:r w:rsidR="008A3552" w:rsidRPr="00A73AB3">
              <w:rPr>
                <w:b/>
                <w:bCs/>
                <w:sz w:val="28"/>
                <w:szCs w:val="36"/>
              </w:rPr>
              <w:t>20</w:t>
            </w:r>
            <w:r w:rsidR="0068354E">
              <w:rPr>
                <w:rFonts w:hint="eastAsia"/>
                <w:b/>
                <w:bCs/>
                <w:sz w:val="28"/>
                <w:szCs w:val="36"/>
              </w:rPr>
              <w:t>21</w:t>
            </w:r>
            <w:r w:rsidR="008A3552" w:rsidRPr="00A73AB3">
              <w:rPr>
                <w:b/>
                <w:bCs/>
                <w:sz w:val="28"/>
                <w:szCs w:val="36"/>
              </w:rPr>
              <w:t>/</w:t>
            </w:r>
            <w:r w:rsidR="0068354E">
              <w:rPr>
                <w:rFonts w:hint="eastAsia"/>
                <w:b/>
                <w:bCs/>
                <w:sz w:val="28"/>
                <w:szCs w:val="36"/>
              </w:rPr>
              <w:t>5</w:t>
            </w:r>
          </w:p>
        </w:tc>
      </w:tr>
      <w:tr w:rsidR="003A6A05">
        <w:tc>
          <w:tcPr>
            <w:tcW w:w="8522" w:type="dxa"/>
          </w:tcPr>
          <w:p w:rsidR="003A6A05" w:rsidRDefault="005E6C5E" w:rsidP="00A91288">
            <w:pPr>
              <w:spacing w:line="276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项目介绍</w:t>
            </w:r>
          </w:p>
          <w:p w:rsidR="0068354E" w:rsidRPr="00A91288" w:rsidRDefault="0068354E" w:rsidP="00A91288">
            <w:pPr>
              <w:pStyle w:val="a7"/>
              <w:spacing w:line="276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轻卡行业发展初期门槛比较低，生产企业一度达上百家，经过这几年的发展，轻卡产品的技术含量不断提高，进入门槛和市场集中度也在提高，近3年行业排名前三的企业市场占有率达到60%以上。</w:t>
            </w:r>
            <w:proofErr w:type="gramStart"/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从轻卡</w:t>
            </w:r>
            <w:proofErr w:type="gramEnd"/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市场的结构看，中高端轻卡产品市场占有率依然较低。</w:t>
            </w:r>
          </w:p>
          <w:p w:rsidR="0068354E" w:rsidRPr="00A91288" w:rsidRDefault="0068354E" w:rsidP="00A91288">
            <w:pPr>
              <w:pStyle w:val="a7"/>
              <w:spacing w:line="276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在进出口方面，目前国内轻</w:t>
            </w:r>
            <w:proofErr w:type="gramStart"/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卡出口</w:t>
            </w:r>
            <w:proofErr w:type="gramEnd"/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数量呈现大幅增长的趋势，全球经济危机的影响正在减弱，出口形势一片大好。但是中国轻卡的区域优势已不再，出口区域仍然是集中在中东、非洲和拉美地区。随着国际市场的全面开放，印度、越南、印尼等发展中国家的崛起，中国轻型卡车的原有低成本优势已越来越弱。另外，出口国的准入标准也大幅提高。而与此同时，中国轻卡自身的质量问题也不容乐观。如果在技术上得不到提升，此前以"低成本、低价格"形态进入国际视野的中国轻卡制造优势将不复存在。目前我国进</w:t>
            </w:r>
            <w:proofErr w:type="gramStart"/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口轻卡</w:t>
            </w:r>
            <w:proofErr w:type="gramEnd"/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数量很少，其主要原因是国外轻卡价格较高，很难被轻卡用户接受。</w:t>
            </w:r>
          </w:p>
          <w:p w:rsidR="0068354E" w:rsidRPr="00A91288" w:rsidRDefault="0068354E" w:rsidP="00A91288">
            <w:pPr>
              <w:pStyle w:val="a7"/>
              <w:spacing w:line="276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2020年前五个月，轻卡行业销售31万辆，累计同比下降8%。福田、江铃、</w:t>
            </w:r>
            <w:proofErr w:type="gramStart"/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凯</w:t>
            </w:r>
            <w:proofErr w:type="gramEnd"/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马、庆铃等均呈下滑态势；我司客户福田虽然总体销量有小幅下滑，但其中高端</w:t>
            </w:r>
            <w:proofErr w:type="gramStart"/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品牌奥铃和</w:t>
            </w:r>
            <w:proofErr w:type="gramEnd"/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欧马可均呈增长态势，特别是欧马可，在轻卡行业整体下降的态势下，大幅逆市上扬，5月销量同比增长高达40%。</w:t>
            </w:r>
          </w:p>
          <w:p w:rsidR="0068354E" w:rsidRPr="00A91288" w:rsidRDefault="0068354E" w:rsidP="00A91288">
            <w:pPr>
              <w:pStyle w:val="a7"/>
              <w:spacing w:line="276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综上所述，在整个轻卡行业高端化的趋势下，各企业高端轻卡</w:t>
            </w:r>
            <w:proofErr w:type="gramStart"/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销量涨幅</w:t>
            </w:r>
            <w:proofErr w:type="gramEnd"/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明显，如福田的欧马可和江淮的帅铃。不过，总体而言，轻卡市场的销量基本不会有大的增长，甚至在轻微下滑。因此，对所有的轻卡企业来说，唯有不断提升其中高端车型竞争力，才有可能在轻卡市场上继续坚守下去。</w:t>
            </w:r>
          </w:p>
          <w:p w:rsidR="003A6A05" w:rsidRPr="00A91288" w:rsidRDefault="003A6A05" w:rsidP="00A91288">
            <w:pPr>
              <w:spacing w:line="276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3A6A05">
        <w:tc>
          <w:tcPr>
            <w:tcW w:w="8522" w:type="dxa"/>
          </w:tcPr>
          <w:p w:rsidR="003A6A05" w:rsidRDefault="005E6C5E">
            <w:pPr>
              <w:spacing w:line="360" w:lineRule="auto"/>
              <w:ind w:firstLine="48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项目经费情况</w:t>
            </w:r>
          </w:p>
          <w:p w:rsidR="003A6A05" w:rsidRPr="007A0A51" w:rsidRDefault="0068354E" w:rsidP="0091439B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奥杰</w:t>
            </w:r>
            <w:r w:rsidR="005E6C5E" w:rsidRPr="0091439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项目计划投入研发资金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141</w:t>
            </w:r>
            <w:r w:rsidR="005E6C5E" w:rsidRPr="0091439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万元，实际投入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140</w:t>
            </w:r>
            <w:r w:rsidR="005E6C5E" w:rsidRPr="0091439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万元，</w:t>
            </w:r>
            <w:r w:rsidR="001D46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设计费用30万，摸具、检具、夹具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80</w:t>
            </w:r>
            <w:r w:rsidR="001D46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万，试验、强检认证、样件、物流、差旅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30</w:t>
            </w:r>
            <w:r w:rsidR="001D46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万，公司研发资金保障到位。</w:t>
            </w:r>
          </w:p>
        </w:tc>
      </w:tr>
      <w:tr w:rsidR="003A6A05">
        <w:tc>
          <w:tcPr>
            <w:tcW w:w="8522" w:type="dxa"/>
          </w:tcPr>
          <w:p w:rsidR="003A6A05" w:rsidRDefault="005E6C5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项目成果</w:t>
            </w:r>
          </w:p>
          <w:p w:rsidR="0068354E" w:rsidRPr="00A91288" w:rsidRDefault="0068354E" w:rsidP="0068354E">
            <w:pPr>
              <w:spacing w:line="276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1. 立项：2021年1月</w:t>
            </w:r>
          </w:p>
          <w:p w:rsidR="0068354E" w:rsidRPr="00A91288" w:rsidRDefault="0068354E" w:rsidP="0068354E">
            <w:pPr>
              <w:spacing w:line="276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2. 数据设计：2021.3.30</w:t>
            </w:r>
          </w:p>
          <w:p w:rsidR="0068354E" w:rsidRPr="00A91288" w:rsidRDefault="0068354E" w:rsidP="0068354E">
            <w:pPr>
              <w:spacing w:line="276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3. 数据冻结：2021.5.30</w:t>
            </w:r>
          </w:p>
          <w:p w:rsidR="0068354E" w:rsidRPr="00A91288" w:rsidRDefault="0068354E" w:rsidP="0068354E">
            <w:pPr>
              <w:spacing w:line="276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4.模具开发： 2021.7.30</w:t>
            </w:r>
          </w:p>
          <w:p w:rsidR="0068354E" w:rsidRPr="00A91288" w:rsidRDefault="0068354E" w:rsidP="0068354E">
            <w:pPr>
              <w:spacing w:line="276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5. OTS验收：2021.8.30</w:t>
            </w:r>
          </w:p>
          <w:p w:rsidR="0068354E" w:rsidRPr="00A91288" w:rsidRDefault="0068354E" w:rsidP="0068354E">
            <w:pPr>
              <w:spacing w:line="276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6. PV试验： 2021.9.30</w:t>
            </w:r>
          </w:p>
          <w:p w:rsidR="0068354E" w:rsidRPr="00A91288" w:rsidRDefault="0068354E" w:rsidP="0068354E">
            <w:pPr>
              <w:spacing w:line="276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7. ESO认可： 2021.10.20</w:t>
            </w:r>
          </w:p>
          <w:p w:rsidR="003A6A05" w:rsidRPr="0091439B" w:rsidRDefault="0068354E" w:rsidP="0068354E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9128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8. SOP：     2021.12.30</w:t>
            </w:r>
          </w:p>
        </w:tc>
      </w:tr>
      <w:tr w:rsidR="003A6A05">
        <w:trPr>
          <w:trHeight w:val="1968"/>
        </w:trPr>
        <w:tc>
          <w:tcPr>
            <w:tcW w:w="8522" w:type="dxa"/>
          </w:tcPr>
          <w:p w:rsidR="003A6A05" w:rsidRDefault="005E6C5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验收结果</w:t>
            </w:r>
          </w:p>
          <w:p w:rsidR="003A6A05" w:rsidRPr="00A73AB3" w:rsidRDefault="0068354E" w:rsidP="00A73AB3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奥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杰</w:t>
            </w:r>
            <w:r w:rsidR="005E6C5E" w:rsidRP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</w:t>
            </w:r>
            <w:proofErr w:type="gramEnd"/>
            <w:r w:rsidR="005E6C5E" w:rsidRP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严格按照项目实施进度安排进行研发，并取得了预期的科技成果，具有良好的社会、经济前景，公司予以结项。</w:t>
            </w:r>
          </w:p>
          <w:p w:rsidR="003A6A05" w:rsidRDefault="003A6A0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:rsidR="0068354E" w:rsidRDefault="0068354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:rsidR="0068354E" w:rsidRDefault="0068354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:rsidR="0068354E" w:rsidRDefault="0068354E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A91288" w:rsidRDefault="00A91288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A91288" w:rsidRDefault="00A91288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A91288" w:rsidRDefault="00A91288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A91288" w:rsidRDefault="00A91288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A91288" w:rsidRDefault="00A91288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</w:p>
          <w:p w:rsidR="0068354E" w:rsidRDefault="0068354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:rsidR="0068354E" w:rsidRDefault="0068354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:rsidR="003A6A05" w:rsidRPr="00A73AB3" w:rsidRDefault="005E6C5E" w:rsidP="00A73AB3">
            <w:pPr>
              <w:spacing w:line="36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</w:t>
            </w:r>
            <w:r w:rsidR="00A73AB3">
              <w:rPr>
                <w:rFonts w:ascii="宋体" w:eastAsia="宋体" w:hAnsi="宋体" w:cs="宋体" w:hint="eastAsia"/>
                <w:sz w:val="24"/>
              </w:rPr>
              <w:t xml:space="preserve">                   </w:t>
            </w:r>
            <w:r w:rsidRP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验收人（盖章）：</w:t>
            </w:r>
          </w:p>
          <w:p w:rsidR="003A6A05" w:rsidRDefault="003A6A0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3A6A05" w:rsidRDefault="003A6A05"/>
    <w:sectPr w:rsidR="003A6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EBF" w:rsidRDefault="00F87EBF" w:rsidP="008A3552">
      <w:pPr>
        <w:spacing w:after="0" w:line="240" w:lineRule="auto"/>
      </w:pPr>
      <w:r>
        <w:separator/>
      </w:r>
    </w:p>
  </w:endnote>
  <w:endnote w:type="continuationSeparator" w:id="0">
    <w:p w:rsidR="00F87EBF" w:rsidRDefault="00F87EBF" w:rsidP="008A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EBF" w:rsidRDefault="00F87EBF" w:rsidP="008A3552">
      <w:pPr>
        <w:spacing w:after="0" w:line="240" w:lineRule="auto"/>
      </w:pPr>
      <w:r>
        <w:separator/>
      </w:r>
    </w:p>
  </w:footnote>
  <w:footnote w:type="continuationSeparator" w:id="0">
    <w:p w:rsidR="00F87EBF" w:rsidRDefault="00F87EBF" w:rsidP="008A3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C6186"/>
    <w:rsid w:val="000F3CE7"/>
    <w:rsid w:val="001765FD"/>
    <w:rsid w:val="001D46FF"/>
    <w:rsid w:val="00265CB6"/>
    <w:rsid w:val="003A6A05"/>
    <w:rsid w:val="004B710E"/>
    <w:rsid w:val="00585EAB"/>
    <w:rsid w:val="005E6C5E"/>
    <w:rsid w:val="0068354E"/>
    <w:rsid w:val="006F6532"/>
    <w:rsid w:val="007528B0"/>
    <w:rsid w:val="007A0A51"/>
    <w:rsid w:val="008373B4"/>
    <w:rsid w:val="008A3552"/>
    <w:rsid w:val="0091439B"/>
    <w:rsid w:val="00A73AB3"/>
    <w:rsid w:val="00A91288"/>
    <w:rsid w:val="00C87556"/>
    <w:rsid w:val="00CF5B00"/>
    <w:rsid w:val="00F87EBF"/>
    <w:rsid w:val="08483CBE"/>
    <w:rsid w:val="0D260B53"/>
    <w:rsid w:val="17FF6B89"/>
    <w:rsid w:val="1E181D23"/>
    <w:rsid w:val="1E3D7D36"/>
    <w:rsid w:val="29633315"/>
    <w:rsid w:val="2D113B60"/>
    <w:rsid w:val="2EE823AD"/>
    <w:rsid w:val="31365E43"/>
    <w:rsid w:val="3F8B23F7"/>
    <w:rsid w:val="43C26782"/>
    <w:rsid w:val="48B87C91"/>
    <w:rsid w:val="4D5039D5"/>
    <w:rsid w:val="51CE37DC"/>
    <w:rsid w:val="535A0FA5"/>
    <w:rsid w:val="5919577D"/>
    <w:rsid w:val="5A7C6186"/>
    <w:rsid w:val="61AD3765"/>
    <w:rsid w:val="62BF22C7"/>
    <w:rsid w:val="63A24406"/>
    <w:rsid w:val="6430334B"/>
    <w:rsid w:val="74835A46"/>
    <w:rsid w:val="7ED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Char"/>
    <w:rsid w:val="006F6532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6F65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Char"/>
    <w:rsid w:val="006F6532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6F65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158</Words>
  <Characters>901</Characters>
  <Application>Microsoft Office Word</Application>
  <DocSecurity>0</DocSecurity>
  <Lines>7</Lines>
  <Paragraphs>2</Paragraphs>
  <ScaleCrop>false</ScaleCrop>
  <Company>China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2024-12-21T07:44:00Z</dcterms:created>
  <dcterms:modified xsi:type="dcterms:W3CDTF">2024-12-21T09:24:00Z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