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BFB" w:rsidRDefault="00250BFB"/>
    <w:p w:rsidR="00250BFB" w:rsidRDefault="00250BFB"/>
    <w:p w:rsidR="00250BFB" w:rsidRDefault="00250BFB"/>
    <w:p w:rsidR="00250BFB" w:rsidRDefault="00250BFB"/>
    <w:p w:rsidR="00250BFB" w:rsidRDefault="00250BF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50BFB" w:rsidRDefault="002A4A8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47000B">
        <w:rPr>
          <w:rFonts w:ascii="宋体" w:eastAsia="宋体" w:hAnsi="宋体" w:hint="eastAsia"/>
          <w:b/>
          <w:sz w:val="32"/>
          <w:szCs w:val="32"/>
        </w:rPr>
        <w:t>安全带</w:t>
      </w:r>
      <w:r w:rsidR="0047000B">
        <w:rPr>
          <w:rFonts w:ascii="宋体" w:eastAsia="宋体" w:hAnsi="宋体"/>
          <w:b/>
          <w:sz w:val="32"/>
          <w:szCs w:val="32"/>
        </w:rPr>
        <w:t>固定点</w:t>
      </w:r>
      <w:r w:rsidR="00432D4B">
        <w:rPr>
          <w:rFonts w:ascii="宋体" w:eastAsia="宋体" w:hAnsi="宋体" w:hint="eastAsia"/>
          <w:b/>
          <w:sz w:val="32"/>
          <w:szCs w:val="32"/>
        </w:rPr>
        <w:t>强度试验</w:t>
      </w: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C73B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957D3D6" wp14:editId="2966786F">
                  <wp:extent cx="633743" cy="372016"/>
                  <wp:effectExtent l="0" t="0" r="0" b="952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35" cy="374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4-12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432D4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2024年12月3日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C73B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57829BF" wp14:editId="3DE65191">
                  <wp:extent cx="641684" cy="572686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4-12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432D4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2024年12月4日</w:t>
                </w:r>
              </w:p>
            </w:sdtContent>
          </w:sdt>
        </w:tc>
        <w:bookmarkStart w:id="0" w:name="_GoBack"/>
        <w:bookmarkEnd w:id="0"/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C73B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57829BF" wp14:editId="3DE65191">
                  <wp:extent cx="660533" cy="589509"/>
                  <wp:effectExtent l="0" t="0" r="6350" b="127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92" cy="598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4A8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4-12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432D4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2024年12月4日</w:t>
                </w:r>
              </w:p>
            </w:sdtContent>
          </w:sdt>
        </w:tc>
      </w:tr>
    </w:tbl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50BFB" w:rsidRDefault="002A4A8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50BFB">
        <w:trPr>
          <w:trHeight w:hRule="exact" w:val="72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50BFB" w:rsidRDefault="00432D4B" w:rsidP="0011473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副</w:t>
            </w:r>
            <w:r w:rsidR="0047000B"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50BFB" w:rsidRDefault="00432D4B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福田A6</w:t>
            </w:r>
          </w:p>
        </w:tc>
      </w:tr>
      <w:tr w:rsidR="00250BFB">
        <w:trPr>
          <w:trHeight w:hRule="exact" w:val="703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50BFB" w:rsidRDefault="00432D4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A668100000006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250BFB">
        <w:trPr>
          <w:trHeight w:hRule="exact" w:val="718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50BFB">
        <w:trPr>
          <w:trHeight w:hRule="exact" w:val="700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9C3BC9" w:rsidRDefault="00432D4B" w:rsidP="009C3BC9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张</w:t>
            </w:r>
            <w:r>
              <w:rPr>
                <w:rFonts w:ascii="宋体" w:hAnsi="宋体"/>
              </w:rPr>
              <w:t>甲</w:t>
            </w:r>
          </w:p>
          <w:p w:rsidR="00250BFB" w:rsidRDefault="009C3BC9" w:rsidP="00432D4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432D4B">
              <w:rPr>
                <w:rFonts w:ascii="宋体" w:hAnsi="宋体"/>
              </w:rPr>
              <w:t>15028210325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4-11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432D4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2024年11月28日</w:t>
                </w:r>
              </w:p>
            </w:sdtContent>
          </w:sdt>
        </w:tc>
      </w:tr>
      <w:tr w:rsidR="00250BFB">
        <w:trPr>
          <w:trHeight w:hRule="exact" w:val="71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4-12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432D4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2024年12月3日</w:t>
                </w:r>
              </w:p>
            </w:sdtContent>
          </w:sdt>
        </w:tc>
      </w:tr>
      <w:tr w:rsidR="00250BFB">
        <w:trPr>
          <w:trHeight w:val="79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47000B" w:rsidP="009C3BC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</w:t>
            </w:r>
            <w:r w:rsidR="009C3BC9">
              <w:rPr>
                <w:rFonts w:ascii="宋体" w:eastAsia="宋体" w:hAnsi="宋体"/>
              </w:rPr>
              <w:t>强度</w:t>
            </w:r>
            <w:r w:rsidR="00432D4B">
              <w:rPr>
                <w:rFonts w:ascii="宋体" w:eastAsia="宋体" w:hAnsi="宋体" w:hint="eastAsia"/>
              </w:rPr>
              <w:t>试验</w:t>
            </w:r>
          </w:p>
        </w:tc>
      </w:tr>
      <w:tr w:rsidR="00250BFB">
        <w:trPr>
          <w:trHeight w:val="704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432D4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</w:t>
            </w:r>
            <w:r>
              <w:rPr>
                <w:rFonts w:ascii="宋体" w:eastAsia="宋体" w:hAnsi="宋体"/>
              </w:rPr>
              <w:t>B 14167-2013</w:t>
            </w:r>
          </w:p>
        </w:tc>
      </w:tr>
      <w:tr w:rsidR="00250BFB">
        <w:trPr>
          <w:trHeight w:val="72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D32981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47000B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250BFB">
        <w:trPr>
          <w:trHeight w:val="370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A4A8B" w:rsidP="00432D4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对2024年</w:t>
            </w:r>
            <w:r w:rsidR="00432D4B">
              <w:rPr>
                <w:rFonts w:ascii="宋体" w:eastAsia="宋体" w:hAnsi="宋体"/>
              </w:rPr>
              <w:t>11</w:t>
            </w:r>
            <w:r>
              <w:rPr>
                <w:rFonts w:ascii="宋体" w:eastAsia="宋体" w:hAnsi="宋体" w:hint="eastAsia"/>
              </w:rPr>
              <w:t>月</w:t>
            </w:r>
            <w:r w:rsidR="00432D4B">
              <w:rPr>
                <w:rFonts w:ascii="宋体" w:eastAsia="宋体" w:hAnsi="宋体"/>
              </w:rPr>
              <w:t>28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432D4B">
              <w:rPr>
                <w:rFonts w:ascii="宋体" w:eastAsia="宋体" w:hAnsi="宋体" w:hint="eastAsia"/>
              </w:rPr>
              <w:t>福田</w:t>
            </w:r>
            <w:r w:rsidR="0047000B">
              <w:rPr>
                <w:rFonts w:ascii="宋体" w:eastAsia="宋体" w:hAnsi="宋体"/>
              </w:rPr>
              <w:t>A6</w:t>
            </w:r>
            <w:r w:rsidR="00432D4B">
              <w:rPr>
                <w:rFonts w:ascii="宋体" w:eastAsia="宋体" w:hAnsi="宋体" w:hint="eastAsia"/>
              </w:rPr>
              <w:t>副</w:t>
            </w:r>
            <w:r w:rsidR="0047000B">
              <w:rPr>
                <w:rFonts w:ascii="宋体" w:eastAsia="宋体" w:hAnsi="宋体" w:hint="eastAsia"/>
              </w:rPr>
              <w:t>驾驶员</w:t>
            </w:r>
            <w:r w:rsidR="0047000B">
              <w:rPr>
                <w:rFonts w:ascii="宋体" w:eastAsia="宋体" w:hAnsi="宋体"/>
              </w:rPr>
              <w:t>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432D4B">
              <w:rPr>
                <w:rFonts w:ascii="宋体" w:eastAsia="宋体" w:hAnsi="宋体" w:hint="eastAsia"/>
              </w:rPr>
              <w:t xml:space="preserve"> </w:t>
            </w:r>
            <w:r w:rsidR="00432D4B">
              <w:rPr>
                <w:rFonts w:ascii="宋体" w:eastAsia="宋体" w:hAnsi="宋体" w:hint="eastAsia"/>
              </w:rPr>
              <w:t>G</w:t>
            </w:r>
            <w:r w:rsidR="00432D4B">
              <w:rPr>
                <w:rFonts w:ascii="宋体" w:eastAsia="宋体" w:hAnsi="宋体"/>
              </w:rPr>
              <w:t>B 14167-2013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进行安全带</w:t>
            </w:r>
            <w:r w:rsidR="0047000B">
              <w:rPr>
                <w:rFonts w:ascii="宋体" w:eastAsia="宋体" w:hAnsi="宋体" w:hint="eastAsia"/>
              </w:rPr>
              <w:t>固定点</w:t>
            </w:r>
            <w:r w:rsidR="009C3BC9">
              <w:rPr>
                <w:rFonts w:ascii="宋体" w:eastAsia="宋体" w:hAnsi="宋体"/>
              </w:rPr>
              <w:t>强度</w:t>
            </w:r>
            <w:r w:rsidR="00432D4B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</w:t>
            </w:r>
            <w:r w:rsidR="00FE25B8">
              <w:rPr>
                <w:rFonts w:ascii="宋体" w:eastAsia="宋体" w:hAnsi="宋体" w:hint="eastAsia"/>
              </w:rPr>
              <w:t>检测结果符合标准要求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50BFB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50BFB" w:rsidRDefault="00D3298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12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32D4B">
                  <w:rPr>
                    <w:rFonts w:eastAsia="宋体" w:cs="Arial" w:hint="eastAsia"/>
                    <w:color w:val="000000"/>
                  </w:rPr>
                  <w:t>2024</w:t>
                </w:r>
                <w:r w:rsidR="00432D4B">
                  <w:rPr>
                    <w:rFonts w:eastAsia="宋体" w:cs="Arial" w:hint="eastAsia"/>
                    <w:color w:val="000000"/>
                  </w:rPr>
                  <w:t>年</w:t>
                </w:r>
                <w:r w:rsidR="00432D4B">
                  <w:rPr>
                    <w:rFonts w:eastAsia="宋体" w:cs="Arial" w:hint="eastAsia"/>
                    <w:color w:val="000000"/>
                  </w:rPr>
                  <w:t>12</w:t>
                </w:r>
                <w:r w:rsidR="00432D4B">
                  <w:rPr>
                    <w:rFonts w:eastAsia="宋体" w:cs="Arial" w:hint="eastAsia"/>
                    <w:color w:val="000000"/>
                  </w:rPr>
                  <w:t>月</w:t>
                </w:r>
                <w:r w:rsidR="00432D4B">
                  <w:rPr>
                    <w:rFonts w:eastAsia="宋体" w:cs="Arial" w:hint="eastAsia"/>
                    <w:color w:val="000000"/>
                  </w:rPr>
                  <w:t>3</w:t>
                </w:r>
                <w:r w:rsidR="00432D4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A4A8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12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32D4B">
                  <w:rPr>
                    <w:rFonts w:eastAsia="宋体" w:cs="Arial" w:hint="eastAsia"/>
                    <w:color w:val="000000"/>
                  </w:rPr>
                  <w:t>2024</w:t>
                </w:r>
                <w:r w:rsidR="00432D4B">
                  <w:rPr>
                    <w:rFonts w:eastAsia="宋体" w:cs="Arial" w:hint="eastAsia"/>
                    <w:color w:val="000000"/>
                  </w:rPr>
                  <w:t>年</w:t>
                </w:r>
                <w:r w:rsidR="00432D4B">
                  <w:rPr>
                    <w:rFonts w:eastAsia="宋体" w:cs="Arial" w:hint="eastAsia"/>
                    <w:color w:val="000000"/>
                  </w:rPr>
                  <w:t>12</w:t>
                </w:r>
                <w:r w:rsidR="00432D4B">
                  <w:rPr>
                    <w:rFonts w:eastAsia="宋体" w:cs="Arial" w:hint="eastAsia"/>
                    <w:color w:val="000000"/>
                  </w:rPr>
                  <w:t>月</w:t>
                </w:r>
                <w:r w:rsidR="00432D4B">
                  <w:rPr>
                    <w:rFonts w:eastAsia="宋体" w:cs="Arial" w:hint="eastAsia"/>
                    <w:color w:val="000000"/>
                  </w:rPr>
                  <w:t>3</w:t>
                </w:r>
                <w:r w:rsidR="00432D4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50BFB" w:rsidRDefault="00FE25B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50BFB" w:rsidRDefault="002A4A8B" w:rsidP="00432D4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432D4B">
              <w:rPr>
                <w:rFonts w:eastAsia="宋体" w:cs="Arial"/>
                <w:color w:val="000000"/>
              </w:rPr>
              <w:t>13.2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432D4B">
              <w:rPr>
                <w:rFonts w:eastAsia="宋体" w:cs="Arial"/>
                <w:color w:val="000000"/>
              </w:rPr>
              <w:t>17.0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50BFB"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50BFB">
        <w:trPr>
          <w:trHeight w:val="655"/>
        </w:trPr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 w:rsidR="00250BFB" w:rsidRDefault="002A4A8B" w:rsidP="00141A6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141A63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年7月</w:t>
            </w:r>
            <w:r w:rsidR="00141A63"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1D1239">
        <w:tc>
          <w:tcPr>
            <w:tcW w:w="675" w:type="dxa"/>
            <w:vAlign w:val="center"/>
          </w:tcPr>
          <w:p w:rsidR="001D1239" w:rsidRDefault="005D76B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1D1239" w:rsidRDefault="001D123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1418" w:type="dxa"/>
            <w:vAlign w:val="center"/>
          </w:tcPr>
          <w:p w:rsidR="001D1239" w:rsidRDefault="003A77C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Q-072</w:t>
            </w:r>
          </w:p>
        </w:tc>
        <w:tc>
          <w:tcPr>
            <w:tcW w:w="1417" w:type="dxa"/>
            <w:vAlign w:val="center"/>
          </w:tcPr>
          <w:p w:rsidR="001D1239" w:rsidRDefault="001D1239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2192" w:type="dxa"/>
            <w:vAlign w:val="center"/>
          </w:tcPr>
          <w:p w:rsidR="001D1239" w:rsidRDefault="001D1239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068" w:type="dxa"/>
            <w:vAlign w:val="center"/>
          </w:tcPr>
          <w:p w:rsidR="001D1239" w:rsidRDefault="001D1239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±</w:t>
            </w:r>
            <w:r w:rsidRPr="001D1239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1985" w:type="dxa"/>
            <w:vAlign w:val="center"/>
          </w:tcPr>
          <w:p w:rsidR="001D1239" w:rsidRDefault="003A77CE" w:rsidP="00D43E6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D43E63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 w:rsidR="00D43E63"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5D76B5">
        <w:tc>
          <w:tcPr>
            <w:tcW w:w="675" w:type="dxa"/>
            <w:vAlign w:val="center"/>
          </w:tcPr>
          <w:p w:rsidR="005D76B5" w:rsidRDefault="005D76B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5D76B5" w:rsidRDefault="005D76B5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418" w:type="dxa"/>
            <w:vAlign w:val="center"/>
          </w:tcPr>
          <w:p w:rsidR="005D76B5" w:rsidRDefault="005D76B5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417" w:type="dxa"/>
            <w:vAlign w:val="center"/>
          </w:tcPr>
          <w:p w:rsidR="005D76B5" w:rsidRPr="001D1239" w:rsidRDefault="005D76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2192" w:type="dxa"/>
            <w:vAlign w:val="center"/>
          </w:tcPr>
          <w:p w:rsidR="005D76B5" w:rsidRPr="001D1239" w:rsidRDefault="005D76B5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068" w:type="dxa"/>
            <w:vAlign w:val="center"/>
          </w:tcPr>
          <w:p w:rsidR="005D76B5" w:rsidRPr="001D1239" w:rsidRDefault="005D76B5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985" w:type="dxa"/>
            <w:vAlign w:val="center"/>
          </w:tcPr>
          <w:p w:rsidR="005D76B5" w:rsidRDefault="005D76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7525DF">
        <w:trPr>
          <w:trHeight w:val="751"/>
        </w:trPr>
        <w:tc>
          <w:tcPr>
            <w:tcW w:w="10564" w:type="dxa"/>
          </w:tcPr>
          <w:p w:rsidR="007525DF" w:rsidRDefault="007525DF" w:rsidP="007525D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7525DF" w:rsidRDefault="007525DF" w:rsidP="007525D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7525DF" w:rsidRDefault="007525DF" w:rsidP="007525D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±200N，下模块同时施加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>±200N，</w:t>
            </w:r>
          </w:p>
          <w:p w:rsidR="007525DF" w:rsidRDefault="007525DF" w:rsidP="007525D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 w:rsidR="007525DF" w:rsidRDefault="007525DF" w:rsidP="007525D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7525DF" w:rsidRDefault="007525DF" w:rsidP="007525DF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</w:p>
        </w:tc>
      </w:tr>
      <w:tr w:rsidR="007525DF">
        <w:tc>
          <w:tcPr>
            <w:tcW w:w="10564" w:type="dxa"/>
          </w:tcPr>
          <w:p w:rsidR="007525DF" w:rsidRDefault="007525DF" w:rsidP="007525D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7525DF">
        <w:tc>
          <w:tcPr>
            <w:tcW w:w="10564" w:type="dxa"/>
          </w:tcPr>
          <w:p w:rsidR="007525DF" w:rsidRDefault="007525DF" w:rsidP="007525D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</w:t>
            </w:r>
            <w:proofErr w:type="gramStart"/>
            <w:r>
              <w:rPr>
                <w:rFonts w:ascii="宋体" w:hAnsi="宋体" w:hint="eastAsia"/>
              </w:rPr>
              <w:t>不</w:t>
            </w:r>
            <w:proofErr w:type="gramEnd"/>
            <w:r>
              <w:rPr>
                <w:rFonts w:ascii="宋体" w:hAnsi="宋体" w:hint="eastAsia"/>
              </w:rPr>
              <w:t>可交换，则上述距离不可小于240mm。</w:t>
            </w:r>
          </w:p>
          <w:p w:rsidR="007525DF" w:rsidRDefault="007525DF" w:rsidP="007525DF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 w:rsidR="00432D4B">
              <w:rPr>
                <w:rFonts w:asciiTheme="minorEastAsia" w:hAnsiTheme="minorEastAsia"/>
                <w:color w:val="000000"/>
              </w:rPr>
              <w:t>378</w:t>
            </w:r>
            <w:r>
              <w:rPr>
                <w:rFonts w:asciiTheme="minorEastAsia" w:hAnsiTheme="minorEastAsia"/>
                <w:color w:val="000000"/>
              </w:rPr>
              <w:t>mm</w:t>
            </w:r>
            <w:r>
              <w:rPr>
                <w:rFonts w:asciiTheme="minorEastAsia" w:hAnsiTheme="minorEastAsia" w:hint="eastAsia"/>
                <w:color w:val="000000"/>
              </w:rPr>
              <w:t xml:space="preserve"> ,该值由客户提供）。</w:t>
            </w:r>
          </w:p>
          <w:p w:rsidR="007525DF" w:rsidRDefault="007525DF" w:rsidP="007525DF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7525DF" w:rsidRDefault="007525DF" w:rsidP="007525DF">
            <w:pPr>
              <w:ind w:right="-102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</w:t>
            </w:r>
            <w:proofErr w:type="gramStart"/>
            <w:r>
              <w:rPr>
                <w:rFonts w:asciiTheme="minorEastAsia" w:hAnsiTheme="minorEastAsia" w:hint="eastAsia"/>
                <w:color w:val="000000"/>
              </w:rPr>
              <w:t>和锁止装置</w:t>
            </w:r>
            <w:proofErr w:type="gramEnd"/>
            <w:r>
              <w:rPr>
                <w:rFonts w:asciiTheme="minorEastAsia" w:hAnsiTheme="minorEastAsia" w:hint="eastAsia"/>
                <w:color w:val="000000"/>
              </w:rPr>
              <w:t>即可撤离车辆。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250BFB" w:rsidTr="00497311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50BFB" w:rsidTr="007525DF">
        <w:trPr>
          <w:trHeight w:val="1833"/>
        </w:trPr>
        <w:tc>
          <w:tcPr>
            <w:tcW w:w="10564" w:type="dxa"/>
          </w:tcPr>
          <w:tbl>
            <w:tblPr>
              <w:tblStyle w:val="a7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1911"/>
              <w:gridCol w:w="1244"/>
              <w:gridCol w:w="533"/>
              <w:gridCol w:w="843"/>
              <w:gridCol w:w="851"/>
              <w:gridCol w:w="1984"/>
              <w:gridCol w:w="1276"/>
              <w:gridCol w:w="1701"/>
            </w:tblGrid>
            <w:tr w:rsidR="00BE7548" w:rsidTr="00BE7548">
              <w:trPr>
                <w:trHeight w:val="529"/>
              </w:trPr>
              <w:tc>
                <w:tcPr>
                  <w:tcW w:w="1911" w:type="dxa"/>
                  <w:vAlign w:val="center"/>
                </w:tcPr>
                <w:p w:rsidR="00BE7548" w:rsidRDefault="00BE7548" w:rsidP="0049731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244" w:type="dxa"/>
                  <w:vAlign w:val="center"/>
                </w:tcPr>
                <w:p w:rsidR="00BE7548" w:rsidRDefault="00BE7548" w:rsidP="0049731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33" w:type="dxa"/>
                  <w:vAlign w:val="center"/>
                </w:tcPr>
                <w:p w:rsidR="00BE7548" w:rsidRDefault="00BE7548" w:rsidP="00141A6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843" w:type="dxa"/>
                  <w:vAlign w:val="center"/>
                </w:tcPr>
                <w:p w:rsidR="00BE7548" w:rsidRDefault="00BE7548" w:rsidP="0049731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下有效固定点</w:t>
                  </w:r>
                  <w:r>
                    <w:rPr>
                      <w:rFonts w:ascii="宋体" w:hAnsi="宋体"/>
                    </w:rPr>
                    <w:t>间隔</w:t>
                  </w:r>
                  <w:r>
                    <w:rPr>
                      <w:rFonts w:ascii="宋体" w:hAnsi="宋体" w:hint="eastAsia"/>
                    </w:rPr>
                    <w:t>（mm）</w:t>
                  </w:r>
                </w:p>
              </w:tc>
              <w:tc>
                <w:tcPr>
                  <w:tcW w:w="851" w:type="dxa"/>
                  <w:vAlign w:val="center"/>
                </w:tcPr>
                <w:p w:rsidR="00BE7548" w:rsidRDefault="00BE7548" w:rsidP="0049731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上有效</w:t>
                  </w:r>
                  <w:r>
                    <w:rPr>
                      <w:rFonts w:ascii="宋体" w:hAnsi="宋体"/>
                    </w:rPr>
                    <w:t>固定点</w:t>
                  </w:r>
                  <w:r>
                    <w:rPr>
                      <w:rFonts w:ascii="宋体" w:hAnsi="宋体" w:hint="eastAsia"/>
                    </w:rPr>
                    <w:t>位移量（mm）</w:t>
                  </w:r>
                </w:p>
              </w:tc>
              <w:tc>
                <w:tcPr>
                  <w:tcW w:w="1984" w:type="dxa"/>
                </w:tcPr>
                <w:p w:rsidR="00BE7548" w:rsidRDefault="00BE7548" w:rsidP="0049731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</w:t>
                  </w:r>
                  <w:r>
                    <w:rPr>
                      <w:rFonts w:ascii="宋体" w:hAnsi="宋体"/>
                    </w:rPr>
                    <w:t>保证所有座位上的乘员手动操作</w:t>
                  </w:r>
                  <w:r>
                    <w:rPr>
                      <w:rFonts w:ascii="宋体" w:hAnsi="宋体" w:hint="eastAsia"/>
                    </w:rPr>
                    <w:t>位移装置</w:t>
                  </w:r>
                  <w:proofErr w:type="gramStart"/>
                  <w:r>
                    <w:rPr>
                      <w:rFonts w:ascii="宋体" w:hAnsi="宋体"/>
                    </w:rPr>
                    <w:t>和锁止装置</w:t>
                  </w:r>
                  <w:proofErr w:type="gramEnd"/>
                  <w:r>
                    <w:rPr>
                      <w:rFonts w:ascii="宋体" w:hAnsi="宋体"/>
                    </w:rPr>
                    <w:t>即可</w:t>
                  </w:r>
                  <w:r>
                    <w:rPr>
                      <w:rFonts w:ascii="宋体" w:hAnsi="宋体" w:hint="eastAsia"/>
                    </w:rPr>
                    <w:t>撤离</w:t>
                  </w:r>
                  <w:r>
                    <w:rPr>
                      <w:rFonts w:ascii="宋体" w:hAnsi="宋体"/>
                    </w:rPr>
                    <w:t>车辆。</w:t>
                  </w:r>
                </w:p>
              </w:tc>
              <w:tc>
                <w:tcPr>
                  <w:tcW w:w="1276" w:type="dxa"/>
                </w:tcPr>
                <w:p w:rsidR="00BE7548" w:rsidRPr="00BE7548" w:rsidRDefault="00BE7548" w:rsidP="0049731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是否按规定</w:t>
                  </w:r>
                  <w:r>
                    <w:rPr>
                      <w:rFonts w:ascii="宋体" w:hAnsi="宋体"/>
                    </w:rPr>
                    <w:t>的时间内，持续按规定</w:t>
                  </w:r>
                  <w:r>
                    <w:rPr>
                      <w:rFonts w:ascii="宋体" w:hAnsi="宋体" w:hint="eastAsia"/>
                    </w:rPr>
                    <w:t>的力</w:t>
                  </w:r>
                  <w:r>
                    <w:rPr>
                      <w:rFonts w:ascii="宋体" w:hAnsi="宋体"/>
                    </w:rPr>
                    <w:t>加载。</w:t>
                  </w:r>
                </w:p>
              </w:tc>
              <w:tc>
                <w:tcPr>
                  <w:tcW w:w="1701" w:type="dxa"/>
                  <w:vAlign w:val="center"/>
                </w:tcPr>
                <w:p w:rsidR="00BE7548" w:rsidRDefault="00BE7548" w:rsidP="0049731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BE7548" w:rsidTr="001A255E">
              <w:trPr>
                <w:trHeight w:val="862"/>
              </w:trPr>
              <w:tc>
                <w:tcPr>
                  <w:tcW w:w="1911" w:type="dxa"/>
                  <w:vAlign w:val="center"/>
                </w:tcPr>
                <w:p w:rsidR="00BE7548" w:rsidRDefault="00432D4B" w:rsidP="0049731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副</w:t>
                  </w:r>
                  <w:r w:rsidR="00BE7548"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244" w:type="dxa"/>
                  <w:vAlign w:val="center"/>
                </w:tcPr>
                <w:p w:rsidR="00BE7548" w:rsidRDefault="00432D4B" w:rsidP="0049731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172-001-202411</w:t>
                  </w:r>
                </w:p>
              </w:tc>
              <w:tc>
                <w:tcPr>
                  <w:tcW w:w="533" w:type="dxa"/>
                  <w:vAlign w:val="center"/>
                </w:tcPr>
                <w:p w:rsidR="00BE7548" w:rsidRDefault="00BE7548" w:rsidP="0049731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N3</w:t>
                  </w:r>
                </w:p>
              </w:tc>
              <w:tc>
                <w:tcPr>
                  <w:tcW w:w="843" w:type="dxa"/>
                  <w:vAlign w:val="center"/>
                </w:tcPr>
                <w:p w:rsidR="00BE7548" w:rsidRDefault="00767BF2" w:rsidP="0049731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482</w:t>
                  </w:r>
                </w:p>
              </w:tc>
              <w:tc>
                <w:tcPr>
                  <w:tcW w:w="851" w:type="dxa"/>
                  <w:vAlign w:val="center"/>
                </w:tcPr>
                <w:p w:rsidR="00BE7548" w:rsidRDefault="00432D4B" w:rsidP="0049731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122</w:t>
                  </w:r>
                </w:p>
              </w:tc>
              <w:tc>
                <w:tcPr>
                  <w:tcW w:w="1984" w:type="dxa"/>
                  <w:vAlign w:val="center"/>
                </w:tcPr>
                <w:p w:rsidR="00BE7548" w:rsidRDefault="00432D4B" w:rsidP="001A255E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276" w:type="dxa"/>
                  <w:vAlign w:val="center"/>
                </w:tcPr>
                <w:p w:rsidR="00BE7548" w:rsidRDefault="00F4534A" w:rsidP="001A25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701" w:type="dxa"/>
                  <w:vAlign w:val="center"/>
                </w:tcPr>
                <w:p w:rsidR="00BE7548" w:rsidRDefault="00BE7548" w:rsidP="0049731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</w:tr>
          </w:tbl>
          <w:p w:rsidR="00250BFB" w:rsidRDefault="00250BFB"/>
        </w:tc>
      </w:tr>
    </w:tbl>
    <w:p w:rsidR="007525DF" w:rsidRDefault="007525DF">
      <w:pPr>
        <w:ind w:right="-102"/>
        <w:rPr>
          <w:rFonts w:ascii="宋体" w:hAnsi="宋体"/>
          <w:b/>
        </w:rPr>
      </w:pPr>
    </w:p>
    <w:p w:rsidR="007525DF" w:rsidRDefault="007525DF">
      <w:pPr>
        <w:widowControl/>
        <w:jc w:val="left"/>
        <w:rPr>
          <w:rFonts w:ascii="宋体" w:hAnsi="宋体"/>
          <w:b/>
        </w:rPr>
      </w:pPr>
      <w:r>
        <w:rPr>
          <w:rFonts w:ascii="宋体" w:hAnsi="宋体"/>
          <w:b/>
        </w:rPr>
        <w:br w:type="page"/>
      </w:r>
    </w:p>
    <w:p w:rsidR="00250BFB" w:rsidRDefault="007525D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lastRenderedPageBreak/>
        <w:t>六</w:t>
      </w:r>
      <w:r>
        <w:rPr>
          <w:rFonts w:ascii="宋体" w:hAnsi="宋体"/>
          <w:b/>
        </w:rPr>
        <w:t>、实验照片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A358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67678CA" wp14:editId="0CAEDFAB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3C63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D014D9C" wp14:editId="160B4AAB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50BFB">
        <w:tc>
          <w:tcPr>
            <w:tcW w:w="10564" w:type="dxa"/>
          </w:tcPr>
          <w:p w:rsidR="00250BFB" w:rsidRDefault="00A358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A89BC09" wp14:editId="52270496">
                  <wp:extent cx="2895851" cy="2286198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50BFB">
        <w:trPr>
          <w:trHeight w:val="314"/>
        </w:trPr>
        <w:tc>
          <w:tcPr>
            <w:tcW w:w="10564" w:type="dxa"/>
          </w:tcPr>
          <w:p w:rsidR="00250BFB" w:rsidRDefault="00A358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0651572" wp14:editId="5109E263">
                  <wp:extent cx="2895851" cy="2286198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4A8B">
              <w:t xml:space="preserve"> </w:t>
            </w:r>
            <w:r>
              <w:rPr>
                <w:noProof/>
              </w:rPr>
              <w:drawing>
                <wp:inline distT="0" distB="0" distL="0" distR="0" wp14:anchorId="2D4D0E6E" wp14:editId="34FCD805">
                  <wp:extent cx="2895851" cy="2286198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50BFB" w:rsidRDefault="002A4A8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50BFB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981" w:rsidRDefault="00D32981">
      <w:r>
        <w:separator/>
      </w:r>
    </w:p>
  </w:endnote>
  <w:endnote w:type="continuationSeparator" w:id="0">
    <w:p w:rsidR="00D32981" w:rsidRDefault="00D3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BFB" w:rsidRDefault="002A4A8B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981" w:rsidRDefault="00D32981">
      <w:r>
        <w:separator/>
      </w:r>
    </w:p>
  </w:footnote>
  <w:footnote w:type="continuationSeparator" w:id="0">
    <w:p w:rsidR="00D32981" w:rsidRDefault="00D32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BFB" w:rsidRDefault="002A4A8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 wp14:anchorId="421CEF88" wp14:editId="6B1E1BE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7000B" w:rsidRPr="0047000B">
      <w:rPr>
        <w:rFonts w:ascii="宋体" w:eastAsia="宋体" w:hAnsi="宋体"/>
        <w:sz w:val="21"/>
        <w:szCs w:val="21"/>
      </w:rPr>
      <w:t>GR2024</w:t>
    </w:r>
    <w:r w:rsidR="00432D4B">
      <w:rPr>
        <w:rFonts w:ascii="宋体" w:eastAsia="宋体" w:hAnsi="宋体"/>
        <w:sz w:val="21"/>
        <w:szCs w:val="21"/>
      </w:rPr>
      <w:t>1128</w:t>
    </w:r>
    <w:r w:rsidR="0047000B" w:rsidRPr="0047000B">
      <w:rPr>
        <w:rFonts w:ascii="宋体" w:eastAsia="宋体" w:hAnsi="宋体"/>
        <w:sz w:val="21"/>
        <w:szCs w:val="21"/>
      </w:rPr>
      <w:t>SQS</w:t>
    </w:r>
    <w:r w:rsidR="00432D4B">
      <w:rPr>
        <w:rFonts w:ascii="宋体" w:eastAsia="宋体" w:hAnsi="宋体"/>
        <w:sz w:val="21"/>
        <w:szCs w:val="21"/>
      </w:rPr>
      <w:t>172</w:t>
    </w:r>
    <w:r w:rsidR="004D07E8" w:rsidRPr="004D07E8">
      <w:rPr>
        <w:rFonts w:ascii="宋体" w:eastAsia="宋体" w:hAnsi="宋体" w:hint="eastAsia"/>
        <w:sz w:val="21"/>
        <w:szCs w:val="21"/>
      </w:rPr>
      <w:t>-</w:t>
    </w:r>
    <w:r w:rsidR="00F44E62">
      <w:rPr>
        <w:rFonts w:ascii="宋体" w:eastAsia="宋体" w:hAnsi="宋体"/>
        <w:sz w:val="21"/>
        <w:szCs w:val="21"/>
      </w:rPr>
      <w:t>0</w:t>
    </w:r>
    <w:r w:rsidR="00432D4B">
      <w:rPr>
        <w:rFonts w:ascii="宋体" w:eastAsia="宋体" w:hAnsi="宋体"/>
        <w:sz w:val="21"/>
        <w:szCs w:val="21"/>
      </w:rPr>
      <w:t>526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C73B9">
      <w:rPr>
        <w:rFonts w:ascii="宋体" w:eastAsia="宋体" w:hAnsi="宋体"/>
        <w:noProof/>
        <w:sz w:val="21"/>
        <w:szCs w:val="21"/>
      </w:rPr>
      <w:t>2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C73B9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815F3"/>
    <w:rsid w:val="000D38FE"/>
    <w:rsid w:val="000D5021"/>
    <w:rsid w:val="000E0B6A"/>
    <w:rsid w:val="00100B55"/>
    <w:rsid w:val="0011116C"/>
    <w:rsid w:val="00112635"/>
    <w:rsid w:val="00114735"/>
    <w:rsid w:val="00121E8C"/>
    <w:rsid w:val="00125DC5"/>
    <w:rsid w:val="00137587"/>
    <w:rsid w:val="00141A63"/>
    <w:rsid w:val="00156EDA"/>
    <w:rsid w:val="0016717E"/>
    <w:rsid w:val="001733B4"/>
    <w:rsid w:val="0018418D"/>
    <w:rsid w:val="00186098"/>
    <w:rsid w:val="00187F96"/>
    <w:rsid w:val="001957DD"/>
    <w:rsid w:val="001A255E"/>
    <w:rsid w:val="001A3A79"/>
    <w:rsid w:val="001B287B"/>
    <w:rsid w:val="001B3EBD"/>
    <w:rsid w:val="001C5148"/>
    <w:rsid w:val="001D1239"/>
    <w:rsid w:val="002045F4"/>
    <w:rsid w:val="00227872"/>
    <w:rsid w:val="00232D9F"/>
    <w:rsid w:val="00242569"/>
    <w:rsid w:val="00250BFB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4A8B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7200B"/>
    <w:rsid w:val="0038188C"/>
    <w:rsid w:val="003A471E"/>
    <w:rsid w:val="003A77CE"/>
    <w:rsid w:val="003B62D6"/>
    <w:rsid w:val="003C6A6D"/>
    <w:rsid w:val="003E309F"/>
    <w:rsid w:val="003F4D22"/>
    <w:rsid w:val="0040455F"/>
    <w:rsid w:val="00414384"/>
    <w:rsid w:val="00432D4B"/>
    <w:rsid w:val="00434A79"/>
    <w:rsid w:val="00434AE5"/>
    <w:rsid w:val="00443C63"/>
    <w:rsid w:val="0047000B"/>
    <w:rsid w:val="00473BC2"/>
    <w:rsid w:val="004820E3"/>
    <w:rsid w:val="00497311"/>
    <w:rsid w:val="004B04FE"/>
    <w:rsid w:val="004B41A7"/>
    <w:rsid w:val="004C57FA"/>
    <w:rsid w:val="004D07E8"/>
    <w:rsid w:val="004F6785"/>
    <w:rsid w:val="005019CB"/>
    <w:rsid w:val="005037D3"/>
    <w:rsid w:val="0052163C"/>
    <w:rsid w:val="00522195"/>
    <w:rsid w:val="0052329C"/>
    <w:rsid w:val="00525A38"/>
    <w:rsid w:val="0053708B"/>
    <w:rsid w:val="005444F5"/>
    <w:rsid w:val="00564DD7"/>
    <w:rsid w:val="00586B67"/>
    <w:rsid w:val="0059299A"/>
    <w:rsid w:val="0059670D"/>
    <w:rsid w:val="005A1C75"/>
    <w:rsid w:val="005A487D"/>
    <w:rsid w:val="005A61DD"/>
    <w:rsid w:val="005D2C8F"/>
    <w:rsid w:val="005D76B5"/>
    <w:rsid w:val="006025CF"/>
    <w:rsid w:val="00612153"/>
    <w:rsid w:val="0061322F"/>
    <w:rsid w:val="00623EAE"/>
    <w:rsid w:val="00626FBB"/>
    <w:rsid w:val="00661CE8"/>
    <w:rsid w:val="00664B1B"/>
    <w:rsid w:val="00665333"/>
    <w:rsid w:val="00667513"/>
    <w:rsid w:val="006735C0"/>
    <w:rsid w:val="00675B51"/>
    <w:rsid w:val="00690336"/>
    <w:rsid w:val="006B1912"/>
    <w:rsid w:val="006C28F8"/>
    <w:rsid w:val="006D1EA4"/>
    <w:rsid w:val="006E1F42"/>
    <w:rsid w:val="006F6C14"/>
    <w:rsid w:val="00700BF5"/>
    <w:rsid w:val="0070187E"/>
    <w:rsid w:val="00705DA1"/>
    <w:rsid w:val="00714B05"/>
    <w:rsid w:val="00715664"/>
    <w:rsid w:val="0075133A"/>
    <w:rsid w:val="007525DF"/>
    <w:rsid w:val="00757C31"/>
    <w:rsid w:val="00767BF2"/>
    <w:rsid w:val="007706EB"/>
    <w:rsid w:val="00795F1C"/>
    <w:rsid w:val="007B268A"/>
    <w:rsid w:val="007C12ED"/>
    <w:rsid w:val="007F48BA"/>
    <w:rsid w:val="00800D3F"/>
    <w:rsid w:val="00814D73"/>
    <w:rsid w:val="008168A8"/>
    <w:rsid w:val="00825B15"/>
    <w:rsid w:val="00831246"/>
    <w:rsid w:val="008362EC"/>
    <w:rsid w:val="008574DE"/>
    <w:rsid w:val="0087152F"/>
    <w:rsid w:val="00890A68"/>
    <w:rsid w:val="00890B0A"/>
    <w:rsid w:val="008A62B5"/>
    <w:rsid w:val="008B7690"/>
    <w:rsid w:val="008D357E"/>
    <w:rsid w:val="008D48E0"/>
    <w:rsid w:val="008F64C7"/>
    <w:rsid w:val="0091278D"/>
    <w:rsid w:val="0093425C"/>
    <w:rsid w:val="00954A3A"/>
    <w:rsid w:val="00955CE9"/>
    <w:rsid w:val="00957ACD"/>
    <w:rsid w:val="00957C48"/>
    <w:rsid w:val="009623B6"/>
    <w:rsid w:val="0096583C"/>
    <w:rsid w:val="009676E2"/>
    <w:rsid w:val="0098343E"/>
    <w:rsid w:val="009A0612"/>
    <w:rsid w:val="009C3BC9"/>
    <w:rsid w:val="009C7DFC"/>
    <w:rsid w:val="009F2203"/>
    <w:rsid w:val="00A058E4"/>
    <w:rsid w:val="00A11C8F"/>
    <w:rsid w:val="00A248D7"/>
    <w:rsid w:val="00A3584F"/>
    <w:rsid w:val="00A4443D"/>
    <w:rsid w:val="00A46D5C"/>
    <w:rsid w:val="00A5077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AB43E3"/>
    <w:rsid w:val="00B20F3F"/>
    <w:rsid w:val="00B448CA"/>
    <w:rsid w:val="00B551D3"/>
    <w:rsid w:val="00B61DD2"/>
    <w:rsid w:val="00B749BE"/>
    <w:rsid w:val="00B87267"/>
    <w:rsid w:val="00BA67C4"/>
    <w:rsid w:val="00BA731D"/>
    <w:rsid w:val="00BB20BA"/>
    <w:rsid w:val="00BD635E"/>
    <w:rsid w:val="00BE7548"/>
    <w:rsid w:val="00BF0E19"/>
    <w:rsid w:val="00C24633"/>
    <w:rsid w:val="00C32AC6"/>
    <w:rsid w:val="00C63C0F"/>
    <w:rsid w:val="00C6711D"/>
    <w:rsid w:val="00C8092E"/>
    <w:rsid w:val="00CA0DE3"/>
    <w:rsid w:val="00CB1461"/>
    <w:rsid w:val="00CC1D7E"/>
    <w:rsid w:val="00CD025C"/>
    <w:rsid w:val="00CD1534"/>
    <w:rsid w:val="00CE2994"/>
    <w:rsid w:val="00CE4189"/>
    <w:rsid w:val="00D12DCC"/>
    <w:rsid w:val="00D32981"/>
    <w:rsid w:val="00D34BA4"/>
    <w:rsid w:val="00D42931"/>
    <w:rsid w:val="00D43E63"/>
    <w:rsid w:val="00D570A4"/>
    <w:rsid w:val="00D671BD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A8"/>
    <w:rsid w:val="00F0654B"/>
    <w:rsid w:val="00F10BF8"/>
    <w:rsid w:val="00F26B63"/>
    <w:rsid w:val="00F4134C"/>
    <w:rsid w:val="00F44E62"/>
    <w:rsid w:val="00F4534A"/>
    <w:rsid w:val="00F53F2E"/>
    <w:rsid w:val="00F8503A"/>
    <w:rsid w:val="00FA292F"/>
    <w:rsid w:val="00FB6F76"/>
    <w:rsid w:val="00FC73B9"/>
    <w:rsid w:val="00FD4545"/>
    <w:rsid w:val="00FE25B8"/>
    <w:rsid w:val="00FF3E2A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5264DF"/>
    <w:rsid w:val="44817E8C"/>
    <w:rsid w:val="46EB1AF6"/>
    <w:rsid w:val="48FD10B0"/>
    <w:rsid w:val="4A276BFD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397AB12-17D5-49F4-9522-0193ECB5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0294B-5B75-49B9-BBF8-08E016831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4067</TotalTime>
  <Pages>5</Pages>
  <Words>249</Words>
  <Characters>1420</Characters>
  <Application>Microsoft Office Word</Application>
  <DocSecurity>0</DocSecurity>
  <Lines>11</Lines>
  <Paragraphs>3</Paragraphs>
  <ScaleCrop>false</ScaleCrop>
  <Company>微软中国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65</cp:revision>
  <dcterms:created xsi:type="dcterms:W3CDTF">2022-11-04T08:53:00Z</dcterms:created>
  <dcterms:modified xsi:type="dcterms:W3CDTF">2024-12-19T01:58:00Z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B4DBA66B1E1745A7843E673FBFAA819F</vt:lpwstr>
  </property>
</Properties>
</file>