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基本参数H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Ⅲ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假人功能检测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2024年8月28日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2024年10月25日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基本参数HⅢ假人功能检测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详见编号GR20240830SQS126申请单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GR20240830SQS126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基本参数HⅢ假人功能检测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推拉力计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N-165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韦度电子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0.1N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07CE2952">
            <w:pPr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5.1</w:t>
            </w:r>
          </w:p>
          <w:p w14:paraId="0302221F">
            <w:pPr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将卧铺总成固定在工装上，卧铺内框（带面套）向上倾斜15°，放置拉力计，将拉力计顶在内框中间位置（面套包裹处），用拉力计推动卧铺内框翻转至60°，读取其力值。</w:t>
            </w:r>
          </w:p>
          <w:p w14:paraId="371A24DE">
            <w:pPr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5.2</w:t>
            </w:r>
          </w:p>
          <w:p w14:paraId="6B36769D">
            <w:pPr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将卧铺总成固定在工装上，卧铺内框（带面套）向上倾斜60°，放置拉力计，将拉力计顶在内框中间位置（面套包裹处），缓慢放置卧铺总成，直至卧铺放平，读取其力值。</w:t>
            </w:r>
          </w:p>
          <w:p w14:paraId="0531393E">
            <w:pPr>
              <w:jc w:val="left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5.3</w:t>
            </w:r>
          </w:p>
          <w:p w14:paraId="1565C319">
            <w:pPr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将卧铺外框总成翻转180度放置水平台上，用工具进行固定，卧铺上4把锁都处于锁止状态，分别用测力计端头顶住解锁手柄，直至锁解开状态，读取其前锁解锁与后锁解锁力值。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3143929">
            <w:pPr>
              <w:ind w:right="-10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5.1. 向上折叠铺位的操作力不超过150N。</w:t>
            </w:r>
          </w:p>
          <w:p w14:paraId="207D5306">
            <w:p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5.2. 向下折叠铺位的操作力不超过130N</w:t>
            </w:r>
            <w:r>
              <w:rPr>
                <w:rFonts w:hint="eastAsia" w:ascii="宋体" w:hAnsi="宋体"/>
                <w:lang w:val="en-US" w:eastAsia="zh-CN"/>
              </w:rPr>
              <w:t>。</w:t>
            </w:r>
          </w:p>
          <w:p w14:paraId="26252CCB">
            <w:p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 xml:space="preserve">5.3. 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解锁按钮的按压力为30N~60N 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366" w:hRule="atLeast"/>
        </w:trPr>
        <w:tc>
          <w:tcPr>
            <w:tcW w:w="10564" w:type="dxa"/>
          </w:tcPr>
          <w:tbl>
            <w:tblPr>
              <w:tblStyle w:val="7"/>
              <w:tblW w:w="1019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2"/>
              <w:gridCol w:w="1754"/>
              <w:gridCol w:w="1177"/>
              <w:gridCol w:w="1278"/>
              <w:gridCol w:w="1272"/>
              <w:gridCol w:w="1272"/>
              <w:gridCol w:w="1272"/>
            </w:tblGrid>
            <w:tr w14:paraId="399FC6D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172" w:type="dxa"/>
                  <w:vMerge w:val="restart"/>
                  <w:vAlign w:val="center"/>
                </w:tcPr>
                <w:p w14:paraId="4B0EA63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54" w:type="dxa"/>
                  <w:vMerge w:val="restart"/>
                  <w:vAlign w:val="center"/>
                </w:tcPr>
                <w:p w14:paraId="1D27080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727" w:type="dxa"/>
                  <w:gridSpan w:val="3"/>
                  <w:vAlign w:val="center"/>
                </w:tcPr>
                <w:p w14:paraId="78B76A8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</w:rPr>
                    <w:t>折叠铺位的操作力</w:t>
                  </w:r>
                  <w:r>
                    <w:rPr>
                      <w:rFonts w:hint="eastAsia" w:ascii="宋体" w:hAnsi="宋体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lang w:eastAsia="zh-CN"/>
                    </w:rPr>
                    <w:t>）</w:t>
                  </w:r>
                </w:p>
              </w:tc>
              <w:tc>
                <w:tcPr>
                  <w:tcW w:w="2544" w:type="dxa"/>
                  <w:gridSpan w:val="2"/>
                  <w:vAlign w:val="center"/>
                </w:tcPr>
                <w:p w14:paraId="40B4D9F4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解锁按钮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的按压力</w:t>
                  </w:r>
                  <w:r>
                    <w:rPr>
                      <w:rFonts w:hint="eastAsia" w:ascii="宋体" w:hAnsi="宋体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lang w:eastAsia="zh-CN"/>
                    </w:rPr>
                    <w:t>）</w:t>
                  </w:r>
                </w:p>
              </w:tc>
            </w:tr>
            <w:tr w14:paraId="0E884A1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2172" w:type="dxa"/>
                  <w:vMerge w:val="continue"/>
                  <w:vAlign w:val="center"/>
                </w:tcPr>
                <w:p w14:paraId="01EDFD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0C000A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0146509B"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测试方向</w:t>
                  </w:r>
                </w:p>
              </w:tc>
              <w:tc>
                <w:tcPr>
                  <w:tcW w:w="1278" w:type="dxa"/>
                  <w:vAlign w:val="center"/>
                </w:tcPr>
                <w:p w14:paraId="5C2445BC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操作力</w:t>
                  </w:r>
                </w:p>
              </w:tc>
              <w:tc>
                <w:tcPr>
                  <w:tcW w:w="1272" w:type="dxa"/>
                  <w:vAlign w:val="center"/>
                </w:tcPr>
                <w:p w14:paraId="3B7F8877"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最大值</w:t>
                  </w:r>
                </w:p>
              </w:tc>
              <w:tc>
                <w:tcPr>
                  <w:tcW w:w="1272" w:type="dxa"/>
                  <w:vAlign w:val="center"/>
                </w:tcPr>
                <w:p w14:paraId="13851514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操作力</w:t>
                  </w:r>
                </w:p>
              </w:tc>
              <w:tc>
                <w:tcPr>
                  <w:tcW w:w="1272" w:type="dxa"/>
                  <w:vAlign w:val="center"/>
                </w:tcPr>
                <w:p w14:paraId="406DE222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平均值</w:t>
                  </w:r>
                </w:p>
              </w:tc>
            </w:tr>
            <w:tr w14:paraId="2AC8E82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172" w:type="dxa"/>
                  <w:vMerge w:val="restart"/>
                  <w:vAlign w:val="center"/>
                </w:tcPr>
                <w:p w14:paraId="590FC9D0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戴姆勒延伸卧铺总成</w:t>
                  </w:r>
                </w:p>
              </w:tc>
              <w:tc>
                <w:tcPr>
                  <w:tcW w:w="1754" w:type="dxa"/>
                  <w:vMerge w:val="restart"/>
                  <w:vAlign w:val="center"/>
                </w:tcPr>
                <w:p w14:paraId="2A79B2E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126-001-202408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 w14:paraId="7EA8C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</w:rPr>
                    <w:t>向上</w:t>
                  </w:r>
                </w:p>
              </w:tc>
              <w:tc>
                <w:tcPr>
                  <w:tcW w:w="1278" w:type="dxa"/>
                  <w:vAlign w:val="center"/>
                </w:tcPr>
                <w:p w14:paraId="6E6D0B0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54.0</w:t>
                  </w:r>
                </w:p>
              </w:tc>
              <w:tc>
                <w:tcPr>
                  <w:tcW w:w="1272" w:type="dxa"/>
                  <w:vMerge w:val="restart"/>
                  <w:vAlign w:val="center"/>
                </w:tcPr>
                <w:p w14:paraId="56666685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64.4</w:t>
                  </w:r>
                </w:p>
              </w:tc>
              <w:tc>
                <w:tcPr>
                  <w:tcW w:w="1272" w:type="dxa"/>
                  <w:vMerge w:val="restart"/>
                  <w:shd w:val="clear" w:color="auto" w:fill="auto"/>
                  <w:vAlign w:val="center"/>
                </w:tcPr>
                <w:p w14:paraId="3D92F1C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80.0</w:t>
                  </w:r>
                </w:p>
              </w:tc>
              <w:tc>
                <w:tcPr>
                  <w:tcW w:w="1272" w:type="dxa"/>
                  <w:vMerge w:val="restart"/>
                  <w:shd w:val="clear" w:color="auto" w:fill="auto"/>
                  <w:vAlign w:val="center"/>
                </w:tcPr>
                <w:p w14:paraId="4C731CC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78.9</w:t>
                  </w:r>
                </w:p>
              </w:tc>
            </w:tr>
            <w:tr w14:paraId="61FC863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172" w:type="dxa"/>
                  <w:vMerge w:val="continue"/>
                  <w:vAlign w:val="center"/>
                </w:tcPr>
                <w:p w14:paraId="174D220D">
                  <w:pPr>
                    <w:jc w:val="center"/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0B4032CE">
                  <w:pPr>
                    <w:jc w:val="center"/>
                  </w:pP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 w14:paraId="60D3B2F7">
                  <w:pPr>
                    <w:jc w:val="center"/>
                  </w:pPr>
                </w:p>
              </w:tc>
              <w:tc>
                <w:tcPr>
                  <w:tcW w:w="1278" w:type="dxa"/>
                  <w:vAlign w:val="center"/>
                </w:tcPr>
                <w:p w14:paraId="66F8860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64.4</w:t>
                  </w: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5A16FA5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72" w:type="dxa"/>
                  <w:vMerge w:val="continue"/>
                  <w:shd w:val="clear" w:color="auto" w:fill="auto"/>
                  <w:vAlign w:val="center"/>
                </w:tcPr>
                <w:p w14:paraId="774252D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272" w:type="dxa"/>
                  <w:vMerge w:val="continue"/>
                  <w:shd w:val="clear" w:color="auto" w:fill="auto"/>
                  <w:vAlign w:val="center"/>
                </w:tcPr>
                <w:p w14:paraId="21132CE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 w14:paraId="653C304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172" w:type="dxa"/>
                  <w:vMerge w:val="continue"/>
                  <w:vAlign w:val="center"/>
                </w:tcPr>
                <w:p w14:paraId="3954F25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205B820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 w14:paraId="001CF7A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78" w:type="dxa"/>
                  <w:vAlign w:val="center"/>
                </w:tcPr>
                <w:p w14:paraId="59B9805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52.6</w:t>
                  </w: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6C21497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72" w:type="dxa"/>
                  <w:vMerge w:val="restart"/>
                  <w:shd w:val="clear" w:color="auto" w:fill="auto"/>
                  <w:vAlign w:val="center"/>
                </w:tcPr>
                <w:p w14:paraId="7DD12C1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78.6</w:t>
                  </w:r>
                </w:p>
              </w:tc>
              <w:tc>
                <w:tcPr>
                  <w:tcW w:w="1272" w:type="dxa"/>
                  <w:vMerge w:val="continue"/>
                  <w:shd w:val="clear" w:color="auto" w:fill="auto"/>
                  <w:vAlign w:val="center"/>
                </w:tcPr>
                <w:p w14:paraId="2E7EF45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 w14:paraId="5C0FD02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2172" w:type="dxa"/>
                  <w:vMerge w:val="continue"/>
                  <w:vAlign w:val="center"/>
                </w:tcPr>
                <w:p w14:paraId="00574F21">
                  <w:pPr>
                    <w:jc w:val="center"/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369FE6BD">
                  <w:pPr>
                    <w:jc w:val="center"/>
                  </w:pP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 w14:paraId="0ED27E2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</w:rPr>
                    <w:t xml:space="preserve"> 向下</w:t>
                  </w:r>
                </w:p>
              </w:tc>
              <w:tc>
                <w:tcPr>
                  <w:tcW w:w="1278" w:type="dxa"/>
                  <w:vAlign w:val="center"/>
                </w:tcPr>
                <w:p w14:paraId="3C49BAB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272" w:type="dxa"/>
                  <w:vMerge w:val="restart"/>
                  <w:vAlign w:val="center"/>
                </w:tcPr>
                <w:p w14:paraId="020A3B4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52B217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307A254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 w14:paraId="1756AFC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2172" w:type="dxa"/>
                  <w:vMerge w:val="continue"/>
                  <w:vAlign w:val="center"/>
                </w:tcPr>
                <w:p w14:paraId="79434B57">
                  <w:pPr>
                    <w:jc w:val="center"/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67FD9BC1">
                  <w:pPr>
                    <w:jc w:val="center"/>
                  </w:pP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 w14:paraId="4E172CEB">
                  <w:pPr>
                    <w:jc w:val="center"/>
                  </w:pPr>
                </w:p>
              </w:tc>
              <w:tc>
                <w:tcPr>
                  <w:tcW w:w="1278" w:type="dxa"/>
                  <w:vAlign w:val="center"/>
                </w:tcPr>
                <w:p w14:paraId="09CB9F8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72306C1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72" w:type="dxa"/>
                  <w:vMerge w:val="restart"/>
                  <w:vAlign w:val="center"/>
                </w:tcPr>
                <w:p w14:paraId="7B4E587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78.2</w:t>
                  </w: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3C5990E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 w14:paraId="26C3909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2172" w:type="dxa"/>
                  <w:vMerge w:val="continue"/>
                  <w:vAlign w:val="center"/>
                </w:tcPr>
                <w:p w14:paraId="198F57E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754" w:type="dxa"/>
                  <w:vMerge w:val="continue"/>
                  <w:vAlign w:val="center"/>
                </w:tcPr>
                <w:p w14:paraId="43C8210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 w14:paraId="51E8074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78" w:type="dxa"/>
                  <w:vAlign w:val="center"/>
                </w:tcPr>
                <w:p w14:paraId="3EE8070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1610AD7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2023EE2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272" w:type="dxa"/>
                  <w:vMerge w:val="continue"/>
                  <w:vAlign w:val="center"/>
                </w:tcPr>
                <w:p w14:paraId="6245E4F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</w:tbl>
          <w:p w14:paraId="5DDFAC2D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防护网强度/ed0bd381c20d24c7c29443f6609be111_compress.jpged0bd381c20d24c7c29443f6609be111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防护网强度/ed0bd381c20d24c7c29443f6609be111_compress.jpged0bd381c20d24c7c29443f6609be111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防护网强度/ae454561c2fb7166aeefe99db8549e43_compress.jpgae454561c2fb7166aeefe99db8549e43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防护网强度/ae454561c2fb7166aeefe99db8549e43_compress.jpgae454561c2fb7166aeefe99db8549e43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18" r="2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0830SQS126-0387-H6戴姆勒延伸卧铺总成-基本参数HⅢ假人功能检测/IMG_20241025_084605.jpgIMG_20241025_084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0830SQS126-0387-H6戴姆勒延伸卧铺总成-基本参数HⅢ假人功能检测/IMG_20241025_084605.jpgIMG_20241025_084605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防护网强度/8a3b8dc582d70596b7d6c1c687cc640f_compress.jpg8a3b8dc582d70596b7d6c1c687cc640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防护网强度/8a3b8dc582d70596b7d6c1c687cc640f_compress.jpg8a3b8dc582d70596b7d6c1c687cc640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防护网强度/b501ae5c975d71f9602d6491f7a1a63f_compress.jpgb501ae5c975d71f9602d6491f7a1a63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防护网强度/b501ae5c975d71f9602d6491f7a1a63f_compress.jpgb501ae5c975d71f9602d6491f7a1a63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GR20240830SQS126-0387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1FB0577"/>
    <w:rsid w:val="027619AC"/>
    <w:rsid w:val="02D23086"/>
    <w:rsid w:val="034224C2"/>
    <w:rsid w:val="0374238F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246B94"/>
    <w:rsid w:val="0E590AFF"/>
    <w:rsid w:val="0E813BB2"/>
    <w:rsid w:val="0E910299"/>
    <w:rsid w:val="0FF3288D"/>
    <w:rsid w:val="101E5B5C"/>
    <w:rsid w:val="10833C11"/>
    <w:rsid w:val="131C20FB"/>
    <w:rsid w:val="13693592"/>
    <w:rsid w:val="139A7BF0"/>
    <w:rsid w:val="15457FDF"/>
    <w:rsid w:val="15CB7AD3"/>
    <w:rsid w:val="16556050"/>
    <w:rsid w:val="178C5AA1"/>
    <w:rsid w:val="181E2472"/>
    <w:rsid w:val="183103F7"/>
    <w:rsid w:val="185F4F64"/>
    <w:rsid w:val="19670BC4"/>
    <w:rsid w:val="1A564145"/>
    <w:rsid w:val="1D807E56"/>
    <w:rsid w:val="1E3B0FB8"/>
    <w:rsid w:val="1E9339D4"/>
    <w:rsid w:val="1F5D7D23"/>
    <w:rsid w:val="1FD004F5"/>
    <w:rsid w:val="208337BA"/>
    <w:rsid w:val="20AF45AF"/>
    <w:rsid w:val="211A411E"/>
    <w:rsid w:val="21B53E47"/>
    <w:rsid w:val="236F252E"/>
    <w:rsid w:val="23B56380"/>
    <w:rsid w:val="24264B88"/>
    <w:rsid w:val="24B43FF7"/>
    <w:rsid w:val="25BD4353"/>
    <w:rsid w:val="25D36F91"/>
    <w:rsid w:val="26571970"/>
    <w:rsid w:val="27816AAD"/>
    <w:rsid w:val="27FA76CB"/>
    <w:rsid w:val="28A16ED3"/>
    <w:rsid w:val="28CA467C"/>
    <w:rsid w:val="293F1222"/>
    <w:rsid w:val="2A233845"/>
    <w:rsid w:val="2B2A1401"/>
    <w:rsid w:val="2B4067C5"/>
    <w:rsid w:val="2CB01DDA"/>
    <w:rsid w:val="2CE51A84"/>
    <w:rsid w:val="2D2B4B93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B757FC"/>
    <w:rsid w:val="34036C94"/>
    <w:rsid w:val="344239BA"/>
    <w:rsid w:val="3586192A"/>
    <w:rsid w:val="35F5260C"/>
    <w:rsid w:val="36F51375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546E05"/>
    <w:rsid w:val="3E8F2AE4"/>
    <w:rsid w:val="3F257FD3"/>
    <w:rsid w:val="3F455A7F"/>
    <w:rsid w:val="3FBB77DF"/>
    <w:rsid w:val="41436921"/>
    <w:rsid w:val="41760AA5"/>
    <w:rsid w:val="42402E61"/>
    <w:rsid w:val="444F046F"/>
    <w:rsid w:val="44817E8C"/>
    <w:rsid w:val="45912A02"/>
    <w:rsid w:val="46EB1AF6"/>
    <w:rsid w:val="47050CAF"/>
    <w:rsid w:val="48FD10B0"/>
    <w:rsid w:val="4AFF0E09"/>
    <w:rsid w:val="4C8845CA"/>
    <w:rsid w:val="4CFF2296"/>
    <w:rsid w:val="4EEC684A"/>
    <w:rsid w:val="4F6A4986"/>
    <w:rsid w:val="4FC54670"/>
    <w:rsid w:val="50096F88"/>
    <w:rsid w:val="50B138A7"/>
    <w:rsid w:val="511D0F3D"/>
    <w:rsid w:val="51E732F9"/>
    <w:rsid w:val="52666914"/>
    <w:rsid w:val="52BB6C5F"/>
    <w:rsid w:val="52E635B0"/>
    <w:rsid w:val="53CE29C2"/>
    <w:rsid w:val="53F561A1"/>
    <w:rsid w:val="54BA6AA3"/>
    <w:rsid w:val="54FE4BE1"/>
    <w:rsid w:val="57342B3C"/>
    <w:rsid w:val="587201E8"/>
    <w:rsid w:val="58F9403E"/>
    <w:rsid w:val="595607E3"/>
    <w:rsid w:val="59594ADC"/>
    <w:rsid w:val="5A3612C1"/>
    <w:rsid w:val="5BEA4111"/>
    <w:rsid w:val="5F5A217E"/>
    <w:rsid w:val="63D57455"/>
    <w:rsid w:val="63DD630A"/>
    <w:rsid w:val="64520AA6"/>
    <w:rsid w:val="647A1DAB"/>
    <w:rsid w:val="64DD4813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871509"/>
    <w:rsid w:val="6CB5251A"/>
    <w:rsid w:val="6CBA18DE"/>
    <w:rsid w:val="6CF748E0"/>
    <w:rsid w:val="6D94212F"/>
    <w:rsid w:val="6D981054"/>
    <w:rsid w:val="6DC72505"/>
    <w:rsid w:val="6EB26D8A"/>
    <w:rsid w:val="6F063A70"/>
    <w:rsid w:val="71035C45"/>
    <w:rsid w:val="71932E73"/>
    <w:rsid w:val="725A0C37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5250C1"/>
    <w:rsid w:val="78C25DA2"/>
    <w:rsid w:val="7A6D6258"/>
    <w:rsid w:val="7AC028CA"/>
    <w:rsid w:val="7B564A57"/>
    <w:rsid w:val="7C091F3A"/>
    <w:rsid w:val="7C287B50"/>
    <w:rsid w:val="7E723DC7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788</Words>
  <Characters>937</Characters>
  <Lines>7</Lines>
  <Paragraphs>2</Paragraphs>
  <TotalTime>2</TotalTime>
  <ScaleCrop>false</ScaleCrop>
  <LinksUpToDate>false</LinksUpToDate>
  <CharactersWithSpaces>988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2024-12-24T08:54:39Z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