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BF" w:rsidRPr="00260259" w:rsidRDefault="00D506BF">
      <w:pPr>
        <w:rPr>
          <w:rFonts w:ascii="宋体"/>
          <w:color w:val="000000" w:themeColor="text1"/>
          <w:sz w:val="32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</w:rPr>
      </w:pPr>
      <w:r w:rsidRPr="00260259">
        <w:rPr>
          <w:color w:val="000000" w:themeColor="text1"/>
        </w:rPr>
        <w:t xml:space="preserve">                                                                                  </w:t>
      </w:r>
    </w:p>
    <w:p w:rsidR="00D506BF" w:rsidRPr="00260259" w:rsidRDefault="006C22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178435</wp:posOffset>
                </wp:positionV>
                <wp:extent cx="686435" cy="635"/>
                <wp:effectExtent l="0" t="0" r="37465" b="3746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101A0" id="直接连接符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14.05pt" to="444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D506BF" w:rsidRPr="00260259">
        <w:rPr>
          <w:color w:val="000000" w:themeColor="text1"/>
        </w:rPr>
        <w:t xml:space="preserve">                                                                   </w:t>
      </w:r>
      <w:r w:rsidR="00D506BF" w:rsidRPr="00260259">
        <w:rPr>
          <w:rFonts w:hint="eastAsia"/>
          <w:color w:val="000000" w:themeColor="text1"/>
          <w:sz w:val="28"/>
        </w:rPr>
        <w:t>编号</w:t>
      </w:r>
      <w:r w:rsidR="00D506BF" w:rsidRPr="00260259">
        <w:rPr>
          <w:b/>
          <w:color w:val="000000" w:themeColor="text1"/>
        </w:rPr>
        <w:t>:</w:t>
      </w:r>
      <w:r>
        <w:rPr>
          <w:b/>
          <w:color w:val="000000" w:themeColor="text1"/>
        </w:rPr>
        <w:t>GHRCHT20250007</w:t>
      </w: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color w:val="000000" w:themeColor="text1"/>
          <w:sz w:val="44"/>
        </w:rPr>
      </w:pPr>
      <w:r w:rsidRPr="00260259">
        <w:rPr>
          <w:rFonts w:hint="eastAsia"/>
          <w:b/>
          <w:color w:val="000000" w:themeColor="text1"/>
          <w:spacing w:val="30"/>
          <w:sz w:val="36"/>
        </w:rPr>
        <w:t>北京光华荣昌汽车部件有限公司</w:t>
      </w: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黑体" w:eastAsia="黑体"/>
          <w:b/>
          <w:color w:val="000000" w:themeColor="text1"/>
          <w:sz w:val="72"/>
        </w:rPr>
      </w:pPr>
      <w:r w:rsidRPr="00260259">
        <w:rPr>
          <w:rFonts w:ascii="黑体" w:eastAsia="黑体" w:hint="eastAsia"/>
          <w:b/>
          <w:color w:val="000000" w:themeColor="text1"/>
          <w:sz w:val="52"/>
        </w:rPr>
        <w:t>技</w:t>
      </w:r>
      <w:r w:rsidRPr="00260259">
        <w:rPr>
          <w:rFonts w:ascii="黑体" w:eastAsia="黑体"/>
          <w:b/>
          <w:color w:val="000000" w:themeColor="text1"/>
          <w:sz w:val="52"/>
        </w:rPr>
        <w:t xml:space="preserve">  </w:t>
      </w:r>
      <w:r w:rsidRPr="00260259">
        <w:rPr>
          <w:rFonts w:ascii="黑体" w:eastAsia="黑体" w:hint="eastAsia"/>
          <w:b/>
          <w:color w:val="000000" w:themeColor="text1"/>
          <w:sz w:val="52"/>
        </w:rPr>
        <w:t>术</w:t>
      </w:r>
      <w:r w:rsidRPr="00260259">
        <w:rPr>
          <w:rFonts w:ascii="黑体" w:eastAsia="黑体"/>
          <w:b/>
          <w:color w:val="000000" w:themeColor="text1"/>
          <w:sz w:val="52"/>
        </w:rPr>
        <w:t xml:space="preserve">  </w:t>
      </w:r>
      <w:r w:rsidRPr="00260259">
        <w:rPr>
          <w:rFonts w:ascii="黑体" w:eastAsia="黑体" w:hint="eastAsia"/>
          <w:b/>
          <w:color w:val="000000" w:themeColor="text1"/>
          <w:sz w:val="52"/>
        </w:rPr>
        <w:t>协</w:t>
      </w:r>
      <w:r w:rsidRPr="00260259">
        <w:rPr>
          <w:rFonts w:ascii="黑体" w:eastAsia="黑体"/>
          <w:b/>
          <w:color w:val="000000" w:themeColor="text1"/>
          <w:sz w:val="52"/>
        </w:rPr>
        <w:t xml:space="preserve">  </w:t>
      </w:r>
      <w:r w:rsidRPr="00260259">
        <w:rPr>
          <w:rFonts w:ascii="黑体" w:eastAsia="黑体" w:hint="eastAsia"/>
          <w:b/>
          <w:color w:val="000000" w:themeColor="text1"/>
          <w:sz w:val="52"/>
        </w:rPr>
        <w:t>议</w:t>
      </w:r>
      <w:r w:rsidRPr="00260259">
        <w:rPr>
          <w:rFonts w:ascii="黑体" w:eastAsia="黑体"/>
          <w:b/>
          <w:color w:val="000000" w:themeColor="text1"/>
          <w:sz w:val="52"/>
        </w:rPr>
        <w:t xml:space="preserve">  </w:t>
      </w:r>
      <w:r w:rsidRPr="00260259">
        <w:rPr>
          <w:rFonts w:ascii="黑体" w:eastAsia="黑体" w:hint="eastAsia"/>
          <w:b/>
          <w:color w:val="000000" w:themeColor="text1"/>
          <w:sz w:val="52"/>
        </w:rPr>
        <w:t>书</w:t>
      </w: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 w:themeColor="text1"/>
          <w:sz w:val="44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sz w:val="44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sz w:val="44"/>
        </w:rPr>
      </w:pPr>
    </w:p>
    <w:p w:rsidR="009E5071" w:rsidRPr="00260259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sz w:val="44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 w:themeColor="text1"/>
          <w:sz w:val="44"/>
        </w:rPr>
      </w:pPr>
    </w:p>
    <w:p w:rsidR="0042583F" w:rsidRPr="00260259" w:rsidRDefault="00D506BF" w:rsidP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color w:val="000000" w:themeColor="text1"/>
          <w:sz w:val="32"/>
        </w:rPr>
      </w:pPr>
      <w:r w:rsidRPr="00260259">
        <w:rPr>
          <w:rFonts w:ascii="黑体" w:eastAsia="黑体"/>
          <w:color w:val="000000" w:themeColor="text1"/>
          <w:sz w:val="36"/>
        </w:rPr>
        <w:t xml:space="preserve">       </w:t>
      </w:r>
      <w:r w:rsidRPr="00260259">
        <w:rPr>
          <w:rFonts w:ascii="黑体" w:eastAsia="黑体" w:hint="eastAsia"/>
          <w:color w:val="000000" w:themeColor="text1"/>
          <w:sz w:val="32"/>
        </w:rPr>
        <w:t>零部件名称</w:t>
      </w:r>
      <w:r w:rsidRPr="00260259">
        <w:rPr>
          <w:rFonts w:ascii="黑体" w:eastAsia="黑体"/>
          <w:color w:val="000000" w:themeColor="text1"/>
          <w:sz w:val="32"/>
        </w:rPr>
        <w:t>:</w:t>
      </w:r>
      <w:r w:rsidR="00EE5EA0" w:rsidRPr="00260259">
        <w:rPr>
          <w:rFonts w:ascii="黑体" w:eastAsia="黑体" w:hint="eastAsia"/>
          <w:color w:val="000000" w:themeColor="text1"/>
          <w:sz w:val="32"/>
        </w:rPr>
        <w:t xml:space="preserve">    </w:t>
      </w:r>
      <w:r w:rsidR="009E5071" w:rsidRPr="00260259">
        <w:rPr>
          <w:rFonts w:ascii="宋体" w:hAnsi="宋体" w:hint="eastAsia"/>
          <w:color w:val="000000" w:themeColor="text1"/>
          <w:sz w:val="36"/>
          <w:szCs w:val="36"/>
        </w:rPr>
        <w:t>见零件明细</w:t>
      </w:r>
    </w:p>
    <w:p w:rsidR="00D506BF" w:rsidRPr="00260259" w:rsidRDefault="006C22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color w:val="000000" w:themeColor="text1"/>
          <w:sz w:val="36"/>
        </w:rPr>
      </w:pPr>
      <w:r>
        <w:rPr>
          <w:rFonts w:ascii="黑体" w:eastAsia="黑体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54610</wp:posOffset>
                </wp:positionV>
                <wp:extent cx="2134235" cy="635"/>
                <wp:effectExtent l="0" t="0" r="37465" b="3746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9E087" id="直接连接符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4.3pt" to="324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D506BF" w:rsidRPr="00260259">
        <w:rPr>
          <w:rFonts w:ascii="黑体" w:eastAsia="黑体"/>
          <w:color w:val="000000" w:themeColor="text1"/>
          <w:sz w:val="36"/>
        </w:rPr>
        <w:t xml:space="preserve">       </w:t>
      </w:r>
    </w:p>
    <w:p w:rsidR="00D506BF" w:rsidRPr="00260259" w:rsidRDefault="00D506BF" w:rsidP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400" w:firstLine="1280"/>
        <w:rPr>
          <w:rFonts w:ascii="黑体" w:eastAsia="黑体"/>
          <w:color w:val="000000" w:themeColor="text1"/>
          <w:sz w:val="36"/>
        </w:rPr>
      </w:pPr>
      <w:r w:rsidRPr="00260259">
        <w:rPr>
          <w:rFonts w:ascii="黑体" w:eastAsia="黑体" w:hint="eastAsia"/>
          <w:color w:val="000000" w:themeColor="text1"/>
          <w:sz w:val="32"/>
        </w:rPr>
        <w:t>图</w:t>
      </w:r>
      <w:r w:rsidRPr="00260259">
        <w:rPr>
          <w:rFonts w:ascii="黑体" w:eastAsia="黑体"/>
          <w:color w:val="000000" w:themeColor="text1"/>
          <w:sz w:val="32"/>
        </w:rPr>
        <w:t xml:space="preserve">      </w:t>
      </w:r>
      <w:r w:rsidRPr="00260259">
        <w:rPr>
          <w:rFonts w:ascii="黑体" w:eastAsia="黑体" w:hint="eastAsia"/>
          <w:color w:val="000000" w:themeColor="text1"/>
          <w:sz w:val="32"/>
        </w:rPr>
        <w:t>号</w:t>
      </w:r>
      <w:r w:rsidRPr="00260259">
        <w:rPr>
          <w:rFonts w:ascii="黑体" w:eastAsia="黑体"/>
          <w:color w:val="000000" w:themeColor="text1"/>
          <w:sz w:val="32"/>
        </w:rPr>
        <w:t>:</w:t>
      </w:r>
      <w:r w:rsidR="002661F2" w:rsidRPr="00260259">
        <w:rPr>
          <w:rFonts w:ascii="黑体" w:eastAsia="黑体" w:hint="eastAsia"/>
          <w:color w:val="000000" w:themeColor="text1"/>
          <w:sz w:val="32"/>
        </w:rPr>
        <w:t xml:space="preserve">    </w:t>
      </w:r>
      <w:r w:rsidR="009E5071" w:rsidRPr="00260259">
        <w:rPr>
          <w:rFonts w:ascii="宋体" w:hAnsi="宋体" w:hint="eastAsia"/>
          <w:color w:val="000000" w:themeColor="text1"/>
          <w:sz w:val="36"/>
          <w:szCs w:val="36"/>
        </w:rPr>
        <w:t>见零件明细</w:t>
      </w:r>
    </w:p>
    <w:p w:rsidR="00D506BF" w:rsidRPr="00260259" w:rsidRDefault="006C22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color w:val="000000" w:themeColor="text1"/>
          <w:sz w:val="3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-3175</wp:posOffset>
                </wp:positionV>
                <wp:extent cx="2362835" cy="635"/>
                <wp:effectExtent l="0" t="0" r="37465" b="3746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9A3A" id="直接连接符 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-.25pt" to="342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D506BF" w:rsidRPr="00260259">
        <w:rPr>
          <w:rFonts w:ascii="黑体" w:eastAsia="黑体"/>
          <w:color w:val="000000" w:themeColor="text1"/>
          <w:sz w:val="36"/>
        </w:rPr>
        <w:t xml:space="preserve">    </w:t>
      </w:r>
    </w:p>
    <w:p w:rsidR="00D506BF" w:rsidRPr="004D2428" w:rsidRDefault="00D506BF" w:rsidP="00EE5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400" w:firstLine="1280"/>
        <w:rPr>
          <w:b/>
          <w:color w:val="000000" w:themeColor="text1"/>
          <w:spacing w:val="30"/>
          <w:sz w:val="36"/>
        </w:rPr>
      </w:pPr>
      <w:r w:rsidRPr="00260259">
        <w:rPr>
          <w:rFonts w:ascii="黑体" w:eastAsia="黑体" w:hint="eastAsia"/>
          <w:color w:val="000000" w:themeColor="text1"/>
          <w:sz w:val="32"/>
        </w:rPr>
        <w:t>供方</w:t>
      </w:r>
      <w:r w:rsidRPr="00260259">
        <w:rPr>
          <w:rFonts w:ascii="黑体" w:eastAsia="黑体"/>
          <w:color w:val="000000" w:themeColor="text1"/>
          <w:sz w:val="32"/>
        </w:rPr>
        <w:t>:</w:t>
      </w:r>
      <w:r w:rsidR="004D2428" w:rsidRPr="004D2428">
        <w:rPr>
          <w:rFonts w:asciiTheme="minorEastAsia" w:eastAsiaTheme="minorEastAsia" w:hAnsiTheme="minorEastAsia" w:hint="eastAsia"/>
          <w:kern w:val="2"/>
          <w:sz w:val="18"/>
          <w:szCs w:val="18"/>
        </w:rPr>
        <w:t xml:space="preserve"> </w:t>
      </w:r>
      <w:r w:rsidR="00D878AE">
        <w:rPr>
          <w:rFonts w:asciiTheme="minorEastAsia" w:eastAsiaTheme="minorEastAsia" w:hAnsiTheme="minorEastAsia"/>
          <w:kern w:val="2"/>
          <w:sz w:val="18"/>
          <w:szCs w:val="18"/>
        </w:rPr>
        <w:t xml:space="preserve"> </w:t>
      </w:r>
      <w:r w:rsidR="004A4616">
        <w:rPr>
          <w:rFonts w:hint="eastAsia"/>
          <w:b/>
          <w:color w:val="000000" w:themeColor="text1"/>
          <w:spacing w:val="30"/>
          <w:sz w:val="36"/>
        </w:rPr>
        <w:t>天津鑫淼塑料制品有限公司</w:t>
      </w:r>
    </w:p>
    <w:p w:rsidR="00D506BF" w:rsidRPr="004D2428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olor w:val="000000" w:themeColor="text1"/>
          <w:spacing w:val="30"/>
          <w:sz w:val="36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400" w:firstLine="1280"/>
        <w:rPr>
          <w:b/>
          <w:color w:val="000000" w:themeColor="text1"/>
          <w:sz w:val="44"/>
        </w:rPr>
      </w:pPr>
      <w:r w:rsidRPr="00260259">
        <w:rPr>
          <w:rFonts w:ascii="黑体" w:eastAsia="黑体" w:hint="eastAsia"/>
          <w:color w:val="000000" w:themeColor="text1"/>
          <w:sz w:val="32"/>
        </w:rPr>
        <w:t>需方</w:t>
      </w:r>
      <w:r w:rsidRPr="00260259">
        <w:rPr>
          <w:rFonts w:ascii="黑体" w:eastAsia="黑体"/>
          <w:color w:val="000000" w:themeColor="text1"/>
          <w:sz w:val="32"/>
        </w:rPr>
        <w:t xml:space="preserve">: </w:t>
      </w:r>
      <w:r w:rsidRPr="00260259">
        <w:rPr>
          <w:rFonts w:hint="eastAsia"/>
          <w:b/>
          <w:color w:val="000000" w:themeColor="text1"/>
          <w:spacing w:val="30"/>
          <w:sz w:val="36"/>
        </w:rPr>
        <w:t>北京</w:t>
      </w:r>
      <w:r w:rsidR="003B7701" w:rsidRPr="00260259">
        <w:rPr>
          <w:rFonts w:hint="eastAsia"/>
          <w:b/>
          <w:color w:val="000000" w:themeColor="text1"/>
          <w:spacing w:val="30"/>
          <w:sz w:val="36"/>
        </w:rPr>
        <w:t>光华荣昌汽车部件有限公司</w:t>
      </w: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color w:val="000000" w:themeColor="text1"/>
          <w:sz w:val="32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color w:val="000000" w:themeColor="text1"/>
          <w:sz w:val="36"/>
        </w:rPr>
      </w:pPr>
      <w:r w:rsidRPr="00260259">
        <w:rPr>
          <w:rFonts w:ascii="宋体"/>
          <w:color w:val="000000" w:themeColor="text1"/>
          <w:sz w:val="36"/>
        </w:rPr>
        <w:t xml:space="preserve">              </w:t>
      </w: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color w:val="000000" w:themeColor="text1"/>
          <w:sz w:val="36"/>
        </w:rPr>
      </w:pPr>
    </w:p>
    <w:p w:rsidR="009E5071" w:rsidRPr="00260259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color w:val="000000" w:themeColor="text1"/>
          <w:sz w:val="36"/>
        </w:rPr>
      </w:pPr>
    </w:p>
    <w:p w:rsidR="009E5071" w:rsidRPr="00260259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color w:val="000000" w:themeColor="text1"/>
          <w:sz w:val="36"/>
        </w:rPr>
      </w:pPr>
    </w:p>
    <w:p w:rsidR="00D506BF" w:rsidRPr="00260259" w:rsidRDefault="006C22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700" w:firstLine="2520"/>
        <w:rPr>
          <w:rFonts w:ascii="宋体"/>
          <w:color w:val="000000" w:themeColor="text1"/>
          <w:sz w:val="32"/>
        </w:rPr>
      </w:pPr>
      <w:r>
        <w:rPr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235585</wp:posOffset>
                </wp:positionV>
                <wp:extent cx="1296035" cy="635"/>
                <wp:effectExtent l="0" t="0" r="37465" b="3746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8C7EF" id="直接连接符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8.55pt" to="337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D506BF" w:rsidRPr="00260259">
        <w:rPr>
          <w:rFonts w:ascii="宋体" w:hint="eastAsia"/>
          <w:color w:val="000000" w:themeColor="text1"/>
          <w:sz w:val="32"/>
        </w:rPr>
        <w:t>批准</w:t>
      </w:r>
      <w:r w:rsidR="00D506BF" w:rsidRPr="00260259">
        <w:rPr>
          <w:rFonts w:ascii="宋体"/>
          <w:color w:val="000000" w:themeColor="text1"/>
          <w:sz w:val="32"/>
        </w:rPr>
        <w:t>:(</w:t>
      </w:r>
      <w:r w:rsidR="00D506BF" w:rsidRPr="00260259">
        <w:rPr>
          <w:rFonts w:ascii="宋体" w:hint="eastAsia"/>
          <w:color w:val="000000" w:themeColor="text1"/>
          <w:sz w:val="32"/>
        </w:rPr>
        <w:t>签字</w:t>
      </w:r>
      <w:r w:rsidR="00D506BF" w:rsidRPr="00260259">
        <w:rPr>
          <w:rFonts w:ascii="宋体"/>
          <w:color w:val="000000" w:themeColor="text1"/>
          <w:sz w:val="32"/>
        </w:rPr>
        <w:t>)</w:t>
      </w: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color w:val="000000" w:themeColor="text1"/>
          <w:sz w:val="32"/>
        </w:rPr>
      </w:pPr>
    </w:p>
    <w:p w:rsidR="00D506BF" w:rsidRPr="0026025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color w:val="000000" w:themeColor="text1"/>
          <w:sz w:val="32"/>
        </w:rPr>
      </w:pPr>
    </w:p>
    <w:p w:rsidR="00D506BF" w:rsidRPr="00260259" w:rsidRDefault="00D506BF">
      <w:pPr>
        <w:jc w:val="center"/>
        <w:rPr>
          <w:rFonts w:ascii="宋体"/>
          <w:b/>
          <w:color w:val="000000" w:themeColor="text1"/>
          <w:sz w:val="36"/>
        </w:rPr>
      </w:pPr>
    </w:p>
    <w:p w:rsidR="00EE5EA0" w:rsidRPr="00260259" w:rsidRDefault="00EE5EA0">
      <w:pPr>
        <w:jc w:val="center"/>
        <w:rPr>
          <w:rFonts w:ascii="宋体"/>
          <w:b/>
          <w:color w:val="000000" w:themeColor="text1"/>
          <w:sz w:val="36"/>
        </w:rPr>
      </w:pPr>
    </w:p>
    <w:p w:rsidR="00EE5EA0" w:rsidRPr="00260259" w:rsidRDefault="00EE5EA0">
      <w:pPr>
        <w:jc w:val="center"/>
        <w:rPr>
          <w:rFonts w:ascii="宋体"/>
          <w:b/>
          <w:color w:val="000000" w:themeColor="text1"/>
          <w:sz w:val="36"/>
        </w:rPr>
      </w:pPr>
    </w:p>
    <w:p w:rsidR="00D506BF" w:rsidRPr="00260259" w:rsidRDefault="00D506BF">
      <w:pPr>
        <w:jc w:val="center"/>
        <w:rPr>
          <w:rFonts w:ascii="宋体"/>
          <w:b/>
          <w:color w:val="000000" w:themeColor="text1"/>
          <w:sz w:val="28"/>
          <w:szCs w:val="28"/>
        </w:rPr>
      </w:pPr>
      <w:r w:rsidRPr="00260259">
        <w:rPr>
          <w:rFonts w:ascii="宋体" w:hint="eastAsia"/>
          <w:b/>
          <w:color w:val="000000" w:themeColor="text1"/>
          <w:sz w:val="28"/>
          <w:szCs w:val="28"/>
        </w:rPr>
        <w:lastRenderedPageBreak/>
        <w:t>技</w:t>
      </w:r>
      <w:r w:rsidR="00A07557" w:rsidRPr="00260259">
        <w:rPr>
          <w:rFonts w:ascii="宋体" w:hint="eastAsia"/>
          <w:b/>
          <w:color w:val="000000" w:themeColor="text1"/>
          <w:sz w:val="28"/>
          <w:szCs w:val="28"/>
        </w:rPr>
        <w:t xml:space="preserve">  </w:t>
      </w:r>
      <w:r w:rsidRPr="00260259">
        <w:rPr>
          <w:rFonts w:ascii="宋体" w:hint="eastAsia"/>
          <w:b/>
          <w:color w:val="000000" w:themeColor="text1"/>
          <w:sz w:val="28"/>
          <w:szCs w:val="28"/>
        </w:rPr>
        <w:t>术</w:t>
      </w:r>
      <w:r w:rsidR="00A07557" w:rsidRPr="00260259">
        <w:rPr>
          <w:rFonts w:ascii="宋体" w:hint="eastAsia"/>
          <w:b/>
          <w:color w:val="000000" w:themeColor="text1"/>
          <w:sz w:val="28"/>
          <w:szCs w:val="28"/>
        </w:rPr>
        <w:t xml:space="preserve">  </w:t>
      </w:r>
      <w:r w:rsidRPr="00260259">
        <w:rPr>
          <w:rFonts w:ascii="宋体" w:hint="eastAsia"/>
          <w:b/>
          <w:color w:val="000000" w:themeColor="text1"/>
          <w:sz w:val="28"/>
          <w:szCs w:val="28"/>
        </w:rPr>
        <w:t>协</w:t>
      </w:r>
      <w:r w:rsidR="00A07557" w:rsidRPr="00260259">
        <w:rPr>
          <w:rFonts w:ascii="宋体" w:hint="eastAsia"/>
          <w:b/>
          <w:color w:val="000000" w:themeColor="text1"/>
          <w:sz w:val="28"/>
          <w:szCs w:val="28"/>
        </w:rPr>
        <w:t xml:space="preserve">  </w:t>
      </w:r>
      <w:r w:rsidRPr="00260259">
        <w:rPr>
          <w:rFonts w:ascii="宋体" w:hint="eastAsia"/>
          <w:b/>
          <w:color w:val="000000" w:themeColor="text1"/>
          <w:sz w:val="28"/>
          <w:szCs w:val="28"/>
        </w:rPr>
        <w:t>议</w:t>
      </w:r>
    </w:p>
    <w:p w:rsidR="00D506BF" w:rsidRPr="00260259" w:rsidRDefault="00D506BF">
      <w:pPr>
        <w:jc w:val="center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b/>
          <w:color w:val="000000" w:themeColor="text1"/>
          <w:sz w:val="28"/>
          <w:szCs w:val="28"/>
        </w:rPr>
        <w:t xml:space="preserve">                  </w:t>
      </w:r>
      <w:r w:rsidRPr="00260259">
        <w:rPr>
          <w:rFonts w:ascii="宋体"/>
          <w:b/>
          <w:color w:val="000000" w:themeColor="text1"/>
          <w:sz w:val="24"/>
          <w:szCs w:val="24"/>
        </w:rPr>
        <w:t xml:space="preserve">          </w:t>
      </w:r>
    </w:p>
    <w:p w:rsidR="00106944" w:rsidRPr="00260259" w:rsidRDefault="006C226A">
      <w:pPr>
        <w:spacing w:line="360" w:lineRule="auto"/>
        <w:rPr>
          <w:rFonts w:ascii="宋体"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532764</wp:posOffset>
                </wp:positionV>
                <wp:extent cx="1125220" cy="0"/>
                <wp:effectExtent l="0" t="0" r="3683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084BD" id="直接连接符 6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5pt,41.95pt" to="107.5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532764</wp:posOffset>
                </wp:positionV>
                <wp:extent cx="235585" cy="0"/>
                <wp:effectExtent l="0" t="0" r="31115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B88B4" id="直接连接符 5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41.95pt" to="18.6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235584</wp:posOffset>
                </wp:positionV>
                <wp:extent cx="2945765" cy="0"/>
                <wp:effectExtent l="0" t="0" r="2603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7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C2AA2" id="直接连接符 4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.1pt,18.55pt" to="484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" o:allowincell="f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235584</wp:posOffset>
                </wp:positionV>
                <wp:extent cx="2945765" cy="0"/>
                <wp:effectExtent l="0" t="0" r="2603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7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0BD7B" id="直接连接符 3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18.55pt" to="232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" o:allowincell="f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宋体" w:hint="eastAsia"/>
          <w:color w:val="000000" w:themeColor="text1"/>
          <w:sz w:val="24"/>
          <w:szCs w:val="24"/>
        </w:rPr>
        <w:t>北京</w:t>
      </w:r>
      <w:r w:rsidR="00685AE0" w:rsidRPr="00260259">
        <w:rPr>
          <w:rFonts w:ascii="宋体" w:hint="eastAsia"/>
          <w:color w:val="000000" w:themeColor="text1"/>
          <w:sz w:val="24"/>
          <w:szCs w:val="24"/>
        </w:rPr>
        <w:t>光华荣昌汽车部件有限公司</w:t>
      </w:r>
      <w:r w:rsidR="00D506BF" w:rsidRPr="00260259">
        <w:rPr>
          <w:rFonts w:ascii="宋体"/>
          <w:color w:val="000000" w:themeColor="text1"/>
          <w:sz w:val="24"/>
          <w:szCs w:val="24"/>
        </w:rPr>
        <w:t>(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以下称</w:t>
      </w:r>
      <w:r w:rsidR="00D97534" w:rsidRPr="00260259">
        <w:rPr>
          <w:rFonts w:ascii="宋体" w:hint="eastAsia"/>
          <w:color w:val="000000" w:themeColor="text1"/>
          <w:sz w:val="24"/>
          <w:szCs w:val="24"/>
        </w:rPr>
        <w:t>需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方</w:t>
      </w:r>
      <w:r w:rsidR="00D506BF" w:rsidRPr="00260259">
        <w:rPr>
          <w:rFonts w:ascii="宋体"/>
          <w:color w:val="000000" w:themeColor="text1"/>
          <w:sz w:val="24"/>
          <w:szCs w:val="24"/>
        </w:rPr>
        <w:t>)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与</w:t>
      </w:r>
      <w:r w:rsidR="006D3303" w:rsidRPr="00260259">
        <w:rPr>
          <w:rFonts w:ascii="宋体" w:hint="eastAsia"/>
          <w:color w:val="000000" w:themeColor="text1"/>
          <w:sz w:val="24"/>
          <w:szCs w:val="24"/>
        </w:rPr>
        <w:t xml:space="preserve">   </w:t>
      </w:r>
      <w:r w:rsidR="004A4616">
        <w:rPr>
          <w:rFonts w:ascii="宋体" w:hint="eastAsia"/>
          <w:color w:val="000000" w:themeColor="text1"/>
          <w:sz w:val="24"/>
          <w:szCs w:val="24"/>
        </w:rPr>
        <w:t>天津鑫淼塑料制品有限公司</w:t>
      </w:r>
      <w:r w:rsidR="006D3303" w:rsidRPr="00260259">
        <w:rPr>
          <w:rFonts w:ascii="宋体" w:hint="eastAsia"/>
          <w:color w:val="000000" w:themeColor="text1"/>
          <w:sz w:val="24"/>
          <w:szCs w:val="24"/>
        </w:rPr>
        <w:t xml:space="preserve">  </w:t>
      </w:r>
      <w:r w:rsidR="00D506BF" w:rsidRPr="00260259">
        <w:rPr>
          <w:rFonts w:ascii="宋体"/>
          <w:color w:val="000000" w:themeColor="text1"/>
          <w:sz w:val="24"/>
          <w:szCs w:val="24"/>
        </w:rPr>
        <w:t>(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以下称</w:t>
      </w:r>
      <w:r w:rsidR="00D97534" w:rsidRPr="00260259">
        <w:rPr>
          <w:rFonts w:ascii="宋体" w:hint="eastAsia"/>
          <w:color w:val="000000" w:themeColor="text1"/>
          <w:sz w:val="24"/>
          <w:szCs w:val="24"/>
        </w:rPr>
        <w:t>供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方</w:t>
      </w:r>
      <w:r w:rsidR="00D506BF" w:rsidRPr="00260259">
        <w:rPr>
          <w:rFonts w:ascii="宋体"/>
          <w:color w:val="000000" w:themeColor="text1"/>
          <w:sz w:val="24"/>
          <w:szCs w:val="24"/>
        </w:rPr>
        <w:t>)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就</w:t>
      </w:r>
      <w:r w:rsidR="00FB1863">
        <w:rPr>
          <w:rFonts w:ascii="宋体" w:hint="eastAsia"/>
          <w:color w:val="000000" w:themeColor="text1"/>
          <w:sz w:val="24"/>
          <w:szCs w:val="24"/>
        </w:rPr>
        <w:t>座椅扶手</w:t>
      </w:r>
    </w:p>
    <w:p w:rsidR="00D506BF" w:rsidRPr="00260259" w:rsidRDefault="00D506BF">
      <w:pPr>
        <w:spacing w:line="360" w:lineRule="auto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 w:hint="eastAsia"/>
          <w:color w:val="000000" w:themeColor="text1"/>
          <w:sz w:val="24"/>
          <w:szCs w:val="24"/>
        </w:rPr>
        <w:t>达成如下协议</w:t>
      </w:r>
      <w:r w:rsidRPr="00260259">
        <w:rPr>
          <w:rFonts w:ascii="宋体"/>
          <w:color w:val="000000" w:themeColor="text1"/>
          <w:sz w:val="24"/>
          <w:szCs w:val="24"/>
        </w:rPr>
        <w:t>:</w:t>
      </w:r>
    </w:p>
    <w:p w:rsidR="00EB2A8D" w:rsidRPr="00260259" w:rsidRDefault="00EB2A8D" w:rsidP="00EB2A8D">
      <w:pPr>
        <w:spacing w:line="360" w:lineRule="auto"/>
        <w:ind w:left="480" w:hangingChars="200" w:hanging="480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 w:hint="eastAsia"/>
          <w:color w:val="000000" w:themeColor="text1"/>
          <w:sz w:val="24"/>
          <w:szCs w:val="24"/>
        </w:rPr>
        <w:t>1. 需方提供给供方生产本协议规定的产品的有关技术资料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该技术资料包                    括附件所列的有关零部件图纸、技术要求以及技术标准和样品。</w:t>
      </w:r>
    </w:p>
    <w:p w:rsidR="00EB2A8D" w:rsidRPr="00260259" w:rsidRDefault="00EB2A8D" w:rsidP="00EB2A8D">
      <w:pPr>
        <w:spacing w:line="360" w:lineRule="auto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color w:val="000000" w:themeColor="text1"/>
          <w:sz w:val="24"/>
          <w:szCs w:val="24"/>
        </w:rPr>
        <w:t>2.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</w:t>
      </w:r>
      <w:r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Pr="00260259">
        <w:rPr>
          <w:rFonts w:ascii="宋体" w:hint="eastAsia"/>
          <w:color w:val="000000" w:themeColor="text1"/>
          <w:sz w:val="24"/>
          <w:szCs w:val="24"/>
        </w:rPr>
        <w:t>需方若修改零部件图纸、更改技术要求等应及时通知供方。</w:t>
      </w:r>
    </w:p>
    <w:p w:rsidR="00EB2A8D" w:rsidRPr="00260259" w:rsidRDefault="00EB2A8D" w:rsidP="00EB2A8D">
      <w:pPr>
        <w:spacing w:line="360" w:lineRule="auto"/>
        <w:ind w:left="480" w:hangingChars="200" w:hanging="480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color w:val="000000" w:themeColor="text1"/>
          <w:sz w:val="24"/>
          <w:szCs w:val="24"/>
        </w:rPr>
        <w:t>3.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</w:t>
      </w:r>
      <w:r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Pr="00260259">
        <w:rPr>
          <w:rFonts w:ascii="宋体" w:hint="eastAsia"/>
          <w:color w:val="000000" w:themeColor="text1"/>
          <w:sz w:val="24"/>
          <w:szCs w:val="24"/>
        </w:rPr>
        <w:t>供方保证按本协议附件3所规定的图纸、样品、技术标准和要求进行生产</w:t>
      </w:r>
      <w:r w:rsidRPr="00260259">
        <w:rPr>
          <w:rFonts w:ascii="宋体"/>
          <w:color w:val="000000" w:themeColor="text1"/>
          <w:sz w:val="24"/>
          <w:szCs w:val="24"/>
        </w:rPr>
        <w:t xml:space="preserve">, </w:t>
      </w:r>
      <w:r w:rsidRPr="00260259">
        <w:rPr>
          <w:rFonts w:ascii="宋体" w:hint="eastAsia"/>
          <w:color w:val="000000" w:themeColor="text1"/>
          <w:sz w:val="24"/>
          <w:szCs w:val="24"/>
        </w:rPr>
        <w:t>首次提供产品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由质量部与技术开发部对样品进行鉴定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合格后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方可批量供货</w:t>
      </w:r>
      <w:r w:rsidRPr="00260259">
        <w:rPr>
          <w:rFonts w:ascii="宋体"/>
          <w:color w:val="000000" w:themeColor="text1"/>
          <w:sz w:val="24"/>
          <w:szCs w:val="24"/>
        </w:rPr>
        <w:t xml:space="preserve">, </w:t>
      </w:r>
      <w:r w:rsidRPr="00260259">
        <w:rPr>
          <w:rFonts w:ascii="宋体" w:hint="eastAsia"/>
          <w:color w:val="000000" w:themeColor="text1"/>
          <w:sz w:val="24"/>
          <w:szCs w:val="24"/>
        </w:rPr>
        <w:t>需方可以在任何时候去供方进行产品质量检查。</w:t>
      </w:r>
      <w:r w:rsidRPr="00260259">
        <w:rPr>
          <w:rFonts w:ascii="宋体"/>
          <w:color w:val="000000" w:themeColor="text1"/>
          <w:sz w:val="24"/>
          <w:szCs w:val="24"/>
        </w:rPr>
        <w:t xml:space="preserve">       </w:t>
      </w:r>
    </w:p>
    <w:p w:rsidR="00EB2A8D" w:rsidRPr="00260259" w:rsidRDefault="00EB2A8D" w:rsidP="00EB2A8D">
      <w:pPr>
        <w:spacing w:line="360" w:lineRule="auto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color w:val="000000" w:themeColor="text1"/>
          <w:sz w:val="24"/>
          <w:szCs w:val="24"/>
        </w:rPr>
        <w:t>4.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 供方不得将附件所有内容向第三者转让。</w:t>
      </w:r>
    </w:p>
    <w:p w:rsidR="00EB2A8D" w:rsidRPr="00260259" w:rsidRDefault="00EB2A8D" w:rsidP="00EB2A8D">
      <w:pPr>
        <w:spacing w:line="360" w:lineRule="auto"/>
        <w:ind w:left="480" w:hangingChars="200" w:hanging="480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color w:val="000000" w:themeColor="text1"/>
          <w:sz w:val="24"/>
          <w:szCs w:val="24"/>
        </w:rPr>
        <w:t xml:space="preserve">5. 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需方按附件所规定的图纸及技术标准验收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供方应提供给需方性能检测报告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首批样品提供一份、以后每年</w:t>
      </w:r>
      <w:r w:rsidRPr="00260259">
        <w:rPr>
          <w:rFonts w:ascii="宋体"/>
          <w:color w:val="000000" w:themeColor="text1"/>
          <w:sz w:val="24"/>
          <w:szCs w:val="24"/>
        </w:rPr>
        <w:t>3</w:t>
      </w:r>
      <w:r w:rsidRPr="00260259">
        <w:rPr>
          <w:rFonts w:ascii="宋体" w:hint="eastAsia"/>
          <w:color w:val="000000" w:themeColor="text1"/>
          <w:sz w:val="24"/>
          <w:szCs w:val="24"/>
        </w:rPr>
        <w:t>月份向需方提供一份报告</w:t>
      </w:r>
      <w:r w:rsidRPr="00260259">
        <w:rPr>
          <w:rFonts w:ascii="宋体"/>
          <w:color w:val="000000" w:themeColor="text1"/>
          <w:sz w:val="24"/>
          <w:szCs w:val="24"/>
        </w:rPr>
        <w:t xml:space="preserve">, </w:t>
      </w:r>
      <w:r w:rsidRPr="00260259">
        <w:rPr>
          <w:rFonts w:ascii="宋体" w:hint="eastAsia"/>
          <w:color w:val="000000" w:themeColor="text1"/>
          <w:sz w:val="24"/>
          <w:szCs w:val="24"/>
        </w:rPr>
        <w:t>产品质量达不到要求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需方拒收。</w:t>
      </w:r>
    </w:p>
    <w:p w:rsidR="00EB2A8D" w:rsidRPr="00260259" w:rsidRDefault="00EB2A8D" w:rsidP="00EB2A8D">
      <w:pPr>
        <w:numPr>
          <w:ilvl w:val="0"/>
          <w:numId w:val="2"/>
        </w:numPr>
        <w:spacing w:line="360" w:lineRule="auto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 w:hint="eastAsia"/>
          <w:color w:val="000000" w:themeColor="text1"/>
          <w:sz w:val="24"/>
          <w:szCs w:val="24"/>
        </w:rPr>
        <w:t xml:space="preserve"> 产品的包装箱</w:t>
      </w:r>
      <w:r w:rsidRPr="00260259">
        <w:rPr>
          <w:rFonts w:ascii="宋体"/>
          <w:color w:val="000000" w:themeColor="text1"/>
          <w:sz w:val="24"/>
          <w:szCs w:val="24"/>
        </w:rPr>
        <w:t>(</w:t>
      </w:r>
      <w:r w:rsidRPr="00260259">
        <w:rPr>
          <w:rFonts w:ascii="宋体" w:hint="eastAsia"/>
          <w:color w:val="000000" w:themeColor="text1"/>
          <w:sz w:val="24"/>
          <w:szCs w:val="24"/>
        </w:rPr>
        <w:t>盒、袋</w:t>
      </w:r>
      <w:r w:rsidRPr="00260259">
        <w:rPr>
          <w:rFonts w:ascii="宋体"/>
          <w:color w:val="000000" w:themeColor="text1"/>
          <w:sz w:val="24"/>
          <w:szCs w:val="24"/>
        </w:rPr>
        <w:t>)</w:t>
      </w:r>
      <w:r w:rsidRPr="00260259">
        <w:rPr>
          <w:rFonts w:ascii="宋体" w:hint="eastAsia"/>
          <w:color w:val="000000" w:themeColor="text1"/>
          <w:sz w:val="24"/>
          <w:szCs w:val="24"/>
        </w:rPr>
        <w:t>外面必须有产品名称、数量、生产日期、生产厂家名称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若有特殊要求另加说明， 运输过程中不得损伤产品。</w:t>
      </w:r>
      <w:r w:rsidRPr="00260259">
        <w:rPr>
          <w:rFonts w:ascii="宋体"/>
          <w:color w:val="000000" w:themeColor="text1"/>
          <w:sz w:val="24"/>
          <w:szCs w:val="24"/>
        </w:rPr>
        <w:t xml:space="preserve"> </w:t>
      </w:r>
    </w:p>
    <w:p w:rsidR="00EB2A8D" w:rsidRPr="00260259" w:rsidRDefault="00EB2A8D" w:rsidP="00EB2A8D">
      <w:pPr>
        <w:spacing w:line="360" w:lineRule="auto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color w:val="000000" w:themeColor="text1"/>
          <w:sz w:val="24"/>
          <w:szCs w:val="24"/>
        </w:rPr>
        <w:t xml:space="preserve">7. 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产品必须有合格证，或出厂检验报告单。</w:t>
      </w:r>
    </w:p>
    <w:p w:rsidR="00EB2A8D" w:rsidRPr="00260259" w:rsidRDefault="00EB2A8D" w:rsidP="00EB2A8D">
      <w:pPr>
        <w:spacing w:line="360" w:lineRule="auto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color w:val="000000" w:themeColor="text1"/>
          <w:sz w:val="24"/>
          <w:szCs w:val="24"/>
        </w:rPr>
        <w:t xml:space="preserve">8. 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</w:t>
      </w:r>
      <w:r w:rsidR="000C09F6" w:rsidRPr="00260259">
        <w:rPr>
          <w:rFonts w:ascii="宋体" w:hint="eastAsia"/>
          <w:color w:val="000000" w:themeColor="text1"/>
          <w:sz w:val="24"/>
          <w:szCs w:val="24"/>
        </w:rPr>
        <w:t>其它要求见附件</w:t>
      </w:r>
      <w:r w:rsidRPr="00260259">
        <w:rPr>
          <w:rFonts w:ascii="宋体" w:hint="eastAsia"/>
          <w:color w:val="000000" w:themeColor="text1"/>
          <w:sz w:val="24"/>
          <w:szCs w:val="24"/>
        </w:rPr>
        <w:t>。</w:t>
      </w:r>
    </w:p>
    <w:p w:rsidR="00EB2A8D" w:rsidRPr="00260259" w:rsidRDefault="00EB2A8D" w:rsidP="00EB2A8D">
      <w:pPr>
        <w:spacing w:line="360" w:lineRule="auto"/>
        <w:ind w:left="480" w:hangingChars="200" w:hanging="480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color w:val="000000" w:themeColor="text1"/>
          <w:sz w:val="24"/>
          <w:szCs w:val="24"/>
        </w:rPr>
        <w:t xml:space="preserve">9. 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本协议会签一式</w:t>
      </w:r>
      <w:r w:rsidR="006D3303" w:rsidRPr="00260259">
        <w:rPr>
          <w:rFonts w:ascii="宋体" w:hint="eastAsia"/>
          <w:color w:val="000000" w:themeColor="text1"/>
          <w:sz w:val="24"/>
          <w:szCs w:val="24"/>
        </w:rPr>
        <w:t>二</w:t>
      </w:r>
      <w:r w:rsidRPr="00260259">
        <w:rPr>
          <w:rFonts w:ascii="宋体" w:hint="eastAsia"/>
          <w:color w:val="000000" w:themeColor="text1"/>
          <w:sz w:val="24"/>
          <w:szCs w:val="24"/>
        </w:rPr>
        <w:t>份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并加盖供需双方红色印章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供需双方各执一份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自双方签字盖章之日起生效。</w:t>
      </w:r>
      <w:r w:rsidR="009B735B" w:rsidRPr="00260259">
        <w:rPr>
          <w:rFonts w:ascii="宋体" w:hint="eastAsia"/>
          <w:color w:val="000000" w:themeColor="text1"/>
          <w:sz w:val="24"/>
          <w:szCs w:val="24"/>
        </w:rPr>
        <w:t>+</w:t>
      </w:r>
    </w:p>
    <w:p w:rsidR="00EB2A8D" w:rsidRPr="00260259" w:rsidRDefault="00EB2A8D" w:rsidP="00EB2A8D">
      <w:pPr>
        <w:spacing w:line="360" w:lineRule="auto"/>
        <w:ind w:left="480" w:hangingChars="200" w:hanging="480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color w:val="000000" w:themeColor="text1"/>
          <w:sz w:val="24"/>
          <w:szCs w:val="24"/>
        </w:rPr>
        <w:t>10.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本协议所包括的零部件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凡在本协议会签之前由其它协议所规定的有关图纸、技术文件及一切技术问题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如与本协议不符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则应以本协议为准。</w:t>
      </w:r>
    </w:p>
    <w:p w:rsidR="00EB2A8D" w:rsidRPr="00260259" w:rsidRDefault="00EB2A8D" w:rsidP="00EB2A8D">
      <w:pPr>
        <w:spacing w:line="360" w:lineRule="auto"/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/>
          <w:color w:val="000000" w:themeColor="text1"/>
          <w:sz w:val="24"/>
          <w:szCs w:val="24"/>
        </w:rPr>
        <w:t>11.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若有其它本协议未规定条款</w:t>
      </w:r>
      <w:r w:rsidRPr="00260259">
        <w:rPr>
          <w:rFonts w:ascii="宋体"/>
          <w:color w:val="000000" w:themeColor="text1"/>
          <w:sz w:val="24"/>
          <w:szCs w:val="24"/>
        </w:rPr>
        <w:t>,</w:t>
      </w:r>
      <w:r w:rsidRPr="00260259">
        <w:rPr>
          <w:rFonts w:ascii="宋体" w:hint="eastAsia"/>
          <w:color w:val="000000" w:themeColor="text1"/>
          <w:sz w:val="24"/>
          <w:szCs w:val="24"/>
        </w:rPr>
        <w:t>由双方协商议定。</w:t>
      </w:r>
    </w:p>
    <w:p w:rsidR="00EB2A8D" w:rsidRPr="00260259" w:rsidRDefault="00EB2A8D" w:rsidP="00EB2A8D">
      <w:pPr>
        <w:spacing w:line="360" w:lineRule="auto"/>
        <w:rPr>
          <w:rFonts w:ascii="宋体"/>
          <w:color w:val="000000" w:themeColor="text1"/>
          <w:sz w:val="24"/>
          <w:szCs w:val="24"/>
        </w:rPr>
      </w:pPr>
    </w:p>
    <w:p w:rsidR="00EB2A8D" w:rsidRPr="00260259" w:rsidRDefault="00EB2A8D" w:rsidP="00EB2A8D">
      <w:pPr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 w:hint="eastAsia"/>
          <w:color w:val="000000" w:themeColor="text1"/>
          <w:sz w:val="24"/>
          <w:szCs w:val="24"/>
        </w:rPr>
        <w:t>需方</w:t>
      </w:r>
      <w:r w:rsidRPr="00260259">
        <w:rPr>
          <w:rFonts w:ascii="宋体"/>
          <w:color w:val="000000" w:themeColor="text1"/>
          <w:sz w:val="24"/>
          <w:szCs w:val="24"/>
        </w:rPr>
        <w:t xml:space="preserve">: </w:t>
      </w:r>
      <w:r w:rsidRPr="00260259">
        <w:rPr>
          <w:rFonts w:ascii="宋体" w:hint="eastAsia"/>
          <w:color w:val="000000" w:themeColor="text1"/>
          <w:sz w:val="24"/>
          <w:szCs w:val="24"/>
        </w:rPr>
        <w:t>北京光华荣昌汽车部件有限公司</w:t>
      </w:r>
      <w:r w:rsidRPr="00260259">
        <w:rPr>
          <w:rFonts w:ascii="宋体"/>
          <w:color w:val="000000" w:themeColor="text1"/>
          <w:sz w:val="24"/>
          <w:szCs w:val="24"/>
        </w:rPr>
        <w:t xml:space="preserve">   </w:t>
      </w:r>
      <w:r w:rsidRPr="00260259">
        <w:rPr>
          <w:rFonts w:ascii="宋体" w:hint="eastAsia"/>
          <w:color w:val="000000" w:themeColor="text1"/>
          <w:sz w:val="24"/>
          <w:szCs w:val="24"/>
        </w:rPr>
        <w:t xml:space="preserve">   供方：</w:t>
      </w:r>
      <w:r w:rsidR="004A4616">
        <w:rPr>
          <w:rFonts w:ascii="宋体" w:hint="eastAsia"/>
          <w:color w:val="000000" w:themeColor="text1"/>
          <w:sz w:val="24"/>
          <w:szCs w:val="24"/>
        </w:rPr>
        <w:t>天津鑫淼塑料制品有限公司</w:t>
      </w:r>
    </w:p>
    <w:p w:rsidR="00EB2A8D" w:rsidRPr="00260259" w:rsidRDefault="00EB2A8D" w:rsidP="00EB2A8D">
      <w:pPr>
        <w:rPr>
          <w:rFonts w:ascii="宋体"/>
          <w:color w:val="000000" w:themeColor="text1"/>
          <w:sz w:val="24"/>
          <w:szCs w:val="24"/>
        </w:rPr>
      </w:pPr>
    </w:p>
    <w:p w:rsidR="009F32D1" w:rsidRDefault="009F32D1" w:rsidP="009F32D1">
      <w:pPr>
        <w:rPr>
          <w:rFonts w:ascii="宋体"/>
          <w:color w:val="000000" w:themeColor="text1"/>
          <w:sz w:val="24"/>
          <w:szCs w:val="24"/>
        </w:rPr>
      </w:pPr>
    </w:p>
    <w:p w:rsidR="00EB2A8D" w:rsidRPr="00260259" w:rsidRDefault="009F32D1" w:rsidP="009F32D1">
      <w:pPr>
        <w:rPr>
          <w:rFonts w:ascii="宋体"/>
          <w:color w:val="000000" w:themeColor="text1"/>
          <w:sz w:val="24"/>
          <w:szCs w:val="24"/>
        </w:rPr>
      </w:pPr>
      <w:r>
        <w:rPr>
          <w:rFonts w:ascii="宋体" w:hint="eastAsia"/>
          <w:color w:val="000000" w:themeColor="text1"/>
          <w:sz w:val="24"/>
          <w:szCs w:val="24"/>
        </w:rPr>
        <w:t>2</w:t>
      </w:r>
      <w:r>
        <w:rPr>
          <w:rFonts w:ascii="宋体"/>
          <w:color w:val="000000" w:themeColor="text1"/>
          <w:sz w:val="24"/>
          <w:szCs w:val="24"/>
        </w:rPr>
        <w:t>02</w:t>
      </w:r>
      <w:r w:rsidR="006C226A">
        <w:rPr>
          <w:rFonts w:ascii="宋体"/>
          <w:color w:val="000000" w:themeColor="text1"/>
          <w:sz w:val="24"/>
          <w:szCs w:val="24"/>
        </w:rPr>
        <w:t>5</w:t>
      </w:r>
      <w:r w:rsidR="00EB2A8D" w:rsidRPr="00260259">
        <w:rPr>
          <w:rFonts w:ascii="宋体" w:hint="eastAsia"/>
          <w:color w:val="000000" w:themeColor="text1"/>
          <w:sz w:val="24"/>
          <w:szCs w:val="24"/>
        </w:rPr>
        <w:t>年</w:t>
      </w:r>
      <w:r>
        <w:rPr>
          <w:rFonts w:ascii="宋体"/>
          <w:color w:val="000000" w:themeColor="text1"/>
          <w:sz w:val="24"/>
          <w:szCs w:val="24"/>
        </w:rPr>
        <w:t xml:space="preserve">  </w:t>
      </w:r>
      <w:r w:rsidR="006C226A">
        <w:rPr>
          <w:rFonts w:ascii="宋体"/>
          <w:color w:val="000000" w:themeColor="text1"/>
          <w:sz w:val="24"/>
          <w:szCs w:val="24"/>
        </w:rPr>
        <w:t>1</w:t>
      </w:r>
      <w:r>
        <w:rPr>
          <w:rFonts w:ascii="宋体"/>
          <w:color w:val="000000" w:themeColor="text1"/>
          <w:sz w:val="24"/>
          <w:szCs w:val="24"/>
        </w:rPr>
        <w:t xml:space="preserve"> </w:t>
      </w:r>
      <w:r w:rsidR="00EB2A8D" w:rsidRPr="00260259">
        <w:rPr>
          <w:rFonts w:ascii="宋体" w:hint="eastAsia"/>
          <w:color w:val="000000" w:themeColor="text1"/>
          <w:sz w:val="24"/>
          <w:szCs w:val="24"/>
        </w:rPr>
        <w:t>月</w:t>
      </w:r>
      <w:r w:rsidR="00EB2A8D" w:rsidRPr="00260259">
        <w:rPr>
          <w:rFonts w:ascii="宋体"/>
          <w:color w:val="000000" w:themeColor="text1"/>
          <w:sz w:val="24"/>
          <w:szCs w:val="24"/>
        </w:rPr>
        <w:t xml:space="preserve">   </w:t>
      </w:r>
      <w:r w:rsidR="006C226A">
        <w:rPr>
          <w:rFonts w:ascii="宋体"/>
          <w:color w:val="000000" w:themeColor="text1"/>
          <w:sz w:val="24"/>
          <w:szCs w:val="24"/>
        </w:rPr>
        <w:t>7</w:t>
      </w:r>
      <w:r w:rsidR="00EB2A8D"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="00EB2A8D" w:rsidRPr="00260259">
        <w:rPr>
          <w:rFonts w:ascii="宋体" w:hint="eastAsia"/>
          <w:color w:val="000000" w:themeColor="text1"/>
          <w:sz w:val="24"/>
          <w:szCs w:val="24"/>
        </w:rPr>
        <w:t>日</w:t>
      </w:r>
      <w:r>
        <w:rPr>
          <w:rFonts w:ascii="宋体"/>
          <w:color w:val="000000" w:themeColor="text1"/>
          <w:sz w:val="24"/>
          <w:szCs w:val="24"/>
        </w:rPr>
        <w:t xml:space="preserve">                    </w:t>
      </w:r>
      <w:r w:rsidR="006C226A">
        <w:rPr>
          <w:rFonts w:ascii="宋体"/>
          <w:color w:val="000000" w:themeColor="text1"/>
          <w:sz w:val="24"/>
          <w:szCs w:val="24"/>
        </w:rPr>
        <w:t xml:space="preserve"> </w:t>
      </w:r>
      <w:r>
        <w:rPr>
          <w:rFonts w:ascii="宋体"/>
          <w:color w:val="000000" w:themeColor="text1"/>
          <w:sz w:val="24"/>
          <w:szCs w:val="24"/>
        </w:rPr>
        <w:t>202</w:t>
      </w:r>
      <w:r w:rsidR="006C226A">
        <w:rPr>
          <w:rFonts w:ascii="宋体"/>
          <w:color w:val="000000" w:themeColor="text1"/>
          <w:sz w:val="24"/>
          <w:szCs w:val="24"/>
        </w:rPr>
        <w:t>5</w:t>
      </w:r>
      <w:r w:rsidR="00EB2A8D"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="00EB2A8D" w:rsidRPr="00260259">
        <w:rPr>
          <w:rFonts w:ascii="宋体" w:hint="eastAsia"/>
          <w:color w:val="000000" w:themeColor="text1"/>
          <w:sz w:val="24"/>
          <w:szCs w:val="24"/>
        </w:rPr>
        <w:t>年</w:t>
      </w:r>
      <w:r w:rsidR="00EB2A8D"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="006C226A">
        <w:rPr>
          <w:rFonts w:ascii="宋体"/>
          <w:color w:val="000000" w:themeColor="text1"/>
          <w:sz w:val="24"/>
          <w:szCs w:val="24"/>
        </w:rPr>
        <w:t>1</w:t>
      </w:r>
      <w:r w:rsidR="00EB2A8D"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="00EB2A8D" w:rsidRPr="00260259">
        <w:rPr>
          <w:rFonts w:ascii="宋体" w:hint="eastAsia"/>
          <w:color w:val="000000" w:themeColor="text1"/>
          <w:sz w:val="24"/>
          <w:szCs w:val="24"/>
        </w:rPr>
        <w:t>月</w:t>
      </w:r>
      <w:r w:rsidR="00EB2A8D" w:rsidRPr="00260259">
        <w:rPr>
          <w:rFonts w:ascii="宋体"/>
          <w:color w:val="000000" w:themeColor="text1"/>
          <w:sz w:val="24"/>
          <w:szCs w:val="24"/>
        </w:rPr>
        <w:t xml:space="preserve">  </w:t>
      </w:r>
      <w:r w:rsidR="006C226A">
        <w:rPr>
          <w:rFonts w:ascii="宋体"/>
          <w:color w:val="000000" w:themeColor="text1"/>
          <w:sz w:val="24"/>
          <w:szCs w:val="24"/>
        </w:rPr>
        <w:t>7</w:t>
      </w:r>
      <w:r w:rsidR="00EB2A8D" w:rsidRPr="00260259">
        <w:rPr>
          <w:rFonts w:ascii="宋体" w:hint="eastAsia"/>
          <w:color w:val="000000" w:themeColor="text1"/>
          <w:sz w:val="24"/>
          <w:szCs w:val="24"/>
        </w:rPr>
        <w:t>日</w:t>
      </w:r>
    </w:p>
    <w:p w:rsidR="00EB2A8D" w:rsidRPr="00260259" w:rsidRDefault="00EB2A8D">
      <w:pPr>
        <w:spacing w:line="360" w:lineRule="auto"/>
        <w:rPr>
          <w:rFonts w:ascii="宋体"/>
          <w:color w:val="000000" w:themeColor="text1"/>
          <w:sz w:val="24"/>
          <w:szCs w:val="24"/>
        </w:rPr>
      </w:pPr>
    </w:p>
    <w:p w:rsidR="00A06404" w:rsidRDefault="00A06404" w:rsidP="00FB6B0F">
      <w:pPr>
        <w:rPr>
          <w:rFonts w:ascii="宋体"/>
          <w:color w:val="000000" w:themeColor="text1"/>
          <w:sz w:val="32"/>
          <w:szCs w:val="32"/>
        </w:rPr>
      </w:pPr>
    </w:p>
    <w:p w:rsidR="006B3EAD" w:rsidRDefault="006B3EAD" w:rsidP="00FB6B0F">
      <w:pPr>
        <w:rPr>
          <w:rFonts w:ascii="宋体"/>
          <w:color w:val="000000" w:themeColor="text1"/>
          <w:sz w:val="32"/>
          <w:szCs w:val="32"/>
        </w:rPr>
      </w:pPr>
    </w:p>
    <w:p w:rsidR="006B3EAD" w:rsidRPr="00260259" w:rsidRDefault="006B3EAD" w:rsidP="00FB6B0F">
      <w:pPr>
        <w:rPr>
          <w:rFonts w:ascii="宋体"/>
          <w:color w:val="000000" w:themeColor="text1"/>
          <w:sz w:val="32"/>
          <w:szCs w:val="32"/>
        </w:rPr>
      </w:pPr>
    </w:p>
    <w:p w:rsidR="009F32D1" w:rsidRDefault="009F32D1" w:rsidP="00EB2A8D">
      <w:pPr>
        <w:jc w:val="center"/>
        <w:rPr>
          <w:rFonts w:ascii="宋体"/>
          <w:color w:val="000000" w:themeColor="text1"/>
          <w:sz w:val="32"/>
          <w:szCs w:val="32"/>
        </w:rPr>
      </w:pPr>
    </w:p>
    <w:p w:rsidR="00871FC1" w:rsidRPr="00260259" w:rsidRDefault="00EB2A8D" w:rsidP="00EB2A8D">
      <w:pPr>
        <w:jc w:val="center"/>
        <w:rPr>
          <w:rFonts w:ascii="宋体"/>
          <w:color w:val="000000" w:themeColor="text1"/>
          <w:sz w:val="32"/>
          <w:szCs w:val="32"/>
        </w:rPr>
      </w:pPr>
      <w:r w:rsidRPr="00260259">
        <w:rPr>
          <w:rFonts w:ascii="宋体" w:hint="eastAsia"/>
          <w:color w:val="000000" w:themeColor="text1"/>
          <w:sz w:val="32"/>
          <w:szCs w:val="32"/>
        </w:rPr>
        <w:t>附件一、</w:t>
      </w:r>
      <w:r w:rsidR="00871FC1" w:rsidRPr="00260259">
        <w:rPr>
          <w:rFonts w:hint="eastAsia"/>
          <w:color w:val="000000" w:themeColor="text1"/>
          <w:sz w:val="32"/>
          <w:szCs w:val="32"/>
        </w:rPr>
        <w:t>零件明细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008"/>
        <w:gridCol w:w="1677"/>
        <w:gridCol w:w="1276"/>
        <w:gridCol w:w="992"/>
        <w:gridCol w:w="851"/>
        <w:gridCol w:w="1276"/>
        <w:gridCol w:w="1417"/>
      </w:tblGrid>
      <w:tr w:rsidR="00260259" w:rsidRPr="00260259" w:rsidTr="00D878AE">
        <w:trPr>
          <w:trHeight w:val="46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26025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260259">
              <w:rPr>
                <w:rFonts w:ascii="宋体" w:hAnsi="宋体" w:cs="宋体" w:hint="eastAsia"/>
                <w:color w:val="000000" w:themeColor="text1"/>
              </w:rPr>
              <w:t>序号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26025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260259">
              <w:rPr>
                <w:rFonts w:ascii="宋体" w:hAnsi="宋体" w:cs="宋体" w:hint="eastAsia"/>
                <w:color w:val="000000" w:themeColor="text1"/>
              </w:rPr>
              <w:t>零部件编码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26025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260259">
              <w:rPr>
                <w:rFonts w:ascii="宋体" w:hAnsi="宋体" w:cs="宋体" w:hint="eastAsia"/>
                <w:color w:val="000000" w:themeColor="text1"/>
              </w:rPr>
              <w:t>零件名称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FC1" w:rsidRPr="0026025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260259">
              <w:rPr>
                <w:rFonts w:ascii="宋体" w:hAnsi="宋体" w:cs="宋体" w:hint="eastAsia"/>
                <w:color w:val="000000" w:themeColor="text1"/>
              </w:rPr>
              <w:t>单车用量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26025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260259">
              <w:rPr>
                <w:rFonts w:ascii="宋体" w:hAnsi="宋体" w:cs="宋体" w:hint="eastAsia"/>
                <w:color w:val="000000" w:themeColor="text1"/>
              </w:rPr>
              <w:t>材料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26025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260259">
              <w:rPr>
                <w:rFonts w:ascii="宋体" w:hAnsi="宋体" w:cs="宋体" w:hint="eastAsia"/>
                <w:color w:val="000000" w:themeColor="text1"/>
              </w:rPr>
              <w:t>重量（Kg）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26025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260259">
              <w:rPr>
                <w:rFonts w:ascii="宋体" w:hAnsi="宋体" w:cs="宋体" w:hint="eastAsia"/>
                <w:color w:val="000000" w:themeColor="text1"/>
              </w:rPr>
              <w:t>工艺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26025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260259">
              <w:rPr>
                <w:rFonts w:ascii="宋体" w:hAnsi="宋体" w:cs="宋体" w:hint="eastAsia"/>
                <w:color w:val="000000" w:themeColor="text1"/>
              </w:rPr>
              <w:t xml:space="preserve"> 备 注</w:t>
            </w:r>
          </w:p>
        </w:tc>
      </w:tr>
      <w:tr w:rsidR="004D2428" w:rsidRPr="00260259" w:rsidTr="00C44A24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428" w:rsidRPr="00260259" w:rsidRDefault="004D2428" w:rsidP="004D242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Pr="00754585" w:rsidRDefault="004D2428" w:rsidP="0019323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Pr="00754585" w:rsidRDefault="006C226A" w:rsidP="00754585">
            <w:pPr>
              <w:jc w:val="center"/>
              <w:rPr>
                <w:rFonts w:ascii="宋体" w:hAnsi="宋体" w:cs="宋体"/>
                <w:color w:val="000000" w:themeColor="text1"/>
                <w:sz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统帅</w:t>
            </w:r>
            <w:r w:rsidR="0019323B" w:rsidRPr="0019323B">
              <w:rPr>
                <w:rFonts w:ascii="宋体" w:hAnsi="宋体" w:cs="宋体" w:hint="eastAsia"/>
                <w:color w:val="000000" w:themeColor="text1"/>
                <w:sz w:val="20"/>
              </w:rPr>
              <w:t>扶手总成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28" w:rsidRPr="00754585" w:rsidRDefault="004D2428" w:rsidP="0075458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45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28" w:rsidRPr="00754585" w:rsidRDefault="004D2428" w:rsidP="0075458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458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A</w:t>
            </w:r>
            <w:r w:rsidRPr="00754585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SSY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428" w:rsidRPr="00260259" w:rsidRDefault="004D2428" w:rsidP="004D242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28" w:rsidRPr="00260259" w:rsidRDefault="004D2428" w:rsidP="004D242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2428" w:rsidRPr="008C194E" w:rsidRDefault="006C226A" w:rsidP="004D242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统帅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5款</w:t>
            </w:r>
          </w:p>
        </w:tc>
      </w:tr>
      <w:tr w:rsidR="0019323B" w:rsidRPr="00260259" w:rsidTr="00C44A24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23B" w:rsidRPr="00260259" w:rsidRDefault="0019323B" w:rsidP="004D242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3B" w:rsidRPr="00754585" w:rsidRDefault="0019323B" w:rsidP="0019323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3B" w:rsidRPr="00754585" w:rsidRDefault="006C226A" w:rsidP="00754585">
            <w:pPr>
              <w:jc w:val="center"/>
              <w:rPr>
                <w:rFonts w:ascii="宋体" w:hAnsi="宋体" w:cs="宋体"/>
                <w:color w:val="000000" w:themeColor="text1"/>
                <w:sz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统帅</w:t>
            </w:r>
            <w:r w:rsidR="0019323B" w:rsidRPr="0019323B">
              <w:rPr>
                <w:rFonts w:ascii="宋体" w:hAnsi="宋体" w:cs="宋体" w:hint="eastAsia"/>
                <w:color w:val="000000" w:themeColor="text1"/>
                <w:sz w:val="20"/>
              </w:rPr>
              <w:t>扶手堵盖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3B" w:rsidRPr="00754585" w:rsidRDefault="0019323B" w:rsidP="0075458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3B" w:rsidRPr="00754585" w:rsidRDefault="0019323B" w:rsidP="0075458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PP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23B" w:rsidRPr="00260259" w:rsidRDefault="0019323B" w:rsidP="00ED7CC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B" w:rsidRPr="00260259" w:rsidRDefault="0019323B" w:rsidP="00ED7CC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323B" w:rsidRPr="008C194E" w:rsidRDefault="006C226A" w:rsidP="00ED7CC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统帅2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5款</w:t>
            </w:r>
          </w:p>
        </w:tc>
      </w:tr>
      <w:tr w:rsidR="0019323B" w:rsidRPr="00260259" w:rsidTr="00D878AE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3B" w:rsidRPr="00260259" w:rsidRDefault="006C226A" w:rsidP="004D242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133985</wp:posOffset>
                      </wp:positionV>
                      <wp:extent cx="6090920" cy="2441575"/>
                      <wp:effectExtent l="6350" t="13335" r="8255" b="12065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0920" cy="2441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226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left:0;text-align:left;margin-left:14.5pt;margin-top:10.55pt;width:479.6pt;height:1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"/>
                  </w:pict>
                </mc:Fallback>
              </mc:AlternateConten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3B" w:rsidRPr="00D878AE" w:rsidRDefault="0019323B" w:rsidP="007545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3B" w:rsidRPr="00754585" w:rsidRDefault="0019323B" w:rsidP="00754585">
            <w:pPr>
              <w:jc w:val="center"/>
              <w:rPr>
                <w:rFonts w:ascii="宋体" w:hAnsi="宋体" w:cs="宋体"/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3B" w:rsidRPr="00754585" w:rsidRDefault="0019323B" w:rsidP="0075458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3B" w:rsidRPr="00754585" w:rsidRDefault="0019323B" w:rsidP="0075458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23B" w:rsidRPr="00260259" w:rsidRDefault="0019323B" w:rsidP="004D242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3B" w:rsidRPr="00260259" w:rsidRDefault="0019323B" w:rsidP="004D242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323B" w:rsidRPr="008C194E" w:rsidRDefault="0019323B" w:rsidP="004D242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6B3EAD" w:rsidRPr="00260259" w:rsidRDefault="006B3EAD" w:rsidP="006B3EAD">
      <w:pPr>
        <w:spacing w:line="440" w:lineRule="exact"/>
        <w:rPr>
          <w:color w:val="000000" w:themeColor="text1"/>
          <w:sz w:val="32"/>
        </w:rPr>
      </w:pPr>
    </w:p>
    <w:p w:rsidR="00871FC1" w:rsidRPr="00260259" w:rsidRDefault="00EB2A8D" w:rsidP="00EB2A8D">
      <w:pPr>
        <w:spacing w:line="440" w:lineRule="exact"/>
        <w:jc w:val="center"/>
        <w:rPr>
          <w:bCs/>
          <w:color w:val="000000" w:themeColor="text1"/>
          <w:sz w:val="32"/>
        </w:rPr>
      </w:pPr>
      <w:r w:rsidRPr="00260259">
        <w:rPr>
          <w:rFonts w:hint="eastAsia"/>
          <w:color w:val="000000" w:themeColor="text1"/>
          <w:sz w:val="32"/>
        </w:rPr>
        <w:t>附件</w:t>
      </w:r>
      <w:r w:rsidR="00871FC1" w:rsidRPr="00260259">
        <w:rPr>
          <w:rFonts w:hint="eastAsia"/>
          <w:color w:val="000000" w:themeColor="text1"/>
          <w:sz w:val="32"/>
        </w:rPr>
        <w:t>二、技术资料清单</w:t>
      </w: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2698"/>
        <w:gridCol w:w="1560"/>
        <w:gridCol w:w="992"/>
        <w:gridCol w:w="1674"/>
        <w:gridCol w:w="2095"/>
      </w:tblGrid>
      <w:tr w:rsidR="00260259" w:rsidRPr="00260259" w:rsidTr="00EA4A72">
        <w:trPr>
          <w:trHeight w:val="412"/>
        </w:trPr>
        <w:tc>
          <w:tcPr>
            <w:tcW w:w="812" w:type="dxa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698" w:type="dxa"/>
          </w:tcPr>
          <w:p w:rsidR="00871FC1" w:rsidRPr="00260259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资料名称</w:t>
            </w:r>
          </w:p>
        </w:tc>
        <w:tc>
          <w:tcPr>
            <w:tcW w:w="1560" w:type="dxa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资料编号</w:t>
            </w:r>
          </w:p>
        </w:tc>
        <w:tc>
          <w:tcPr>
            <w:tcW w:w="992" w:type="dxa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页数</w:t>
            </w:r>
          </w:p>
        </w:tc>
        <w:tc>
          <w:tcPr>
            <w:tcW w:w="1674" w:type="dxa"/>
          </w:tcPr>
          <w:p w:rsidR="00871FC1" w:rsidRPr="00260259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资料来源</w:t>
            </w:r>
          </w:p>
        </w:tc>
        <w:tc>
          <w:tcPr>
            <w:tcW w:w="2095" w:type="dxa"/>
          </w:tcPr>
          <w:p w:rsidR="00871FC1" w:rsidRPr="00260259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备  注</w:t>
            </w: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产品数模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CATIA</w:t>
            </w:r>
            <w:r w:rsidR="00E06815" w:rsidRPr="0026025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E801C8" w:rsidRPr="0026025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V5</w:t>
            </w:r>
            <w:r w:rsidR="00E06815" w:rsidRPr="0026025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R20</w:t>
            </w:r>
            <w:r w:rsidR="00E06815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或</w:t>
            </w: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Stp格式</w:t>
            </w: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产品图纸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纸版</w:t>
            </w: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产品技术和质量要求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产品试验标准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产品检测报告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PPAP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提交等级</w:t>
            </w:r>
            <w:r w:rsidRPr="00260259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1"/>
              </w:rPr>
              <w:t>3</w:t>
            </w: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级</w:t>
            </w: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产品特殊特性清单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A、B、C、D表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FF0E70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全尺寸检验报告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</w:t>
            </w:r>
            <w:r w:rsidR="00FF0E70"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备件清单、检具清单</w:t>
            </w:r>
          </w:p>
        </w:tc>
        <w:tc>
          <w:tcPr>
            <w:tcW w:w="1560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</w:t>
            </w:r>
            <w:r w:rsidR="00FF0E70"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DVP计划</w:t>
            </w:r>
          </w:p>
        </w:tc>
        <w:tc>
          <w:tcPr>
            <w:tcW w:w="1560" w:type="dxa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提供</w:t>
            </w:r>
          </w:p>
          <w:p w:rsidR="00871FC1" w:rsidRPr="0026025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</w:t>
            </w:r>
            <w:r w:rsidR="00871FC1"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26025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DF31B4" w:rsidRPr="00260259" w:rsidRDefault="00DF31B4" w:rsidP="00FF0E70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</w:t>
            </w:r>
            <w:r w:rsidR="00FF0E70" w:rsidRPr="00260259">
              <w:rPr>
                <w:rFonts w:ascii="宋体" w:hAnsi="宋体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DF31B4" w:rsidRPr="00260259" w:rsidRDefault="00DF31B4" w:rsidP="00D97534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零件CAMDS材料数据表</w:t>
            </w:r>
          </w:p>
        </w:tc>
        <w:tc>
          <w:tcPr>
            <w:tcW w:w="1560" w:type="dxa"/>
          </w:tcPr>
          <w:p w:rsidR="00DF31B4" w:rsidRPr="00260259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DF31B4" w:rsidRPr="00260259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44749" w:rsidRPr="00260259" w:rsidRDefault="00844749" w:rsidP="0084474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供方提供</w:t>
            </w:r>
          </w:p>
          <w:p w:rsidR="00DF31B4" w:rsidRPr="00260259" w:rsidRDefault="00844749" w:rsidP="0084474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需方确认</w:t>
            </w:r>
          </w:p>
        </w:tc>
        <w:tc>
          <w:tcPr>
            <w:tcW w:w="2095" w:type="dxa"/>
            <w:vAlign w:val="center"/>
          </w:tcPr>
          <w:p w:rsidR="00DF31B4" w:rsidRPr="00260259" w:rsidRDefault="00DF31B4" w:rsidP="00D9753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60259" w:rsidRPr="00260259" w:rsidTr="00EA4A72">
        <w:trPr>
          <w:trHeight w:val="624"/>
        </w:trPr>
        <w:tc>
          <w:tcPr>
            <w:tcW w:w="812" w:type="dxa"/>
            <w:vAlign w:val="center"/>
          </w:tcPr>
          <w:p w:rsidR="00D97534" w:rsidRPr="00260259" w:rsidRDefault="00D97534" w:rsidP="00FF0E70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</w:t>
            </w:r>
            <w:r w:rsidR="00FF0E70" w:rsidRPr="00260259">
              <w:rPr>
                <w:rFonts w:ascii="宋体" w:hAnsi="宋体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D97534" w:rsidRPr="00260259" w:rsidRDefault="00FD7336" w:rsidP="00D97534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</w:rPr>
              <w:t>汽车禁用物质要求</w:t>
            </w:r>
            <w:r w:rsidR="00D97534" w:rsidRPr="00260259">
              <w:rPr>
                <w:rFonts w:ascii="宋体" w:hAnsi="宋体" w:hint="eastAsia"/>
                <w:color w:val="000000" w:themeColor="text1"/>
              </w:rPr>
              <w:t>检测报告</w:t>
            </w:r>
          </w:p>
        </w:tc>
        <w:tc>
          <w:tcPr>
            <w:tcW w:w="1560" w:type="dxa"/>
          </w:tcPr>
          <w:p w:rsidR="00D97534" w:rsidRPr="00260259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D97534" w:rsidRPr="00260259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D97534" w:rsidRPr="00260259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供方提供</w:t>
            </w:r>
          </w:p>
          <w:p w:rsidR="00D97534" w:rsidRPr="00260259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需方确认</w:t>
            </w:r>
          </w:p>
        </w:tc>
        <w:tc>
          <w:tcPr>
            <w:tcW w:w="2095" w:type="dxa"/>
            <w:vAlign w:val="center"/>
          </w:tcPr>
          <w:p w:rsidR="00D97534" w:rsidRPr="00260259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需方认可的第三方实验室，1次/年</w:t>
            </w:r>
          </w:p>
        </w:tc>
      </w:tr>
      <w:tr w:rsidR="00260259" w:rsidRPr="00260259" w:rsidTr="0011642D">
        <w:trPr>
          <w:trHeight w:val="756"/>
        </w:trPr>
        <w:tc>
          <w:tcPr>
            <w:tcW w:w="9831" w:type="dxa"/>
            <w:gridSpan w:val="6"/>
            <w:vAlign w:val="center"/>
          </w:tcPr>
          <w:p w:rsidR="00871FC1" w:rsidRPr="00260259" w:rsidRDefault="00871FC1" w:rsidP="00EA4A72">
            <w:pPr>
              <w:jc w:val="left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注：</w:t>
            </w:r>
            <w:r w:rsidR="00D97534" w:rsidRPr="00260259">
              <w:rPr>
                <w:rFonts w:ascii="宋体" w:hAnsi="宋体" w:hint="eastAsia"/>
                <w:color w:val="000000" w:themeColor="text1"/>
              </w:rPr>
              <w:t>供方</w:t>
            </w:r>
            <w:r w:rsidRPr="00260259">
              <w:rPr>
                <w:rFonts w:ascii="宋体" w:hAnsi="宋体" w:hint="eastAsia"/>
                <w:color w:val="000000" w:themeColor="text1"/>
              </w:rPr>
              <w:t>提供资料必须包含简体中文版</w:t>
            </w:r>
          </w:p>
        </w:tc>
      </w:tr>
    </w:tbl>
    <w:p w:rsidR="00A8280C" w:rsidRPr="00260259" w:rsidRDefault="00A8280C" w:rsidP="009F32D1">
      <w:pPr>
        <w:spacing w:line="440" w:lineRule="exact"/>
        <w:rPr>
          <w:color w:val="000000" w:themeColor="text1"/>
          <w:sz w:val="32"/>
          <w:szCs w:val="32"/>
        </w:rPr>
      </w:pPr>
    </w:p>
    <w:p w:rsidR="00E905FE" w:rsidRPr="00260259" w:rsidRDefault="00EB2A8D" w:rsidP="00E905FE">
      <w:pPr>
        <w:spacing w:line="440" w:lineRule="exact"/>
        <w:jc w:val="center"/>
        <w:rPr>
          <w:bCs/>
          <w:color w:val="000000" w:themeColor="text1"/>
          <w:sz w:val="32"/>
          <w:szCs w:val="32"/>
        </w:rPr>
      </w:pPr>
      <w:r w:rsidRPr="00260259">
        <w:rPr>
          <w:rFonts w:hint="eastAsia"/>
          <w:color w:val="000000" w:themeColor="text1"/>
          <w:sz w:val="32"/>
          <w:szCs w:val="32"/>
        </w:rPr>
        <w:t>附件</w:t>
      </w:r>
      <w:r w:rsidR="005D0C76" w:rsidRPr="00260259">
        <w:rPr>
          <w:rFonts w:hint="eastAsia"/>
          <w:color w:val="000000" w:themeColor="text1"/>
          <w:sz w:val="32"/>
          <w:szCs w:val="32"/>
        </w:rPr>
        <w:t>三、产品技术和质量要求</w:t>
      </w:r>
    </w:p>
    <w:p w:rsidR="00FF4206" w:rsidRPr="00260259" w:rsidRDefault="00FF4206" w:rsidP="00FF4206">
      <w:pPr>
        <w:spacing w:line="320" w:lineRule="exact"/>
        <w:ind w:left="48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FF4206" w:rsidRPr="008549BC" w:rsidRDefault="00BE4943" w:rsidP="007854E5">
      <w:pPr>
        <w:pStyle w:val="aa"/>
        <w:numPr>
          <w:ilvl w:val="0"/>
          <w:numId w:val="20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扶手</w:t>
      </w:r>
      <w:r w:rsidR="007854E5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外观</w:t>
      </w:r>
      <w:r w:rsidR="00220480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要求：</w:t>
      </w:r>
    </w:p>
    <w:p w:rsidR="007854E5" w:rsidRPr="008549BC" w:rsidRDefault="007854E5" w:rsidP="008549BC">
      <w:pPr>
        <w:spacing w:line="320" w:lineRule="exact"/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零件表面应平整，不允许有影响强度、使用性能及外观的波纹、凹陷、开裂、气泡、缩痕、划痕等缺陷,分模线处无飞边。</w:t>
      </w:r>
    </w:p>
    <w:p w:rsidR="007854E5" w:rsidRPr="008549BC" w:rsidRDefault="007854E5" w:rsidP="007854E5">
      <w:pPr>
        <w:pStyle w:val="aa"/>
        <w:numPr>
          <w:ilvl w:val="0"/>
          <w:numId w:val="20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扶手总成性能要求：</w:t>
      </w:r>
    </w:p>
    <w:p w:rsidR="007854E5" w:rsidRPr="008549BC" w:rsidRDefault="007854E5" w:rsidP="007854E5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座椅扶手强度和刚度：垂直向下加载时座椅扶手的最大变形（弹性变形）不大于76mm，塑性变形不大于25mm；侧向加载时座椅扶手的最大变形（弹性变形）不大于25mm，塑性变形不超过6mm；</w:t>
      </w:r>
    </w:p>
    <w:p w:rsidR="007854E5" w:rsidRPr="008549BC" w:rsidRDefault="007854E5" w:rsidP="007854E5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扶手调节耐久：</w:t>
      </w:r>
      <w:r w:rsidR="00C56D68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3000次试验后,扶手必须保持原有功能要求,无较链机构缺陷,护面不应出现破裂、脱散和露底。试验过程中以及试验后不允许出现异响</w:t>
      </w:r>
      <w:r w:rsidR="00672397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C56D68" w:rsidRPr="008549BC" w:rsidRDefault="00C56D68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扶手</w:t>
      </w:r>
      <w:r w:rsidR="00672397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翻转力</w:t>
      </w: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≤35N</w:t>
      </w:r>
      <w:r w:rsidR="00672397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672397" w:rsidRPr="008549BC" w:rsidRDefault="00672397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燃烧特性：燃烧速度≤80mm/min</w:t>
      </w:r>
      <w:r w:rsidR="00BD3FE3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7A67BB" w:rsidRPr="008549BC" w:rsidRDefault="007A67BB" w:rsidP="007A67BB">
      <w:pPr>
        <w:pStyle w:val="aa"/>
        <w:numPr>
          <w:ilvl w:val="0"/>
          <w:numId w:val="20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材料性能要求：</w:t>
      </w:r>
    </w:p>
    <w:p w:rsidR="00BD3FE3" w:rsidRPr="008549BC" w:rsidRDefault="00BD3FE3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内部金属件，满足盐雾试验96h；</w:t>
      </w:r>
    </w:p>
    <w:p w:rsidR="00BD3FE3" w:rsidRPr="008549BC" w:rsidRDefault="00BD3FE3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V0C</w:t>
      </w:r>
      <w:r w:rsidR="00A64103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2B7BC8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苯≤25μg、甲苯≤200μg、乙苯≤100μg、二甲苯≤200μg、苯、乙烯≤80μg、甲醛≤130μg、乙醛≤100μg、丙烯醛≤10μg</w:t>
      </w:r>
      <w:r w:rsidR="00E44837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  <w:r w:rsidR="00E44837" w:rsidRPr="008549BC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</w:p>
    <w:p w:rsidR="00BD3FE3" w:rsidRPr="008549BC" w:rsidRDefault="00A64103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气味性：≤4级</w:t>
      </w:r>
      <w:r w:rsidR="00901A10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A64103" w:rsidRDefault="006B7C1E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6B7C1E">
        <w:rPr>
          <w:rFonts w:asciiTheme="minorEastAsia" w:eastAsiaTheme="minorEastAsia" w:hAnsiTheme="minorEastAsia" w:hint="eastAsia"/>
          <w:color w:val="000000" w:themeColor="text1"/>
          <w:szCs w:val="21"/>
        </w:rPr>
        <w:t>耐高温</w:t>
      </w:r>
      <w:r w:rsidR="00A64103" w:rsidRPr="008549BC"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901A10" w:rsidRPr="00901A10">
        <w:rPr>
          <w:rFonts w:asciiTheme="minorEastAsia" w:eastAsiaTheme="minorEastAsia" w:hAnsiTheme="minorEastAsia" w:hint="eastAsia"/>
          <w:color w:val="000000" w:themeColor="text1"/>
          <w:szCs w:val="21"/>
        </w:rPr>
        <w:t>试验后样品不应出现翘曲、轮廓和曲面歪斜，接合面分离、生成气泡、粉花、渗出、缩孔、偶然性纹理消失、装饰层膨胀以及其它可察觉的变化，色牢度等级≥4级</w:t>
      </w:r>
      <w:r w:rsidR="00901A10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6B7C1E" w:rsidRDefault="006B7C1E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6B7C1E">
        <w:rPr>
          <w:rFonts w:asciiTheme="minorEastAsia" w:eastAsiaTheme="minorEastAsia" w:hAnsiTheme="minorEastAsia" w:hint="eastAsia"/>
          <w:color w:val="000000" w:themeColor="text1"/>
          <w:szCs w:val="21"/>
        </w:rPr>
        <w:t>耐低温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901A10" w:rsidRPr="00901A10">
        <w:rPr>
          <w:rFonts w:asciiTheme="minorEastAsia" w:eastAsiaTheme="minorEastAsia" w:hAnsiTheme="minorEastAsia" w:hint="eastAsia"/>
          <w:color w:val="000000" w:themeColor="text1"/>
          <w:szCs w:val="21"/>
        </w:rPr>
        <w:t>试验后样品不应出现翘曲、轮廓和曲面歪斜，接合面分离、生成气泡、粉花、渗出、缩孔、偶然性纹理消失、装饰层膨胀以及其它可察觉的变化</w:t>
      </w:r>
      <w:r w:rsidR="00901A10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6B7C1E" w:rsidRDefault="006B7C1E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6B7C1E">
        <w:rPr>
          <w:rFonts w:asciiTheme="minorEastAsia" w:eastAsiaTheme="minorEastAsia" w:hAnsiTheme="minorEastAsia" w:hint="eastAsia"/>
          <w:color w:val="000000" w:themeColor="text1"/>
          <w:szCs w:val="21"/>
        </w:rPr>
        <w:t>温度交变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901A10" w:rsidRPr="00901A10">
        <w:rPr>
          <w:rFonts w:asciiTheme="minorEastAsia" w:eastAsiaTheme="minorEastAsia" w:hAnsiTheme="minorEastAsia" w:hint="eastAsia"/>
          <w:color w:val="000000" w:themeColor="text1"/>
          <w:szCs w:val="21"/>
        </w:rPr>
        <w:t>试验后样品应无明显收缩和变形，无渗出物，颜色和光泽无明显变化；表面应无起泡、起皱、粘连、或边缘的剥离剥落</w:t>
      </w:r>
      <w:r w:rsidR="00901A10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6B7C1E" w:rsidRDefault="006B7C1E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6B7C1E">
        <w:rPr>
          <w:rFonts w:asciiTheme="minorEastAsia" w:eastAsiaTheme="minorEastAsia" w:hAnsiTheme="minorEastAsia" w:hint="eastAsia"/>
          <w:color w:val="000000" w:themeColor="text1"/>
          <w:szCs w:val="21"/>
        </w:rPr>
        <w:t>氙灯老化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901A10" w:rsidRPr="00901A10">
        <w:rPr>
          <w:rFonts w:asciiTheme="minorEastAsia" w:eastAsiaTheme="minorEastAsia" w:hAnsiTheme="minorEastAsia" w:hint="eastAsia"/>
          <w:color w:val="000000" w:themeColor="text1"/>
          <w:szCs w:val="21"/>
        </w:rPr>
        <w:t>试验后试样外观无开裂、收缩、翘曲、粉化、发粘、发霉、析出物等现象，灰卡≥4.0</w:t>
      </w:r>
      <w:r w:rsidR="00901A10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6B7C1E" w:rsidRDefault="006B7C1E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6B7C1E">
        <w:rPr>
          <w:rFonts w:asciiTheme="minorEastAsia" w:eastAsiaTheme="minorEastAsia" w:hAnsiTheme="minorEastAsia" w:hint="eastAsia"/>
          <w:color w:val="000000" w:themeColor="text1"/>
          <w:szCs w:val="21"/>
        </w:rPr>
        <w:t>热老化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901A10" w:rsidRPr="00901A10">
        <w:rPr>
          <w:rFonts w:asciiTheme="minorEastAsia" w:eastAsiaTheme="minorEastAsia" w:hAnsiTheme="minorEastAsia" w:hint="eastAsia"/>
          <w:color w:val="000000" w:themeColor="text1"/>
          <w:szCs w:val="21"/>
        </w:rPr>
        <w:t>试验后试样外观无开裂、收缩、翘曲、粉化、发粘、发霉、析出物等现象</w:t>
      </w:r>
      <w:r w:rsidR="00901A10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6B7C1E" w:rsidRDefault="006B7C1E" w:rsidP="00C56D68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6B7C1E">
        <w:rPr>
          <w:rFonts w:asciiTheme="minorEastAsia" w:eastAsiaTheme="minorEastAsia" w:hAnsiTheme="minorEastAsia" w:hint="eastAsia"/>
          <w:color w:val="000000" w:themeColor="text1"/>
          <w:szCs w:val="21"/>
        </w:rPr>
        <w:t>耐溶剂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901A10" w:rsidRPr="00901A10">
        <w:rPr>
          <w:rFonts w:asciiTheme="minorEastAsia" w:eastAsiaTheme="minorEastAsia" w:hAnsiTheme="minorEastAsia" w:hint="eastAsia"/>
          <w:color w:val="000000" w:themeColor="text1"/>
          <w:szCs w:val="21"/>
        </w:rPr>
        <w:t>试验后试样表面无明显光泽变化，不应有表面软化、剥离、变色、褪色等现象，色牢度等级≥4级</w:t>
      </w:r>
      <w:r w:rsidR="00901A10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7854E5" w:rsidRPr="00901A10" w:rsidRDefault="006B7C1E" w:rsidP="00901A10">
      <w:pPr>
        <w:pStyle w:val="aa"/>
        <w:numPr>
          <w:ilvl w:val="0"/>
          <w:numId w:val="21"/>
        </w:numPr>
        <w:spacing w:line="320" w:lineRule="exact"/>
        <w:ind w:firstLine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6B7C1E">
        <w:rPr>
          <w:rFonts w:asciiTheme="minorEastAsia" w:eastAsiaTheme="minorEastAsia" w:hAnsiTheme="minorEastAsia" w:hint="eastAsia"/>
          <w:color w:val="000000" w:themeColor="text1"/>
          <w:szCs w:val="21"/>
        </w:rPr>
        <w:t>耐刮擦</w:t>
      </w:r>
      <w:r w:rsidR="00901A10"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="00901A10" w:rsidRPr="00901A10">
        <w:rPr>
          <w:rFonts w:asciiTheme="minorEastAsia" w:eastAsiaTheme="minorEastAsia" w:hAnsiTheme="minorEastAsia" w:hint="eastAsia"/>
          <w:color w:val="000000" w:themeColor="text1"/>
          <w:szCs w:val="21"/>
        </w:rPr>
        <w:t>试样在试验前后的△L＜2.0</w:t>
      </w:r>
      <w:r w:rsidR="00901A10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CC438E" w:rsidRPr="00260259" w:rsidRDefault="00B24B28" w:rsidP="003E7AE3">
      <w:pPr>
        <w:spacing w:line="440" w:lineRule="exact"/>
        <w:ind w:left="412" w:hangingChars="196" w:hanging="412"/>
        <w:rPr>
          <w:rFonts w:asciiTheme="minorEastAsia" w:eastAsiaTheme="minorEastAsia" w:hAnsiTheme="minorEastAsia"/>
          <w:color w:val="000000" w:themeColor="text1"/>
          <w:szCs w:val="21"/>
        </w:rPr>
      </w:pPr>
      <w:r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4.</w:t>
      </w:r>
      <w:r w:rsidR="00CC438E"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有毒有害物质要求：</w:t>
      </w:r>
    </w:p>
    <w:p w:rsidR="00CC438E" w:rsidRPr="00260259" w:rsidRDefault="00B24B28" w:rsidP="00CC438E">
      <w:pPr>
        <w:spacing w:line="440" w:lineRule="exact"/>
        <w:ind w:left="412" w:hangingChars="196" w:hanging="412"/>
        <w:rPr>
          <w:rFonts w:asciiTheme="minorEastAsia" w:eastAsiaTheme="minorEastAsia" w:hAnsiTheme="minorEastAsia"/>
          <w:color w:val="000000" w:themeColor="text1"/>
          <w:szCs w:val="21"/>
        </w:rPr>
      </w:pPr>
      <w:r w:rsidRPr="00260259">
        <w:rPr>
          <w:rFonts w:asciiTheme="minorEastAsia" w:eastAsiaTheme="minorEastAsia" w:hAnsiTheme="minorEastAsia"/>
          <w:color w:val="000000" w:themeColor="text1"/>
          <w:szCs w:val="21"/>
        </w:rPr>
        <w:t>a</w:t>
      </w:r>
      <w:r w:rsidR="00CC438E"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)有毒有害物质限量要求</w:t>
      </w:r>
    </w:p>
    <w:p w:rsidR="00EB2A8D" w:rsidRPr="00260259" w:rsidRDefault="00EB2A8D" w:rsidP="00EB2A8D">
      <w:pPr>
        <w:spacing w:line="440" w:lineRule="exact"/>
        <w:ind w:leftChars="196" w:left="412" w:firstLineChars="6" w:firstLine="13"/>
        <w:rPr>
          <w:rFonts w:asciiTheme="minorEastAsia" w:eastAsiaTheme="minorEastAsia" w:hAnsiTheme="minorEastAsia"/>
          <w:color w:val="000000" w:themeColor="text1"/>
          <w:szCs w:val="21"/>
        </w:rPr>
      </w:pPr>
      <w:r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确保提供给</w:t>
      </w:r>
      <w:r w:rsidR="00D97534"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需方</w:t>
      </w:r>
      <w:r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的产品用材料中禁用、限用物质满足</w:t>
      </w:r>
      <w:r w:rsidR="006A161E" w:rsidRPr="006A161E">
        <w:rPr>
          <w:rFonts w:asciiTheme="minorEastAsia" w:eastAsiaTheme="minorEastAsia" w:hAnsiTheme="minorEastAsia"/>
          <w:color w:val="000000" w:themeColor="text1"/>
          <w:szCs w:val="21"/>
        </w:rPr>
        <w:t>Q/FT T007</w:t>
      </w:r>
      <w:r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的要求。</w:t>
      </w:r>
    </w:p>
    <w:p w:rsidR="00CC438E" w:rsidRPr="00260259" w:rsidRDefault="00D97534" w:rsidP="00EB2A8D">
      <w:pPr>
        <w:spacing w:line="440" w:lineRule="exact"/>
        <w:ind w:leftChars="196" w:left="412" w:firstLineChars="6" w:firstLine="13"/>
        <w:rPr>
          <w:rFonts w:asciiTheme="minorEastAsia" w:eastAsiaTheme="minorEastAsia" w:hAnsiTheme="minorEastAsia"/>
          <w:color w:val="000000" w:themeColor="text1"/>
          <w:szCs w:val="21"/>
        </w:rPr>
      </w:pPr>
      <w:r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供方</w:t>
      </w:r>
      <w:r w:rsidR="00CC438E"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应提交</w:t>
      </w:r>
      <w:r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需方</w:t>
      </w:r>
      <w:r w:rsidR="00CC438E"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认可的第三方实验室出具的铅、汞、镉、六价铬、多溴联苯、多溴二苯醚、石棉的试验报告，检测报告提交频次1次/年；</w:t>
      </w:r>
    </w:p>
    <w:p w:rsidR="00CC438E" w:rsidRPr="00260259" w:rsidRDefault="00B24B28" w:rsidP="00CC438E">
      <w:pPr>
        <w:spacing w:line="440" w:lineRule="exact"/>
        <w:ind w:left="412" w:hangingChars="196" w:hanging="412"/>
        <w:rPr>
          <w:rFonts w:asciiTheme="minorEastAsia" w:eastAsiaTheme="minorEastAsia" w:hAnsiTheme="minorEastAsia"/>
          <w:color w:val="000000" w:themeColor="text1"/>
          <w:szCs w:val="21"/>
        </w:rPr>
      </w:pPr>
      <w:r w:rsidRPr="00260259">
        <w:rPr>
          <w:rFonts w:asciiTheme="minorEastAsia" w:eastAsiaTheme="minorEastAsia" w:hAnsiTheme="minorEastAsia"/>
          <w:color w:val="000000" w:themeColor="text1"/>
          <w:szCs w:val="21"/>
        </w:rPr>
        <w:t>b</w:t>
      </w:r>
      <w:r w:rsidR="00CC438E"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） “产品不可再使用零部件”要求</w:t>
      </w:r>
    </w:p>
    <w:p w:rsidR="00352BE8" w:rsidRPr="00260259" w:rsidRDefault="00D97534" w:rsidP="00EB2A8D">
      <w:pPr>
        <w:spacing w:line="440" w:lineRule="exact"/>
        <w:ind w:leftChars="196" w:left="412" w:firstLineChars="6" w:firstLine="13"/>
        <w:rPr>
          <w:rFonts w:asciiTheme="minorEastAsia" w:eastAsiaTheme="minorEastAsia" w:hAnsiTheme="minorEastAsia"/>
          <w:color w:val="000000" w:themeColor="text1"/>
          <w:szCs w:val="21"/>
        </w:rPr>
      </w:pPr>
      <w:r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供方</w:t>
      </w:r>
      <w:r w:rsidR="00CC438E"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向</w:t>
      </w:r>
      <w:r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需方</w:t>
      </w:r>
      <w:r w:rsidR="00CC438E" w:rsidRPr="00260259">
        <w:rPr>
          <w:rFonts w:asciiTheme="minorEastAsia" w:eastAsiaTheme="minorEastAsia" w:hAnsiTheme="minorEastAsia" w:hint="eastAsia"/>
          <w:color w:val="000000" w:themeColor="text1"/>
          <w:szCs w:val="21"/>
        </w:rPr>
        <w:t>供应的产品需确保为新生产的零部件，不能为翻新零部件，不得使用任何源自报废车辆的零件或材料。</w:t>
      </w:r>
    </w:p>
    <w:p w:rsidR="00B24B28" w:rsidRPr="00260259" w:rsidRDefault="000F3C7E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5</w:t>
      </w:r>
      <w:r w:rsidR="00B24B2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.标识要求：</w:t>
      </w:r>
    </w:p>
    <w:p w:rsidR="00B24B28" w:rsidRPr="00260259" w:rsidRDefault="00B24B28" w:rsidP="00B24B2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lastRenderedPageBreak/>
        <w:t>a）零部件和总成件需在不影响零部件性能、外观美感、不影响装配关系，便于生产、查询的明显位置标明标识；</w:t>
      </w:r>
    </w:p>
    <w:p w:rsidR="00B24B28" w:rsidRPr="00260259" w:rsidRDefault="00B24B28" w:rsidP="00B24B2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  <w:t>b)</w:t>
      </w: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零部件标识必须与零部件在相同的环境下具有相同的寿命；</w:t>
      </w:r>
    </w:p>
    <w:p w:rsidR="00B24B28" w:rsidRPr="00260259" w:rsidRDefault="00B24B28" w:rsidP="00B24B2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c</w:t>
      </w:r>
      <w:r w:rsidRPr="00260259"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  <w:t>)</w:t>
      </w: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文字、字母、数字采用宋体，标识颜色相对零件必须醒目，切勿采用同色系；</w:t>
      </w:r>
    </w:p>
    <w:p w:rsidR="00B24B28" w:rsidRPr="00260259" w:rsidRDefault="00B24B28" w:rsidP="00CC29A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d）标识内容需包含：供方编码；产品代号；生产日期/生产编号；产品规格尺寸。</w:t>
      </w:r>
    </w:p>
    <w:p w:rsidR="00B24B28" w:rsidRPr="00260259" w:rsidRDefault="000F3C7E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6</w:t>
      </w:r>
      <w:r w:rsidR="00B24B2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.包装</w:t>
      </w:r>
      <w:r w:rsidR="00CC29A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、运输、仓储</w:t>
      </w:r>
      <w:r w:rsidR="00B24B2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要求：</w:t>
      </w:r>
    </w:p>
    <w:p w:rsidR="00956567" w:rsidRPr="00260259" w:rsidRDefault="00B24B28" w:rsidP="00956567">
      <w:pPr>
        <w:pStyle w:val="Default"/>
        <w:spacing w:line="440" w:lineRule="exact"/>
        <w:ind w:leftChars="100" w:left="420" w:hangingChars="100" w:hanging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a）包装箱内应附有装箱清单和产品合格证（包含检验结论、检验日期、检验员签名、盖章或用检验员代号）；必要时，标注“小心挤压”，“防雨防潮”等文字或</w:t>
      </w:r>
    </w:p>
    <w:p w:rsidR="00956567" w:rsidRPr="00260259" w:rsidRDefault="00B24B28" w:rsidP="00956567">
      <w:pPr>
        <w:pStyle w:val="Default"/>
        <w:spacing w:line="440" w:lineRule="exact"/>
        <w:ind w:leftChars="100" w:left="420" w:hangingChars="100" w:hanging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数量、</w:t>
      </w:r>
      <w:r w:rsidR="00956567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警示标志；</w:t>
      </w:r>
    </w:p>
    <w:p w:rsidR="00B24B28" w:rsidRPr="00260259" w:rsidRDefault="00956567" w:rsidP="00956567">
      <w:pPr>
        <w:pStyle w:val="Default"/>
        <w:spacing w:line="440" w:lineRule="exact"/>
        <w:ind w:leftChars="100" w:left="420" w:hangingChars="100" w:hanging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b)外包装应印有产品名称、代号、品种、货号、供方编码、</w:t>
      </w:r>
      <w:r w:rsidR="00B24B2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规格、重量、出厂日期、装箱数量、质量、收发货标志等，必要时引入物流看板；</w:t>
      </w:r>
    </w:p>
    <w:p w:rsidR="00B24B28" w:rsidRPr="00260259" w:rsidRDefault="004F62BA" w:rsidP="00CC29A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c)</w:t>
      </w:r>
      <w:r w:rsidR="00B24B2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应用防</w:t>
      </w:r>
      <w:r w:rsidR="00A728F4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潮材料包装后，再装入箱内，箱内要有必要的减震泡沫等材料保护</w:t>
      </w:r>
      <w:r w:rsidR="00B24B2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；</w:t>
      </w:r>
    </w:p>
    <w:p w:rsidR="00B24B28" w:rsidRPr="00260259" w:rsidRDefault="00F172DE" w:rsidP="00CC29A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d</w:t>
      </w:r>
      <w:r w:rsidR="004F62BA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)</w:t>
      </w:r>
      <w:r w:rsidR="00B24B2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包装储运图示标志按GB/T 191-2008《包装储运图示标志》；</w:t>
      </w:r>
    </w:p>
    <w:p w:rsidR="00B24B28" w:rsidRPr="00260259" w:rsidRDefault="00F172DE" w:rsidP="0088165D">
      <w:pPr>
        <w:pStyle w:val="Default"/>
        <w:spacing w:line="440" w:lineRule="exact"/>
        <w:ind w:leftChars="100" w:left="420" w:hangingChars="100" w:hanging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e</w:t>
      </w:r>
      <w:r w:rsidR="004F62BA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)</w:t>
      </w:r>
      <w:r w:rsidR="0088165D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供方具体包装方案由需方物流部与供方协商确认；</w:t>
      </w:r>
    </w:p>
    <w:p w:rsidR="00B24B28" w:rsidRPr="00260259" w:rsidRDefault="00F172DE" w:rsidP="00CC29A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f</w:t>
      </w:r>
      <w:r w:rsidR="004F62BA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)</w:t>
      </w:r>
      <w:r w:rsidR="00B24B2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在运输时，要防止碰撞、雨淋、暴晒、沾污、重压和损伤等；</w:t>
      </w:r>
    </w:p>
    <w:p w:rsidR="00B24B28" w:rsidRPr="00260259" w:rsidRDefault="00F172DE" w:rsidP="00CC29A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g</w:t>
      </w:r>
      <w:r w:rsidR="004F62BA" w:rsidRPr="00260259"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  <w:t>)</w:t>
      </w:r>
      <w:r w:rsidR="00B24B2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应放在通风、干燥、无腐蚀气体的库房，不得重压以免损坏。</w:t>
      </w:r>
    </w:p>
    <w:p w:rsidR="00CC29A8" w:rsidRPr="00260259" w:rsidRDefault="000F3C7E" w:rsidP="00EA308A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7</w:t>
      </w:r>
      <w:r w:rsidR="00CC29A8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.</w:t>
      </w:r>
      <w:r w:rsidR="00EA308A"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设计要求：</w:t>
      </w:r>
    </w:p>
    <w:p w:rsidR="00EA308A" w:rsidRPr="00260259" w:rsidRDefault="00EA308A" w:rsidP="00EA308A">
      <w:pPr>
        <w:pStyle w:val="Default"/>
        <w:spacing w:line="440" w:lineRule="exact"/>
        <w:ind w:leftChars="100" w:left="420" w:hangingChars="100" w:hanging="2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a）在设计阶段厂家必须提供我方3D数据及2D图纸，2D图纸应包含本协议“产品技术和质量要求”中“性能要求”的所有内容。</w:t>
      </w:r>
      <w:r w:rsidRPr="00260259"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  <w:t xml:space="preserve"> </w:t>
      </w:r>
    </w:p>
    <w:p w:rsidR="00327737" w:rsidRPr="009F32D1" w:rsidRDefault="00EA308A" w:rsidP="009F32D1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 </w:t>
      </w:r>
      <w:r w:rsidRPr="00260259"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  <w:t xml:space="preserve"> </w:t>
      </w:r>
      <w:r w:rsidRPr="00260259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b）零件实际质量不得超出设计质量的5％。</w:t>
      </w:r>
    </w:p>
    <w:p w:rsidR="000F3C7E" w:rsidRPr="00260259" w:rsidRDefault="000F3C7E" w:rsidP="000F3C7E">
      <w:pPr>
        <w:spacing w:line="360" w:lineRule="auto"/>
        <w:jc w:val="center"/>
        <w:rPr>
          <w:rFonts w:ascii="宋体" w:hAnsi="宋体"/>
          <w:color w:val="000000" w:themeColor="text1"/>
          <w:sz w:val="32"/>
          <w:szCs w:val="32"/>
        </w:rPr>
      </w:pPr>
      <w:r w:rsidRPr="00260259">
        <w:rPr>
          <w:rFonts w:ascii="宋体" w:hAnsi="宋体" w:hint="eastAsia"/>
          <w:color w:val="000000" w:themeColor="text1"/>
          <w:sz w:val="32"/>
          <w:szCs w:val="32"/>
        </w:rPr>
        <w:t>附件四、产品试验标准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4961"/>
        <w:gridCol w:w="2437"/>
      </w:tblGrid>
      <w:tr w:rsidR="00260259" w:rsidRPr="00260259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260259" w:rsidRDefault="000F3C7E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260259" w:rsidRDefault="000F3C7E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标准名称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260259" w:rsidRDefault="000F3C7E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标准代号</w:t>
            </w:r>
          </w:p>
        </w:tc>
      </w:tr>
      <w:tr w:rsidR="00260259" w:rsidRPr="00260259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260259" w:rsidRDefault="000F3C7E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392968" w:rsidRDefault="00C34A5B" w:rsidP="00392968">
            <w:pPr>
              <w:widowControl/>
              <w:shd w:val="clear" w:color="auto" w:fill="FFFFFF"/>
              <w:adjustRightInd/>
              <w:spacing w:line="301" w:lineRule="atLeast"/>
              <w:ind w:firstLineChars="550" w:firstLine="1155"/>
              <w:jc w:val="left"/>
              <w:textAlignment w:val="auto"/>
              <w:outlineLvl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296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汽车内饰材料的燃烧特性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392968" w:rsidRDefault="00C34A5B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39296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GB 8410-2006</w:t>
            </w:r>
          </w:p>
        </w:tc>
      </w:tr>
      <w:tr w:rsidR="00260259" w:rsidRPr="00260259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737" w:rsidRPr="00260259" w:rsidRDefault="00845C66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737" w:rsidRPr="00392968" w:rsidRDefault="0066098E" w:rsidP="00EC4A15">
            <w:pPr>
              <w:jc w:val="center"/>
              <w:rPr>
                <w:rFonts w:ascii="宋体" w:hAnsi="宋体"/>
                <w:color w:val="000000" w:themeColor="text1"/>
                <w:highlight w:val="red"/>
              </w:rPr>
            </w:pPr>
            <w:r w:rsidRPr="00392968">
              <w:rPr>
                <w:rFonts w:ascii="宋体" w:hAnsi="宋体" w:hint="eastAsia"/>
                <w:color w:val="000000" w:themeColor="text1"/>
              </w:rPr>
              <w:t>汽车防腐通用规范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737" w:rsidRPr="00260259" w:rsidRDefault="00C34A5B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C34A5B">
              <w:rPr>
                <w:rFonts w:ascii="宋体" w:hAnsi="宋体"/>
                <w:color w:val="000000" w:themeColor="text1"/>
              </w:rPr>
              <w:t>Q/FT V042</w:t>
            </w:r>
          </w:p>
        </w:tc>
      </w:tr>
      <w:tr w:rsidR="00845C66" w:rsidRPr="00260259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C66" w:rsidRPr="00260259" w:rsidRDefault="00845C66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60259">
              <w:rPr>
                <w:rFonts w:ascii="宋体" w:hAnsi="宋体" w:hint="eastAsia"/>
                <w:color w:val="000000" w:themeColor="text1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C66" w:rsidRPr="00392968" w:rsidRDefault="0066098E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392968">
              <w:rPr>
                <w:rFonts w:ascii="宋体" w:hAnsi="宋体" w:hint="eastAsia"/>
                <w:color w:val="000000" w:themeColor="text1"/>
              </w:rPr>
              <w:t>汽车产品座椅总成技术条件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C66" w:rsidRPr="00260259" w:rsidRDefault="00C34A5B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C34A5B">
              <w:rPr>
                <w:rFonts w:ascii="宋体" w:hAnsi="宋体"/>
                <w:color w:val="000000" w:themeColor="text1"/>
              </w:rPr>
              <w:t>Q/FT A022</w:t>
            </w:r>
          </w:p>
        </w:tc>
      </w:tr>
      <w:tr w:rsidR="00C34A5B" w:rsidRPr="00260259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A5B" w:rsidRPr="00260259" w:rsidRDefault="00C705DA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A5B" w:rsidRPr="00392968" w:rsidRDefault="0066098E" w:rsidP="00EC4A1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92968">
              <w:rPr>
                <w:rFonts w:asciiTheme="minorEastAsia" w:eastAsiaTheme="minorEastAsia" w:hAnsiTheme="minorEastAsia" w:hint="eastAsia"/>
                <w:color w:val="000000" w:themeColor="text1"/>
              </w:rPr>
              <w:t>商用车老化通用规范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A5B" w:rsidRPr="00224BD9" w:rsidRDefault="00C34A5B" w:rsidP="00EC4A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34A5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Q/FT V043</w:t>
            </w:r>
          </w:p>
        </w:tc>
      </w:tr>
      <w:tr w:rsidR="00845C66" w:rsidRPr="00260259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C66" w:rsidRPr="00260259" w:rsidRDefault="00C705DA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C66" w:rsidRPr="00392968" w:rsidRDefault="0066098E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392968">
              <w:rPr>
                <w:rFonts w:ascii="宋体" w:hAnsi="宋体" w:hint="eastAsia"/>
                <w:color w:val="000000" w:themeColor="text1"/>
              </w:rPr>
              <w:t>汽车产品禁限用物质检测方法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C66" w:rsidRPr="00260259" w:rsidRDefault="00224BD9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224BD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Q-FT-T007</w:t>
            </w:r>
          </w:p>
        </w:tc>
      </w:tr>
      <w:tr w:rsidR="00026D5C" w:rsidRPr="00260259" w:rsidTr="00EC4A15">
        <w:trPr>
          <w:trHeight w:val="454"/>
          <w:jc w:val="center"/>
        </w:trPr>
        <w:tc>
          <w:tcPr>
            <w:tcW w:w="824" w:type="dxa"/>
            <w:vAlign w:val="center"/>
          </w:tcPr>
          <w:p w:rsidR="00026D5C" w:rsidRPr="00260259" w:rsidRDefault="00C705DA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6</w:t>
            </w:r>
          </w:p>
        </w:tc>
        <w:tc>
          <w:tcPr>
            <w:tcW w:w="4961" w:type="dxa"/>
            <w:vAlign w:val="center"/>
          </w:tcPr>
          <w:p w:rsidR="00026D5C" w:rsidRPr="00392968" w:rsidRDefault="0066098E" w:rsidP="00EC4A1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92968">
              <w:rPr>
                <w:rFonts w:asciiTheme="minorEastAsia" w:eastAsiaTheme="minorEastAsia" w:hAnsiTheme="minorEastAsia" w:hint="eastAsia"/>
                <w:color w:val="000000" w:themeColor="text1"/>
              </w:rPr>
              <w:t>汽车内饰零部件VOC 采样及测试方法</w:t>
            </w:r>
          </w:p>
        </w:tc>
        <w:tc>
          <w:tcPr>
            <w:tcW w:w="2437" w:type="dxa"/>
            <w:vAlign w:val="center"/>
          </w:tcPr>
          <w:p w:rsidR="00026D5C" w:rsidRPr="00260259" w:rsidRDefault="00C705DA" w:rsidP="00EC4A1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7E5D">
              <w:rPr>
                <w:rFonts w:ascii="宋体" w:hAnsi="宋体" w:cs="宋体"/>
                <w:sz w:val="20"/>
              </w:rPr>
              <w:t>Q/FT A202</w:t>
            </w:r>
          </w:p>
        </w:tc>
      </w:tr>
      <w:tr w:rsidR="00026D5C" w:rsidRPr="00260259" w:rsidTr="00EC4A15">
        <w:trPr>
          <w:trHeight w:val="454"/>
          <w:jc w:val="center"/>
        </w:trPr>
        <w:tc>
          <w:tcPr>
            <w:tcW w:w="824" w:type="dxa"/>
            <w:vAlign w:val="center"/>
          </w:tcPr>
          <w:p w:rsidR="00026D5C" w:rsidRPr="00260259" w:rsidRDefault="00C705DA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7</w:t>
            </w:r>
          </w:p>
        </w:tc>
        <w:tc>
          <w:tcPr>
            <w:tcW w:w="4961" w:type="dxa"/>
            <w:vAlign w:val="center"/>
          </w:tcPr>
          <w:p w:rsidR="00026D5C" w:rsidRPr="00392968" w:rsidRDefault="0066098E" w:rsidP="00EC4A1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92968">
              <w:rPr>
                <w:rFonts w:asciiTheme="minorEastAsia" w:eastAsiaTheme="minorEastAsia" w:hAnsiTheme="minorEastAsia" w:hint="eastAsia"/>
                <w:color w:val="000000" w:themeColor="text1"/>
              </w:rPr>
              <w:t>汽车乘员舱及内饰材料气味性测试方法</w:t>
            </w:r>
          </w:p>
        </w:tc>
        <w:tc>
          <w:tcPr>
            <w:tcW w:w="2437" w:type="dxa"/>
            <w:vAlign w:val="center"/>
          </w:tcPr>
          <w:p w:rsidR="00026D5C" w:rsidRPr="00260259" w:rsidRDefault="00C705DA" w:rsidP="00EC4A1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7E5D">
              <w:rPr>
                <w:rFonts w:ascii="宋体" w:hAnsi="宋体" w:cs="宋体"/>
                <w:sz w:val="20"/>
              </w:rPr>
              <w:t>Q/FT A201</w:t>
            </w:r>
          </w:p>
        </w:tc>
      </w:tr>
      <w:tr w:rsidR="00845C66" w:rsidRPr="00260259" w:rsidTr="00EC4A15">
        <w:trPr>
          <w:trHeight w:val="454"/>
          <w:jc w:val="center"/>
        </w:trPr>
        <w:tc>
          <w:tcPr>
            <w:tcW w:w="824" w:type="dxa"/>
            <w:vAlign w:val="center"/>
          </w:tcPr>
          <w:p w:rsidR="00845C66" w:rsidRPr="00260259" w:rsidRDefault="00C705DA" w:rsidP="00EC4A1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8</w:t>
            </w:r>
          </w:p>
        </w:tc>
        <w:tc>
          <w:tcPr>
            <w:tcW w:w="4961" w:type="dxa"/>
            <w:vAlign w:val="center"/>
          </w:tcPr>
          <w:p w:rsidR="00845C66" w:rsidRPr="00392968" w:rsidRDefault="00845C66" w:rsidP="00EC4A1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92968">
              <w:rPr>
                <w:rFonts w:asciiTheme="minorEastAsia" w:eastAsiaTheme="minorEastAsia" w:hAnsiTheme="minorEastAsia" w:hint="eastAsia"/>
                <w:color w:val="000000" w:themeColor="text1"/>
              </w:rPr>
              <w:t>乘用车座椅总成</w:t>
            </w:r>
          </w:p>
        </w:tc>
        <w:tc>
          <w:tcPr>
            <w:tcW w:w="2437" w:type="dxa"/>
            <w:vAlign w:val="center"/>
          </w:tcPr>
          <w:p w:rsidR="00845C66" w:rsidRPr="00260259" w:rsidRDefault="00845C66" w:rsidP="00EC4A1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260259">
              <w:rPr>
                <w:rFonts w:asciiTheme="minorEastAsia" w:eastAsiaTheme="minorEastAsia" w:hAnsiTheme="minorEastAsia" w:hint="eastAsia"/>
                <w:color w:val="000000" w:themeColor="text1"/>
              </w:rPr>
              <w:t>QC/T 740--20</w:t>
            </w:r>
            <w:r w:rsidRPr="00260259">
              <w:rPr>
                <w:rFonts w:asciiTheme="minorEastAsia" w:eastAsiaTheme="minorEastAsia" w:hAnsiTheme="minorEastAsia"/>
                <w:color w:val="000000" w:themeColor="text1"/>
              </w:rPr>
              <w:t>17</w:t>
            </w:r>
          </w:p>
        </w:tc>
      </w:tr>
    </w:tbl>
    <w:p w:rsidR="009F32D1" w:rsidRDefault="009F32D1" w:rsidP="00B37D79">
      <w:pPr>
        <w:jc w:val="left"/>
        <w:rPr>
          <w:rFonts w:ascii="宋体" w:hAnsi="宋体"/>
          <w:color w:val="000000" w:themeColor="text1"/>
          <w:szCs w:val="21"/>
        </w:rPr>
      </w:pPr>
    </w:p>
    <w:p w:rsidR="00F172DE" w:rsidRPr="009F32D1" w:rsidRDefault="000F3C7E" w:rsidP="009F32D1">
      <w:pPr>
        <w:jc w:val="left"/>
        <w:rPr>
          <w:rFonts w:ascii="宋体" w:hAnsi="宋体"/>
          <w:color w:val="000000" w:themeColor="text1"/>
          <w:szCs w:val="21"/>
        </w:rPr>
      </w:pPr>
      <w:r w:rsidRPr="00260259">
        <w:rPr>
          <w:rFonts w:ascii="宋体" w:hAnsi="宋体" w:hint="eastAsia"/>
          <w:color w:val="000000" w:themeColor="text1"/>
          <w:szCs w:val="21"/>
        </w:rPr>
        <w:t>注：产品技术和质量要求及试验标准中涉及标准按最新相关行业标准/国家标准或企标执行</w:t>
      </w:r>
    </w:p>
    <w:p w:rsidR="00D60B8A" w:rsidRPr="00D60B8A" w:rsidRDefault="00D60B8A" w:rsidP="00D60B8A">
      <w:pPr>
        <w:spacing w:line="360" w:lineRule="auto"/>
        <w:jc w:val="center"/>
        <w:rPr>
          <w:rFonts w:ascii="宋体" w:hAnsi="宋体"/>
          <w:color w:val="000000" w:themeColor="text1"/>
          <w:sz w:val="32"/>
          <w:szCs w:val="32"/>
        </w:rPr>
      </w:pPr>
      <w:r w:rsidRPr="00D60B8A">
        <w:rPr>
          <w:rFonts w:ascii="宋体" w:hAnsi="宋体" w:hint="eastAsia"/>
          <w:color w:val="000000" w:themeColor="text1"/>
          <w:sz w:val="32"/>
          <w:szCs w:val="32"/>
        </w:rPr>
        <w:lastRenderedPageBreak/>
        <w:t>附件五</w:t>
      </w:r>
      <w:r>
        <w:rPr>
          <w:rFonts w:ascii="宋体" w:hAnsi="宋体" w:hint="eastAsia"/>
          <w:color w:val="000000" w:themeColor="text1"/>
          <w:sz w:val="32"/>
          <w:szCs w:val="32"/>
        </w:rPr>
        <w:t>、</w:t>
      </w:r>
      <w:r w:rsidRPr="00D60B8A">
        <w:rPr>
          <w:rFonts w:ascii="宋体" w:hAnsi="宋体" w:hint="eastAsia"/>
          <w:color w:val="000000" w:themeColor="text1"/>
          <w:sz w:val="32"/>
          <w:szCs w:val="32"/>
        </w:rPr>
        <w:t>DVP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72"/>
        <w:gridCol w:w="1553"/>
        <w:gridCol w:w="1908"/>
        <w:gridCol w:w="235"/>
        <w:gridCol w:w="114"/>
        <w:gridCol w:w="2657"/>
        <w:gridCol w:w="1115"/>
      </w:tblGrid>
      <w:tr w:rsidR="00D60B8A" w:rsidRPr="00D60B8A" w:rsidTr="002252C6">
        <w:trPr>
          <w:trHeight w:val="285"/>
        </w:trPr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60B8A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60B8A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60B8A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60B8A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60B8A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D60B8A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60B8A" w:rsidRPr="00D60B8A" w:rsidTr="002252C6">
        <w:trPr>
          <w:trHeight w:val="1200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sz w:val="24"/>
              </w:rPr>
            </w:pPr>
            <w:r w:rsidRPr="00D60B8A">
              <w:rPr>
                <w:rFonts w:ascii="宋体" w:hAnsi="宋体" w:cs="宋体" w:hint="eastAsia"/>
                <w:b/>
                <w:sz w:val="24"/>
              </w:rPr>
              <w:t>试验项目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sz w:val="24"/>
                <w:szCs w:val="18"/>
              </w:rPr>
            </w:pPr>
            <w:r w:rsidRPr="00D60B8A">
              <w:rPr>
                <w:rFonts w:ascii="宋体" w:hAnsi="宋体" w:cs="宋体" w:hint="eastAsia"/>
                <w:b/>
                <w:sz w:val="24"/>
                <w:szCs w:val="18"/>
              </w:rPr>
              <w:t>试验标准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sz w:val="24"/>
                <w:szCs w:val="18"/>
              </w:rPr>
            </w:pPr>
            <w:r w:rsidRPr="00D60B8A">
              <w:rPr>
                <w:rFonts w:ascii="宋体" w:hAnsi="宋体" w:cs="宋体" w:hint="eastAsia"/>
                <w:b/>
                <w:sz w:val="24"/>
                <w:szCs w:val="18"/>
              </w:rPr>
              <w:t>试验描述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sz w:val="24"/>
              </w:rPr>
            </w:pPr>
            <w:r w:rsidRPr="00D60B8A">
              <w:rPr>
                <w:rFonts w:ascii="宋体" w:hAnsi="宋体" w:cs="宋体" w:hint="eastAsia"/>
                <w:b/>
                <w:sz w:val="24"/>
              </w:rPr>
              <w:t>目标要求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sz w:val="24"/>
              </w:rPr>
            </w:pPr>
            <w:r w:rsidRPr="00D60B8A">
              <w:rPr>
                <w:rFonts w:ascii="宋体" w:hAnsi="宋体" w:cs="宋体" w:hint="eastAsia"/>
                <w:b/>
                <w:sz w:val="24"/>
              </w:rPr>
              <w:t>备注</w:t>
            </w:r>
          </w:p>
        </w:tc>
      </w:tr>
      <w:tr w:rsidR="00D60B8A" w:rsidRPr="00D60B8A" w:rsidTr="002252C6">
        <w:trPr>
          <w:trHeight w:val="1200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B8A" w:rsidRPr="00DF6681" w:rsidRDefault="00F97908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座椅扶手强度和刚度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B8A" w:rsidRPr="00DF6681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DF6681">
              <w:rPr>
                <w:rFonts w:ascii="宋体" w:hAnsi="宋体" w:cs="宋体" w:hint="eastAsia"/>
                <w:sz w:val="18"/>
                <w:szCs w:val="18"/>
              </w:rPr>
              <w:t>Q/FT A022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B8A" w:rsidRPr="00DF6681" w:rsidRDefault="00026D5C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DF6681">
              <w:rPr>
                <w:rFonts w:ascii="宋体" w:hAnsi="宋体" w:cs="宋体" w:hint="eastAsia"/>
                <w:sz w:val="18"/>
                <w:szCs w:val="18"/>
              </w:rPr>
              <w:t>依照标准Q/FT A022中5.3.5.1规定的试验方法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B8A" w:rsidRPr="00DF6681" w:rsidRDefault="00142446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="宋体" w:hAnsi="宋体" w:cs="宋体" w:hint="eastAsia"/>
                <w:sz w:val="20"/>
              </w:rPr>
              <w:t>垂直向下加载时座椅扶手的最大变形（弹性变形）不大于76mm，塑性变形不大于25mm；侧向加载时座椅扶手的最大变形（弹性变形）不大于25mm，塑性变形不超过6mm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60B8A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</w:tr>
      <w:tr w:rsidR="00D60B8A" w:rsidRPr="00D60B8A" w:rsidTr="002252C6">
        <w:trPr>
          <w:trHeight w:val="386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B8A" w:rsidRPr="00DF6681" w:rsidRDefault="00F760B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F668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扶手调节力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B8A" w:rsidRPr="00DF6681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DF6681">
              <w:rPr>
                <w:rFonts w:ascii="宋体" w:hAnsi="宋体" w:cs="宋体" w:hint="eastAsia"/>
                <w:sz w:val="18"/>
                <w:szCs w:val="18"/>
              </w:rPr>
              <w:t>Q/FT A022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0BA" w:rsidRPr="00DF6681" w:rsidRDefault="00F760BA" w:rsidP="00F760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F668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a) 在温度23 ℃±2 ℃、相对湿度65%±5%环境下进行；</w:t>
            </w:r>
          </w:p>
          <w:p w:rsidR="00F760BA" w:rsidRPr="00DF6681" w:rsidRDefault="00F760BA" w:rsidP="00F760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F668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b) 将座椅固定在试验台上；</w:t>
            </w:r>
          </w:p>
          <w:p w:rsidR="00D60B8A" w:rsidRPr="00DF6681" w:rsidRDefault="00F760BA" w:rsidP="00F760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DF668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c) 使用测力仪对扶手施加作用力，直至扶手翻起，记录操作过程中测力仪的最大数值，使用卡尺测量旋转中心距施加作用力点距离。重复上述操作五次，取平均值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B8A" w:rsidRPr="00DF6681" w:rsidRDefault="00F760B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="宋体" w:hAnsi="宋体" w:cs="宋体" w:hint="eastAsia"/>
                <w:sz w:val="20"/>
              </w:rPr>
              <w:t>调节力矩≤1 N•m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60B8A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</w:tr>
      <w:tr w:rsidR="00D60B8A" w:rsidRPr="00D60B8A" w:rsidTr="002252C6">
        <w:trPr>
          <w:trHeight w:val="1243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B8A" w:rsidRPr="00DF6681" w:rsidRDefault="00F760B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燃烧特性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8A" w:rsidRPr="00DF6681" w:rsidRDefault="00F760B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GB 8410-2006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B8A" w:rsidRPr="00DF6681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="宋体" w:hAnsi="宋体" w:cs="宋体" w:hint="eastAsia"/>
                <w:sz w:val="20"/>
              </w:rPr>
              <w:t>依照标准Q/FT A022中5.3.19.8规定的试验方法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B8A" w:rsidRPr="00DF6681" w:rsidRDefault="00F760B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燃烧速度≤80mm/min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60B8A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</w:tr>
      <w:tr w:rsidR="00C358D7" w:rsidRPr="00D60B8A" w:rsidTr="002252C6">
        <w:trPr>
          <w:trHeight w:val="1395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B8A" w:rsidRPr="00DF6681" w:rsidRDefault="005A7E5D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="宋体" w:hAnsi="宋体" w:cs="宋体" w:hint="eastAsia"/>
                <w:sz w:val="20"/>
              </w:rPr>
              <w:t>防腐试验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8A" w:rsidRPr="00DF6681" w:rsidRDefault="005A7E5D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="宋体" w:hAnsi="宋体" w:cs="宋体"/>
                <w:sz w:val="20"/>
              </w:rPr>
              <w:t>Q/FT V042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B8A" w:rsidRPr="00DF6681" w:rsidRDefault="005A7E5D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="宋体" w:hAnsi="宋体" w:cs="宋体" w:hint="eastAsia"/>
                <w:sz w:val="20"/>
              </w:rPr>
              <w:t>依照标准Q/FT V042规定的试验方法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0B8A" w:rsidRPr="00DF6681" w:rsidRDefault="005A7E5D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F668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盐雾试验≥96h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B8A" w:rsidRPr="00D60B8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D60B8A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</w:tr>
      <w:tr w:rsidR="00D60B8A" w:rsidRPr="00D60B8A" w:rsidTr="002252C6">
        <w:trPr>
          <w:trHeight w:val="1877"/>
        </w:trPr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A67" w:rsidRPr="00150D7A" w:rsidRDefault="005A7E5D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VOC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8A" w:rsidRPr="00150D7A" w:rsidRDefault="005A7E5D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/>
                <w:sz w:val="20"/>
              </w:rPr>
              <w:t>Q/FT A202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B8A" w:rsidRPr="00150D7A" w:rsidRDefault="005A7E5D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按Q/FT A202规定的试验方法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B8A" w:rsidRPr="00150D7A" w:rsidRDefault="005A7E5D" w:rsidP="005A7E5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苯≤25μg</w:t>
            </w:r>
            <w:r w:rsidR="00DF6681" w:rsidRPr="00150D7A">
              <w:rPr>
                <w:rFonts w:ascii="宋体" w:hAnsi="宋体" w:cs="宋体" w:hint="eastAsia"/>
                <w:sz w:val="20"/>
              </w:rPr>
              <w:t>、</w:t>
            </w:r>
            <w:r w:rsidRPr="00150D7A">
              <w:rPr>
                <w:rFonts w:ascii="宋体" w:hAnsi="宋体" w:cs="宋体" w:hint="eastAsia"/>
                <w:sz w:val="20"/>
              </w:rPr>
              <w:t>甲苯≤200μg</w:t>
            </w:r>
            <w:r w:rsidR="00DF6681" w:rsidRPr="00150D7A">
              <w:rPr>
                <w:rFonts w:ascii="宋体" w:hAnsi="宋体" w:cs="宋体" w:hint="eastAsia"/>
                <w:sz w:val="20"/>
              </w:rPr>
              <w:t>、</w:t>
            </w:r>
            <w:r w:rsidRPr="00150D7A">
              <w:rPr>
                <w:rFonts w:ascii="宋体" w:hAnsi="宋体" w:cs="宋体" w:hint="eastAsia"/>
                <w:sz w:val="20"/>
              </w:rPr>
              <w:t>乙苯≤100μg</w:t>
            </w:r>
            <w:r w:rsidR="00DF6681" w:rsidRPr="00150D7A">
              <w:rPr>
                <w:rFonts w:ascii="宋体" w:hAnsi="宋体" w:cs="宋体" w:hint="eastAsia"/>
                <w:sz w:val="20"/>
              </w:rPr>
              <w:t>、</w:t>
            </w:r>
            <w:r w:rsidRPr="00150D7A">
              <w:rPr>
                <w:rFonts w:ascii="宋体" w:hAnsi="宋体" w:cs="宋体" w:hint="eastAsia"/>
                <w:sz w:val="20"/>
              </w:rPr>
              <w:t>二甲苯≤200μg</w:t>
            </w:r>
            <w:r w:rsidR="00DF6681" w:rsidRPr="00150D7A">
              <w:rPr>
                <w:rFonts w:ascii="宋体" w:hAnsi="宋体" w:cs="宋体" w:hint="eastAsia"/>
                <w:sz w:val="20"/>
              </w:rPr>
              <w:t>、</w:t>
            </w:r>
            <w:r w:rsidRPr="00150D7A">
              <w:rPr>
                <w:rFonts w:ascii="宋体" w:hAnsi="宋体" w:cs="宋体" w:hint="eastAsia"/>
                <w:sz w:val="20"/>
              </w:rPr>
              <w:t>苯乙烯≤80μg</w:t>
            </w:r>
            <w:r w:rsidR="00DF6681" w:rsidRPr="00150D7A">
              <w:rPr>
                <w:rFonts w:ascii="宋体" w:hAnsi="宋体" w:cs="宋体" w:hint="eastAsia"/>
                <w:sz w:val="20"/>
              </w:rPr>
              <w:t>、</w:t>
            </w:r>
            <w:r w:rsidRPr="00150D7A">
              <w:rPr>
                <w:rFonts w:ascii="宋体" w:hAnsi="宋体" w:cs="宋体" w:hint="eastAsia"/>
                <w:sz w:val="20"/>
              </w:rPr>
              <w:t>甲醛≤130μg</w:t>
            </w:r>
            <w:r w:rsidR="00DF6681" w:rsidRPr="00150D7A">
              <w:rPr>
                <w:rFonts w:ascii="宋体" w:hAnsi="宋体" w:cs="宋体" w:hint="eastAsia"/>
                <w:sz w:val="20"/>
              </w:rPr>
              <w:t>、</w:t>
            </w:r>
            <w:r w:rsidRPr="00150D7A">
              <w:rPr>
                <w:rFonts w:ascii="宋体" w:hAnsi="宋体" w:cs="宋体" w:hint="eastAsia"/>
                <w:sz w:val="20"/>
              </w:rPr>
              <w:t>乙醛≤100μg</w:t>
            </w:r>
            <w:r w:rsidR="00DF6681" w:rsidRPr="00150D7A">
              <w:rPr>
                <w:rFonts w:ascii="宋体" w:hAnsi="宋体" w:cs="宋体" w:hint="eastAsia"/>
                <w:sz w:val="20"/>
              </w:rPr>
              <w:t>、</w:t>
            </w:r>
            <w:r w:rsidRPr="00150D7A">
              <w:rPr>
                <w:rFonts w:ascii="宋体" w:hAnsi="宋体" w:cs="宋体" w:hint="eastAsia"/>
                <w:sz w:val="20"/>
              </w:rPr>
              <w:t>丙烯醛≤10μg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B8A" w:rsidRPr="00150D7A" w:rsidRDefault="00D60B8A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</w:tr>
      <w:tr w:rsidR="00DF6681" w:rsidRPr="00D60B8A" w:rsidTr="009F32D1">
        <w:trPr>
          <w:trHeight w:val="1118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气味性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/>
                <w:sz w:val="20"/>
              </w:rPr>
              <w:t>Q/FT A201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按Q/FT A201规定的A试验方法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 xml:space="preserve">≤4级  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</w:p>
        </w:tc>
      </w:tr>
    </w:tbl>
    <w:p w:rsidR="002252C6" w:rsidRDefault="002252C6"/>
    <w:p w:rsidR="009F32D1" w:rsidRDefault="009F32D1" w:rsidP="00745B4D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sz w:val="20"/>
        </w:rPr>
        <w:sectPr w:rsidR="009F32D1" w:rsidSect="00EB2A8D">
          <w:headerReference w:type="default" r:id="rId8"/>
          <w:footerReference w:type="default" r:id="rId9"/>
          <w:pgSz w:w="11907" w:h="16840"/>
          <w:pgMar w:top="993" w:right="851" w:bottom="851" w:left="1418" w:header="851" w:footer="992" w:gutter="0"/>
          <w:cols w:space="425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2"/>
        <w:gridCol w:w="1553"/>
        <w:gridCol w:w="2257"/>
        <w:gridCol w:w="2657"/>
        <w:gridCol w:w="1115"/>
      </w:tblGrid>
      <w:tr w:rsidR="00DF6681" w:rsidRPr="00D60B8A" w:rsidTr="009F32D1">
        <w:trPr>
          <w:trHeight w:val="960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lastRenderedPageBreak/>
              <w:t>禁限用物质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/>
                <w:sz w:val="20"/>
              </w:rPr>
              <w:t>Q/FT T007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按Q/FT T007规定的试验方法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满足Q/FT T013中要求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81" w:rsidRPr="00150D7A" w:rsidRDefault="00DF6681" w:rsidP="00745B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</w:p>
        </w:tc>
      </w:tr>
      <w:tr w:rsidR="00DF6681" w:rsidRPr="00D60B8A" w:rsidTr="002252C6">
        <w:trPr>
          <w:trHeight w:val="1904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5A7E5D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塑料件性能：</w:t>
            </w:r>
            <w:r w:rsidRPr="005A7E5D">
              <w:rPr>
                <w:rFonts w:ascii="宋体" w:hAnsi="宋体" w:cs="宋体" w:hint="eastAsia"/>
                <w:sz w:val="20"/>
              </w:rPr>
              <w:t>耐高温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81" w:rsidRPr="005A7E5D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9475DB">
              <w:rPr>
                <w:rFonts w:ascii="宋体" w:hAnsi="宋体" w:cs="宋体"/>
                <w:sz w:val="20"/>
              </w:rPr>
              <w:t>Q/FT A022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81" w:rsidRPr="005A7E5D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9475DB">
              <w:rPr>
                <w:rFonts w:ascii="宋体" w:hAnsi="宋体" w:cs="宋体" w:hint="eastAsia"/>
                <w:sz w:val="20"/>
              </w:rPr>
              <w:t>依照标准Q/FT A022中5.3.3.1规定的试验方法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5A7E5D" w:rsidRDefault="00DF6681" w:rsidP="005A7E5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9475DB">
              <w:rPr>
                <w:rFonts w:ascii="宋体" w:hAnsi="宋体" w:cs="宋体" w:hint="eastAsia"/>
                <w:sz w:val="20"/>
              </w:rPr>
              <w:t>试验后样品不应出现翘曲、轮廓和曲面歪斜，接合面分离、生成气泡、粉花、渗出、缩孔、偶然性纹理消失、装饰层膨胀以及其它可察觉的变化，色牢度等级≥4级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81" w:rsidRPr="00D60B8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</w:p>
        </w:tc>
      </w:tr>
      <w:tr w:rsidR="00DF6681" w:rsidRPr="00D60B8A" w:rsidTr="002252C6">
        <w:trPr>
          <w:trHeight w:val="16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塑料件性能：</w:t>
            </w:r>
            <w:r w:rsidRPr="005A7E5D">
              <w:rPr>
                <w:rFonts w:ascii="宋体" w:hAnsi="宋体" w:cs="宋体" w:hint="eastAsia"/>
                <w:sz w:val="20"/>
              </w:rPr>
              <w:t>耐低温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81" w:rsidRPr="005A7E5D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9475DB">
              <w:rPr>
                <w:rFonts w:ascii="宋体" w:hAnsi="宋体" w:cs="宋体"/>
                <w:sz w:val="20"/>
              </w:rPr>
              <w:t>Q/FT A022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81" w:rsidRPr="005A7E5D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9475DB">
              <w:rPr>
                <w:rFonts w:ascii="宋体" w:hAnsi="宋体" w:cs="宋体" w:hint="eastAsia"/>
                <w:sz w:val="20"/>
              </w:rPr>
              <w:t>依照标准Q/FT A022中5.3.3.2规定的试验方法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5A7E5D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9475DB">
              <w:rPr>
                <w:rFonts w:ascii="宋体" w:hAnsi="宋体" w:cs="宋体" w:hint="eastAsia"/>
                <w:sz w:val="20"/>
              </w:rPr>
              <w:t>试验后样品不应出现翘曲、轮廓和曲面歪斜，接合面分离、生成气泡、粉花、渗出、缩孔、偶然性纹理消失、装饰层膨胀以及其它可察觉的变化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81" w:rsidRPr="00D60B8A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</w:p>
        </w:tc>
      </w:tr>
      <w:tr w:rsidR="00DF6681" w:rsidRPr="00D60B8A" w:rsidTr="002252C6">
        <w:trPr>
          <w:trHeight w:val="96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塑料件性能：</w:t>
            </w:r>
            <w:r w:rsidRPr="005A7E5D">
              <w:rPr>
                <w:rFonts w:ascii="宋体" w:hAnsi="宋体" w:cs="宋体" w:hint="eastAsia"/>
                <w:sz w:val="20"/>
              </w:rPr>
              <w:t>温度交变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81" w:rsidRPr="005A7E5D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9475DB">
              <w:rPr>
                <w:rFonts w:ascii="宋体" w:hAnsi="宋体" w:cs="宋体"/>
                <w:sz w:val="20"/>
              </w:rPr>
              <w:t>Q/FT A022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81" w:rsidRPr="005A7E5D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9475DB">
              <w:rPr>
                <w:rFonts w:ascii="宋体" w:hAnsi="宋体" w:cs="宋体" w:hint="eastAsia"/>
                <w:sz w:val="20"/>
              </w:rPr>
              <w:t>依照标准Q/FT A022中5.3.3.3规定的试验方法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5A7E5D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9475DB">
              <w:rPr>
                <w:rFonts w:ascii="宋体" w:hAnsi="宋体" w:cs="宋体" w:hint="eastAsia"/>
                <w:sz w:val="20"/>
              </w:rPr>
              <w:t>试验后样品应无明显收缩和变形，无渗出物，颜色和光泽无明显变化；表面应无起泡、起皱、粘连、或边缘的剥离剥落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81" w:rsidRPr="00D60B8A" w:rsidRDefault="00DF6681" w:rsidP="00AC3CB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</w:p>
        </w:tc>
      </w:tr>
      <w:tr w:rsidR="00DF6681" w:rsidRPr="00D60B8A" w:rsidTr="002252C6">
        <w:trPr>
          <w:trHeight w:val="96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塑料件性能：</w:t>
            </w:r>
            <w:r w:rsidRPr="005A7E5D">
              <w:rPr>
                <w:rFonts w:ascii="宋体" w:hAnsi="宋体" w:cs="宋体" w:hint="eastAsia"/>
                <w:sz w:val="20"/>
              </w:rPr>
              <w:t>氙灯老化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81" w:rsidRPr="005A7E5D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6532A1">
              <w:rPr>
                <w:rFonts w:ascii="宋体" w:hAnsi="宋体" w:cs="宋体"/>
                <w:sz w:val="20"/>
              </w:rPr>
              <w:t>Q/FT V043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81" w:rsidRPr="005A7E5D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6532A1">
              <w:rPr>
                <w:rFonts w:ascii="宋体" w:hAnsi="宋体" w:cs="宋体" w:hint="eastAsia"/>
                <w:sz w:val="20"/>
              </w:rPr>
              <w:t>按Q/FT V043规定的试验方法，195h/840KJ/m²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5A7E5D" w:rsidRDefault="00DF6681" w:rsidP="005A7E5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6532A1">
              <w:rPr>
                <w:rFonts w:ascii="宋体" w:hAnsi="宋体" w:cs="宋体" w:hint="eastAsia"/>
                <w:sz w:val="20"/>
              </w:rPr>
              <w:t>外观无开裂、收缩、翘曲、粉化、发粘、发霉、析出物等现象，灰卡≥4.0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81" w:rsidRPr="00D60B8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</w:p>
        </w:tc>
      </w:tr>
      <w:tr w:rsidR="00DF6681" w:rsidRPr="00D60B8A" w:rsidTr="002252C6">
        <w:trPr>
          <w:trHeight w:val="96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塑料件性能：</w:t>
            </w:r>
            <w:r w:rsidRPr="005A7E5D">
              <w:rPr>
                <w:rFonts w:ascii="宋体" w:hAnsi="宋体" w:cs="宋体" w:hint="eastAsia"/>
                <w:sz w:val="20"/>
              </w:rPr>
              <w:t>热老化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81" w:rsidRPr="005A7E5D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6532A1">
              <w:rPr>
                <w:rFonts w:ascii="宋体" w:hAnsi="宋体" w:cs="宋体"/>
                <w:sz w:val="20"/>
              </w:rPr>
              <w:t>Q/FT V043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81" w:rsidRPr="006532A1" w:rsidRDefault="00DF6681" w:rsidP="006532A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6532A1">
              <w:rPr>
                <w:rFonts w:ascii="宋体" w:hAnsi="宋体" w:cs="宋体" w:hint="eastAsia"/>
                <w:sz w:val="20"/>
              </w:rPr>
              <w:t>按Q/FT V043规定的试验方法，</w:t>
            </w:r>
          </w:p>
          <w:p w:rsidR="00DF6681" w:rsidRPr="005A7E5D" w:rsidRDefault="00DF6681" w:rsidP="006532A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6532A1">
              <w:rPr>
                <w:rFonts w:ascii="宋体" w:hAnsi="宋体" w:cs="宋体"/>
                <w:sz w:val="20"/>
              </w:rPr>
              <w:t>85°±2°x48h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5A7E5D" w:rsidRDefault="00DF6681" w:rsidP="005A7E5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6532A1">
              <w:rPr>
                <w:rFonts w:ascii="宋体" w:hAnsi="宋体" w:cs="宋体" w:hint="eastAsia"/>
                <w:sz w:val="20"/>
              </w:rPr>
              <w:t>外观无开裂、收缩、翘曲、粉化、发粘、发霉、析出物等现象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81" w:rsidRPr="00D60B8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</w:p>
        </w:tc>
      </w:tr>
      <w:tr w:rsidR="00DF6681" w:rsidRPr="00D60B8A" w:rsidTr="002252C6">
        <w:trPr>
          <w:trHeight w:val="96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150D7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塑料件性能：耐溶剂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81" w:rsidRPr="00150D7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/>
                <w:sz w:val="20"/>
              </w:rPr>
              <w:t>Q/FT A022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81" w:rsidRPr="00150D7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依照标准Q/FT A022中5.3.3.6规定的试验方法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150D7A" w:rsidRDefault="00DF6681" w:rsidP="005A7E5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试验后试样表面无明显光泽变化，不应有表面软化、剥离、变色、褪色等现象，色牢度等级≥4级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81" w:rsidRPr="00D60B8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</w:p>
        </w:tc>
      </w:tr>
      <w:tr w:rsidR="00DF6681" w:rsidRPr="00D60B8A" w:rsidTr="002252C6">
        <w:trPr>
          <w:trHeight w:val="96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150D7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塑料件性能：耐刮擦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681" w:rsidRPr="00150D7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/>
                <w:sz w:val="20"/>
              </w:rPr>
              <w:t>Q/FT A022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81" w:rsidRPr="00150D7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依照标准Q/FT A022中5.3.3.7规定的试验方法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81" w:rsidRPr="00150D7A" w:rsidRDefault="00DF6681" w:rsidP="005A7E5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  <w:r w:rsidRPr="00150D7A">
              <w:rPr>
                <w:rFonts w:ascii="宋体" w:hAnsi="宋体" w:cs="宋体" w:hint="eastAsia"/>
                <w:sz w:val="20"/>
              </w:rPr>
              <w:t>试样在试验前后的△L＜2.0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81" w:rsidRPr="00D60B8A" w:rsidRDefault="00DF6681" w:rsidP="00D60B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0"/>
              </w:rPr>
            </w:pPr>
          </w:p>
        </w:tc>
      </w:tr>
    </w:tbl>
    <w:p w:rsidR="009F32D1" w:rsidRDefault="009F32D1" w:rsidP="009F32D1">
      <w:pPr>
        <w:spacing w:line="440" w:lineRule="exact"/>
        <w:rPr>
          <w:color w:val="000000" w:themeColor="text1"/>
          <w:sz w:val="32"/>
          <w:szCs w:val="32"/>
        </w:rPr>
      </w:pPr>
    </w:p>
    <w:p w:rsidR="009F32D1" w:rsidRDefault="009F32D1" w:rsidP="00D97534">
      <w:pPr>
        <w:spacing w:line="440" w:lineRule="exact"/>
        <w:jc w:val="center"/>
        <w:rPr>
          <w:color w:val="000000" w:themeColor="text1"/>
          <w:sz w:val="32"/>
          <w:szCs w:val="32"/>
        </w:rPr>
      </w:pPr>
    </w:p>
    <w:p w:rsidR="009F32D1" w:rsidRDefault="009F32D1" w:rsidP="00D97534">
      <w:pPr>
        <w:spacing w:line="440" w:lineRule="exact"/>
        <w:jc w:val="center"/>
        <w:rPr>
          <w:color w:val="000000" w:themeColor="text1"/>
          <w:sz w:val="32"/>
          <w:szCs w:val="32"/>
        </w:rPr>
      </w:pPr>
    </w:p>
    <w:p w:rsidR="009F32D1" w:rsidRDefault="009F32D1" w:rsidP="00D97534">
      <w:pPr>
        <w:spacing w:line="440" w:lineRule="exact"/>
        <w:jc w:val="center"/>
        <w:rPr>
          <w:color w:val="000000" w:themeColor="text1"/>
          <w:sz w:val="32"/>
          <w:szCs w:val="32"/>
        </w:rPr>
      </w:pPr>
    </w:p>
    <w:p w:rsidR="009F32D1" w:rsidRDefault="009F32D1" w:rsidP="00D97534">
      <w:pPr>
        <w:spacing w:line="440" w:lineRule="exact"/>
        <w:jc w:val="center"/>
        <w:rPr>
          <w:color w:val="000000" w:themeColor="text1"/>
          <w:sz w:val="32"/>
          <w:szCs w:val="32"/>
        </w:rPr>
      </w:pPr>
    </w:p>
    <w:p w:rsidR="009F32D1" w:rsidRDefault="009F32D1" w:rsidP="00D97534">
      <w:pPr>
        <w:spacing w:line="440" w:lineRule="exact"/>
        <w:jc w:val="center"/>
        <w:rPr>
          <w:color w:val="000000" w:themeColor="text1"/>
          <w:sz w:val="32"/>
          <w:szCs w:val="32"/>
        </w:rPr>
      </w:pPr>
    </w:p>
    <w:p w:rsidR="009F32D1" w:rsidRDefault="009F32D1" w:rsidP="00D97534">
      <w:pPr>
        <w:spacing w:line="440" w:lineRule="exact"/>
        <w:jc w:val="center"/>
        <w:rPr>
          <w:color w:val="000000" w:themeColor="text1"/>
          <w:sz w:val="32"/>
          <w:szCs w:val="32"/>
        </w:rPr>
      </w:pPr>
    </w:p>
    <w:p w:rsidR="009F32D1" w:rsidRDefault="009F32D1" w:rsidP="00D97534">
      <w:pPr>
        <w:spacing w:line="440" w:lineRule="exact"/>
        <w:jc w:val="center"/>
        <w:rPr>
          <w:color w:val="000000" w:themeColor="text1"/>
          <w:sz w:val="32"/>
          <w:szCs w:val="32"/>
        </w:rPr>
      </w:pPr>
    </w:p>
    <w:p w:rsidR="009F32D1" w:rsidRDefault="009F32D1" w:rsidP="00D97534">
      <w:pPr>
        <w:spacing w:line="440" w:lineRule="exact"/>
        <w:jc w:val="center"/>
        <w:rPr>
          <w:color w:val="000000" w:themeColor="text1"/>
          <w:sz w:val="32"/>
          <w:szCs w:val="32"/>
        </w:rPr>
      </w:pPr>
    </w:p>
    <w:p w:rsidR="009F32D1" w:rsidRDefault="009F32D1" w:rsidP="00D97534">
      <w:pPr>
        <w:spacing w:line="440" w:lineRule="exact"/>
        <w:jc w:val="center"/>
        <w:rPr>
          <w:color w:val="000000" w:themeColor="text1"/>
          <w:sz w:val="32"/>
          <w:szCs w:val="32"/>
        </w:rPr>
      </w:pPr>
    </w:p>
    <w:p w:rsidR="00D97534" w:rsidRPr="00260259" w:rsidRDefault="00D60B8A" w:rsidP="00D97534">
      <w:pPr>
        <w:spacing w:line="440" w:lineRule="exact"/>
        <w:jc w:val="center"/>
        <w:rPr>
          <w:bCs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lastRenderedPageBreak/>
        <w:t>附件六</w:t>
      </w:r>
      <w:r w:rsidR="00D97534" w:rsidRPr="00260259">
        <w:rPr>
          <w:rFonts w:hint="eastAsia"/>
          <w:color w:val="000000" w:themeColor="text1"/>
          <w:sz w:val="32"/>
          <w:szCs w:val="32"/>
        </w:rPr>
        <w:t>、项目开发计划要求：</w:t>
      </w:r>
    </w:p>
    <w:p w:rsidR="008C194E" w:rsidRDefault="00FE0ABF" w:rsidP="008C194E">
      <w:pPr>
        <w:spacing w:line="44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 w:rsidR="008C194E">
        <w:rPr>
          <w:rFonts w:ascii="宋体" w:hAnsi="宋体" w:hint="eastAsia"/>
          <w:color w:val="000000"/>
        </w:rPr>
        <w:t>.</w:t>
      </w:r>
      <w:r w:rsidR="00D772A2" w:rsidRPr="00D772A2">
        <w:rPr>
          <w:rFonts w:ascii="宋体" w:hAnsi="宋体" w:hint="eastAsia"/>
        </w:rPr>
        <w:t xml:space="preserve"> </w:t>
      </w:r>
      <w:r w:rsidR="00150D7A">
        <w:rPr>
          <w:rFonts w:ascii="宋体" w:hAnsi="宋体" w:hint="eastAsia"/>
        </w:rPr>
        <w:t>2024</w:t>
      </w:r>
      <w:r w:rsidR="00D772A2">
        <w:rPr>
          <w:rFonts w:ascii="宋体" w:hAnsi="宋体" w:hint="eastAsia"/>
        </w:rPr>
        <w:t>年</w:t>
      </w:r>
      <w:r w:rsidR="00150D7A">
        <w:rPr>
          <w:rFonts w:ascii="宋体" w:hAnsi="宋体" w:hint="eastAsia"/>
        </w:rPr>
        <w:t>6</w:t>
      </w:r>
      <w:r w:rsidR="00D772A2">
        <w:rPr>
          <w:rFonts w:ascii="宋体" w:hAnsi="宋体" w:hint="eastAsia"/>
        </w:rPr>
        <w:t>月</w:t>
      </w:r>
      <w:r w:rsidR="00150D7A">
        <w:rPr>
          <w:rFonts w:ascii="宋体" w:hAnsi="宋体" w:hint="eastAsia"/>
        </w:rPr>
        <w:t>30</w:t>
      </w:r>
      <w:r w:rsidR="00D772A2">
        <w:rPr>
          <w:rFonts w:ascii="宋体" w:hAnsi="宋体" w:hint="eastAsia"/>
        </w:rPr>
        <w:t>日</w:t>
      </w:r>
      <w:r w:rsidR="008C194E">
        <w:rPr>
          <w:rFonts w:ascii="宋体" w:hAnsi="宋体" w:hint="eastAsia"/>
          <w:color w:val="000000"/>
        </w:rPr>
        <w:t xml:space="preserve">       </w:t>
      </w:r>
      <w:r w:rsidR="00026D5C">
        <w:rPr>
          <w:rFonts w:ascii="宋体" w:hAnsi="宋体" w:hint="eastAsia"/>
          <w:color w:val="000000"/>
        </w:rPr>
        <w:t>OTS</w:t>
      </w:r>
    </w:p>
    <w:p w:rsidR="00026D5C" w:rsidRDefault="00026D5C" w:rsidP="00026D5C">
      <w:pPr>
        <w:spacing w:line="44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2.</w:t>
      </w:r>
      <w:r w:rsidRPr="00D772A2">
        <w:rPr>
          <w:rFonts w:ascii="宋体" w:hAnsi="宋体" w:hint="eastAsia"/>
        </w:rPr>
        <w:t xml:space="preserve"> </w:t>
      </w:r>
      <w:r w:rsidR="00150D7A">
        <w:rPr>
          <w:rFonts w:ascii="宋体" w:hAnsi="宋体" w:hint="eastAsia"/>
        </w:rPr>
        <w:t>2024</w:t>
      </w:r>
      <w:r>
        <w:rPr>
          <w:rFonts w:ascii="宋体" w:hAnsi="宋体" w:hint="eastAsia"/>
        </w:rPr>
        <w:t>年</w:t>
      </w:r>
      <w:r w:rsidR="00150D7A">
        <w:rPr>
          <w:rFonts w:ascii="宋体" w:hAnsi="宋体" w:hint="eastAsia"/>
        </w:rPr>
        <w:t>7</w:t>
      </w:r>
      <w:r>
        <w:rPr>
          <w:rFonts w:ascii="宋体" w:hAnsi="宋体" w:hint="eastAsia"/>
        </w:rPr>
        <w:t>月</w:t>
      </w:r>
      <w:r w:rsidR="00150D7A">
        <w:rPr>
          <w:rFonts w:ascii="宋体" w:hAnsi="宋体" w:hint="eastAsia"/>
        </w:rPr>
        <w:t>30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  <w:color w:val="000000"/>
        </w:rPr>
        <w:t xml:space="preserve">       SOP</w:t>
      </w:r>
    </w:p>
    <w:p w:rsidR="00026D5C" w:rsidRPr="00026D5C" w:rsidRDefault="00026D5C" w:rsidP="00026D5C">
      <w:pPr>
        <w:spacing w:line="440" w:lineRule="exact"/>
        <w:ind w:firstLineChars="200" w:firstLine="422"/>
        <w:rPr>
          <w:rFonts w:ascii="宋体" w:hAnsi="宋体"/>
          <w:b/>
          <w:bCs/>
          <w:color w:val="000000"/>
        </w:rPr>
      </w:pPr>
    </w:p>
    <w:p w:rsidR="003E7AE3" w:rsidRPr="008C194E" w:rsidRDefault="003E7AE3" w:rsidP="00CC438E">
      <w:pPr>
        <w:jc w:val="left"/>
        <w:rPr>
          <w:rFonts w:ascii="宋体" w:hAnsi="宋体"/>
          <w:b/>
          <w:color w:val="000000" w:themeColor="text1"/>
          <w:szCs w:val="21"/>
        </w:rPr>
      </w:pPr>
    </w:p>
    <w:p w:rsidR="000F3C7E" w:rsidRPr="00260259" w:rsidRDefault="000F3C7E" w:rsidP="000F3C7E">
      <w:pPr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bookmarkStart w:id="0" w:name="OLE_LINK6"/>
      <w:bookmarkStart w:id="1" w:name="OLE_LINK7"/>
      <w:r w:rsidRPr="00260259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------------------</w:t>
      </w:r>
      <w:r w:rsidRPr="00260259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以下无正文（仅限本页）</w:t>
      </w:r>
      <w:r w:rsidRPr="00260259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------------------</w:t>
      </w:r>
    </w:p>
    <w:p w:rsidR="00A06404" w:rsidRPr="00260259" w:rsidRDefault="00A06404" w:rsidP="00A06404">
      <w:pPr>
        <w:spacing w:line="276" w:lineRule="auto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2287"/>
        <w:gridCol w:w="1621"/>
        <w:gridCol w:w="1263"/>
        <w:gridCol w:w="519"/>
        <w:gridCol w:w="884"/>
        <w:gridCol w:w="2095"/>
      </w:tblGrid>
      <w:tr w:rsidR="00260259" w:rsidRPr="00260259" w:rsidTr="00EC4A15">
        <w:trPr>
          <w:trHeight w:val="549"/>
        </w:trPr>
        <w:tc>
          <w:tcPr>
            <w:tcW w:w="1162" w:type="dxa"/>
          </w:tcPr>
          <w:p w:rsidR="000F3C7E" w:rsidRPr="00260259" w:rsidRDefault="000F3C7E" w:rsidP="00EC4A15">
            <w:pPr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编制</w:t>
            </w:r>
          </w:p>
        </w:tc>
        <w:tc>
          <w:tcPr>
            <w:tcW w:w="2287" w:type="dxa"/>
          </w:tcPr>
          <w:p w:rsidR="000F3C7E" w:rsidRPr="00260259" w:rsidRDefault="000F3C7E" w:rsidP="00EC4A15">
            <w:pPr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1" w:type="dxa"/>
          </w:tcPr>
          <w:p w:rsidR="000F3C7E" w:rsidRPr="00260259" w:rsidRDefault="000F3C7E" w:rsidP="00EC4A15">
            <w:pPr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审核</w:t>
            </w:r>
          </w:p>
        </w:tc>
        <w:tc>
          <w:tcPr>
            <w:tcW w:w="1782" w:type="dxa"/>
            <w:gridSpan w:val="2"/>
          </w:tcPr>
          <w:p w:rsidR="000F3C7E" w:rsidRPr="00260259" w:rsidRDefault="000F3C7E" w:rsidP="00EC4A15">
            <w:pPr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:rsidR="000F3C7E" w:rsidRPr="00260259" w:rsidRDefault="000F3C7E" w:rsidP="00EC4A15">
            <w:pPr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批准</w:t>
            </w:r>
          </w:p>
        </w:tc>
        <w:tc>
          <w:tcPr>
            <w:tcW w:w="2095" w:type="dxa"/>
          </w:tcPr>
          <w:p w:rsidR="000F3C7E" w:rsidRPr="00260259" w:rsidRDefault="000F3C7E" w:rsidP="00EC4A15">
            <w:pPr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</w:p>
        </w:tc>
      </w:tr>
      <w:tr w:rsidR="00260259" w:rsidRPr="00260259" w:rsidTr="00EC4A15">
        <w:trPr>
          <w:trHeight w:val="459"/>
        </w:trPr>
        <w:tc>
          <w:tcPr>
            <w:tcW w:w="1162" w:type="dxa"/>
          </w:tcPr>
          <w:p w:rsidR="000F3C7E" w:rsidRPr="00260259" w:rsidRDefault="000F3C7E" w:rsidP="00EC4A15">
            <w:pPr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供方</w:t>
            </w:r>
          </w:p>
          <w:p w:rsidR="000F3C7E" w:rsidRPr="00260259" w:rsidRDefault="000F3C7E" w:rsidP="00EC4A15">
            <w:pPr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确认</w:t>
            </w:r>
          </w:p>
        </w:tc>
        <w:tc>
          <w:tcPr>
            <w:tcW w:w="5171" w:type="dxa"/>
            <w:gridSpan w:val="3"/>
          </w:tcPr>
          <w:p w:rsidR="000F3C7E" w:rsidRPr="00260259" w:rsidRDefault="000F3C7E" w:rsidP="00EC4A15">
            <w:pPr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:rsidR="000F3C7E" w:rsidRPr="00260259" w:rsidRDefault="000F3C7E" w:rsidP="000F3C7E">
            <w:pPr>
              <w:ind w:firstLineChars="100" w:firstLine="28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确认</w:t>
            </w:r>
          </w:p>
          <w:p w:rsidR="000F3C7E" w:rsidRPr="00260259" w:rsidRDefault="000F3C7E" w:rsidP="000F3C7E">
            <w:pPr>
              <w:ind w:firstLineChars="100" w:firstLine="280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26025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2095" w:type="dxa"/>
          </w:tcPr>
          <w:p w:rsidR="000F3C7E" w:rsidRPr="00260259" w:rsidRDefault="000F3C7E" w:rsidP="00EC4A15">
            <w:pPr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06404" w:rsidRPr="00260259" w:rsidRDefault="000F3C7E" w:rsidP="00A06404">
      <w:pPr>
        <w:spacing w:line="276" w:lineRule="auto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260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 xml:space="preserve">附件一/二/三/四/五 </w:t>
      </w:r>
      <w:r w:rsidR="00D60B8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/六</w:t>
      </w:r>
      <w:r w:rsidRPr="00260259">
        <w:rPr>
          <w:rFonts w:asciiTheme="minorEastAsia" w:eastAsiaTheme="minorEastAsia" w:hAnsiTheme="minorEastAsia"/>
          <w:b/>
          <w:color w:val="000000" w:themeColor="text1"/>
          <w:sz w:val="24"/>
        </w:rPr>
        <w:t xml:space="preserve"> </w:t>
      </w:r>
      <w:r w:rsidR="00173FD2" w:rsidRPr="00260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供方</w:t>
      </w:r>
      <w:r w:rsidRPr="00260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确认</w:t>
      </w:r>
    </w:p>
    <w:p w:rsidR="00A06404" w:rsidRPr="00260259" w:rsidRDefault="00A06404" w:rsidP="00A06404">
      <w:pPr>
        <w:spacing w:line="276" w:lineRule="auto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11642D" w:rsidRPr="00260259" w:rsidRDefault="0011642D" w:rsidP="00FC1E79">
      <w:pPr>
        <w:spacing w:line="276" w:lineRule="auto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</w:p>
    <w:bookmarkEnd w:id="0"/>
    <w:bookmarkEnd w:id="1"/>
    <w:p w:rsidR="003E7AE3" w:rsidRPr="00260259" w:rsidRDefault="003E7AE3" w:rsidP="003E7AE3">
      <w:pPr>
        <w:jc w:val="left"/>
        <w:rPr>
          <w:color w:val="000000" w:themeColor="text1"/>
        </w:rPr>
      </w:pPr>
    </w:p>
    <w:p w:rsidR="003E7AE3" w:rsidRPr="00260259" w:rsidRDefault="00D506BF">
      <w:pPr>
        <w:rPr>
          <w:rFonts w:ascii="宋体"/>
          <w:color w:val="000000" w:themeColor="text1"/>
          <w:sz w:val="24"/>
          <w:szCs w:val="24"/>
        </w:rPr>
      </w:pPr>
      <w:r w:rsidRPr="00260259">
        <w:rPr>
          <w:rFonts w:ascii="宋体" w:hint="eastAsia"/>
          <w:color w:val="000000" w:themeColor="text1"/>
          <w:sz w:val="24"/>
          <w:szCs w:val="24"/>
        </w:rPr>
        <w:t>需方</w:t>
      </w:r>
      <w:r w:rsidRPr="00260259">
        <w:rPr>
          <w:rFonts w:ascii="宋体"/>
          <w:color w:val="000000" w:themeColor="text1"/>
          <w:sz w:val="24"/>
          <w:szCs w:val="24"/>
        </w:rPr>
        <w:t xml:space="preserve">: </w:t>
      </w:r>
      <w:r w:rsidRPr="00260259">
        <w:rPr>
          <w:rFonts w:ascii="宋体" w:hint="eastAsia"/>
          <w:color w:val="000000" w:themeColor="text1"/>
          <w:sz w:val="24"/>
          <w:szCs w:val="24"/>
        </w:rPr>
        <w:t>北京</w:t>
      </w:r>
      <w:r w:rsidR="00685AE0" w:rsidRPr="00260259">
        <w:rPr>
          <w:rFonts w:ascii="宋体" w:hint="eastAsia"/>
          <w:color w:val="000000" w:themeColor="text1"/>
          <w:sz w:val="24"/>
          <w:szCs w:val="24"/>
        </w:rPr>
        <w:t>光华荣昌汽车部件有限公司</w:t>
      </w:r>
      <w:r w:rsidRPr="00260259">
        <w:rPr>
          <w:rFonts w:ascii="宋体"/>
          <w:color w:val="000000" w:themeColor="text1"/>
          <w:sz w:val="24"/>
          <w:szCs w:val="24"/>
        </w:rPr>
        <w:t xml:space="preserve">   </w:t>
      </w:r>
      <w:r w:rsidR="005D1689" w:rsidRPr="00260259">
        <w:rPr>
          <w:rFonts w:ascii="宋体" w:hint="eastAsia"/>
          <w:color w:val="000000" w:themeColor="text1"/>
          <w:sz w:val="24"/>
          <w:szCs w:val="24"/>
        </w:rPr>
        <w:t xml:space="preserve">    </w:t>
      </w:r>
      <w:r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Pr="00260259">
        <w:rPr>
          <w:rFonts w:ascii="宋体" w:hint="eastAsia"/>
          <w:color w:val="000000" w:themeColor="text1"/>
          <w:sz w:val="24"/>
          <w:szCs w:val="24"/>
        </w:rPr>
        <w:t>供方：</w:t>
      </w:r>
      <w:r w:rsidR="004A4616">
        <w:rPr>
          <w:rFonts w:ascii="宋体" w:hint="eastAsia"/>
          <w:color w:val="000000" w:themeColor="text1"/>
          <w:sz w:val="24"/>
          <w:szCs w:val="24"/>
        </w:rPr>
        <w:t>天津鑫淼塑料制品有限公司</w:t>
      </w:r>
    </w:p>
    <w:p w:rsidR="003E7AE3" w:rsidRPr="00260259" w:rsidRDefault="003E7AE3">
      <w:pPr>
        <w:rPr>
          <w:rFonts w:ascii="宋体"/>
          <w:color w:val="000000" w:themeColor="text1"/>
          <w:sz w:val="24"/>
          <w:szCs w:val="24"/>
        </w:rPr>
      </w:pPr>
    </w:p>
    <w:p w:rsidR="003E7AE3" w:rsidRPr="00260259" w:rsidRDefault="003E7AE3">
      <w:pPr>
        <w:rPr>
          <w:rFonts w:ascii="宋体"/>
          <w:color w:val="000000" w:themeColor="text1"/>
          <w:sz w:val="24"/>
          <w:szCs w:val="24"/>
        </w:rPr>
      </w:pPr>
    </w:p>
    <w:p w:rsidR="00106944" w:rsidRPr="00260259" w:rsidRDefault="00106944">
      <w:pPr>
        <w:rPr>
          <w:rFonts w:ascii="宋体"/>
          <w:color w:val="000000" w:themeColor="text1"/>
          <w:sz w:val="24"/>
          <w:szCs w:val="24"/>
        </w:rPr>
      </w:pPr>
    </w:p>
    <w:p w:rsidR="00D506BF" w:rsidRPr="00260259" w:rsidRDefault="0035544F" w:rsidP="002252C6">
      <w:pPr>
        <w:rPr>
          <w:rFonts w:ascii="宋体"/>
          <w:color w:val="000000" w:themeColor="text1"/>
          <w:sz w:val="28"/>
        </w:rPr>
      </w:pPr>
      <w:r>
        <w:rPr>
          <w:rFonts w:ascii="宋体"/>
          <w:color w:val="000000" w:themeColor="text1"/>
          <w:sz w:val="24"/>
          <w:szCs w:val="24"/>
        </w:rPr>
        <w:t>202</w:t>
      </w:r>
      <w:r w:rsidR="006C226A">
        <w:rPr>
          <w:rFonts w:ascii="宋体"/>
          <w:color w:val="000000" w:themeColor="text1"/>
          <w:sz w:val="24"/>
          <w:szCs w:val="24"/>
        </w:rPr>
        <w:t>5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年</w:t>
      </w:r>
      <w:r w:rsidR="00D506BF" w:rsidRPr="00260259">
        <w:rPr>
          <w:rFonts w:ascii="宋体"/>
          <w:color w:val="000000" w:themeColor="text1"/>
          <w:sz w:val="24"/>
          <w:szCs w:val="24"/>
        </w:rPr>
        <w:t xml:space="preserve">  </w:t>
      </w:r>
      <w:r w:rsidR="006C226A">
        <w:rPr>
          <w:rFonts w:ascii="宋体"/>
          <w:color w:val="000000" w:themeColor="text1"/>
          <w:sz w:val="24"/>
          <w:szCs w:val="24"/>
        </w:rPr>
        <w:t>1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月</w:t>
      </w:r>
      <w:r w:rsidR="00D506BF" w:rsidRPr="00260259">
        <w:rPr>
          <w:rFonts w:ascii="宋体"/>
          <w:color w:val="000000" w:themeColor="text1"/>
          <w:sz w:val="24"/>
          <w:szCs w:val="24"/>
        </w:rPr>
        <w:t xml:space="preserve">  </w:t>
      </w:r>
      <w:r w:rsidR="006C226A">
        <w:rPr>
          <w:rFonts w:ascii="宋体"/>
          <w:color w:val="000000" w:themeColor="text1"/>
          <w:sz w:val="24"/>
          <w:szCs w:val="24"/>
        </w:rPr>
        <w:t>7</w:t>
      </w:r>
      <w:r w:rsidR="00D506BF" w:rsidRPr="00260259">
        <w:rPr>
          <w:rFonts w:ascii="宋体"/>
          <w:color w:val="000000" w:themeColor="text1"/>
          <w:sz w:val="24"/>
          <w:szCs w:val="24"/>
        </w:rPr>
        <w:t xml:space="preserve">  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日</w:t>
      </w:r>
      <w:r w:rsidR="00D506BF" w:rsidRPr="00260259">
        <w:rPr>
          <w:rFonts w:ascii="宋体"/>
          <w:color w:val="000000" w:themeColor="text1"/>
          <w:sz w:val="24"/>
          <w:szCs w:val="24"/>
        </w:rPr>
        <w:t xml:space="preserve">                         </w:t>
      </w:r>
      <w:r w:rsidR="009F32D1">
        <w:rPr>
          <w:rFonts w:ascii="宋体"/>
          <w:color w:val="000000" w:themeColor="text1"/>
          <w:sz w:val="24"/>
          <w:szCs w:val="24"/>
        </w:rPr>
        <w:t>202</w:t>
      </w:r>
      <w:r w:rsidR="006C226A">
        <w:rPr>
          <w:rFonts w:ascii="宋体"/>
          <w:color w:val="000000" w:themeColor="text1"/>
          <w:sz w:val="24"/>
          <w:szCs w:val="24"/>
        </w:rPr>
        <w:t>5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年</w:t>
      </w:r>
      <w:bookmarkStart w:id="2" w:name="_GoBack"/>
      <w:bookmarkEnd w:id="2"/>
      <w:r w:rsidR="00D506BF"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="006C226A">
        <w:rPr>
          <w:rFonts w:ascii="宋体"/>
          <w:color w:val="000000" w:themeColor="text1"/>
          <w:sz w:val="24"/>
          <w:szCs w:val="24"/>
        </w:rPr>
        <w:t>1</w:t>
      </w:r>
      <w:r w:rsidR="00D506BF" w:rsidRPr="00260259">
        <w:rPr>
          <w:rFonts w:ascii="宋体" w:hint="eastAsia"/>
          <w:color w:val="000000" w:themeColor="text1"/>
          <w:sz w:val="24"/>
          <w:szCs w:val="24"/>
        </w:rPr>
        <w:t>月</w:t>
      </w:r>
      <w:r w:rsidR="00D506BF"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="006C226A">
        <w:rPr>
          <w:rFonts w:ascii="宋体"/>
          <w:color w:val="000000" w:themeColor="text1"/>
          <w:sz w:val="24"/>
          <w:szCs w:val="24"/>
        </w:rPr>
        <w:t>7</w:t>
      </w:r>
      <w:r w:rsidR="00D506BF" w:rsidRPr="00260259">
        <w:rPr>
          <w:rFonts w:ascii="宋体"/>
          <w:color w:val="000000" w:themeColor="text1"/>
          <w:sz w:val="24"/>
          <w:szCs w:val="24"/>
        </w:rPr>
        <w:t xml:space="preserve"> </w:t>
      </w:r>
      <w:r w:rsidR="001F465F" w:rsidRPr="00260259">
        <w:rPr>
          <w:rFonts w:ascii="宋体" w:hint="eastAsia"/>
          <w:color w:val="000000" w:themeColor="text1"/>
          <w:sz w:val="24"/>
          <w:szCs w:val="24"/>
        </w:rPr>
        <w:t>日</w:t>
      </w:r>
    </w:p>
    <w:sectPr w:rsidR="00D506BF" w:rsidRPr="00260259" w:rsidSect="009F32D1">
      <w:type w:val="continuous"/>
      <w:pgSz w:w="11907" w:h="16840"/>
      <w:pgMar w:top="993" w:right="851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8E" w:rsidRDefault="00872B8E" w:rsidP="007A1BB9">
      <w:pPr>
        <w:spacing w:line="240" w:lineRule="auto"/>
      </w:pPr>
      <w:r>
        <w:separator/>
      </w:r>
    </w:p>
  </w:endnote>
  <w:endnote w:type="continuationSeparator" w:id="0">
    <w:p w:rsidR="00872B8E" w:rsidRDefault="00872B8E" w:rsidP="007A1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15" w:rsidRDefault="00EC4A15" w:rsidP="00AC015A">
    <w:pPr>
      <w:pStyle w:val="a5"/>
      <w:ind w:right="360"/>
      <w:jc w:val="both"/>
      <w:rPr>
        <w:rFonts w:ascii="Arial" w:eastAsia="楷体_GB2312" w:hAnsi="Arial"/>
        <w:sz w:val="21"/>
      </w:rPr>
    </w:pPr>
    <w:r>
      <w:rPr>
        <w:rFonts w:hint="eastAsia"/>
      </w:rPr>
      <w:t>表单编号：</w:t>
    </w:r>
    <w:r>
      <w:t>GR-61-00-</w:t>
    </w:r>
    <w:r>
      <w:rPr>
        <w:rFonts w:hint="eastAsia"/>
      </w:rPr>
      <w:t>218</w:t>
    </w:r>
    <w:r>
      <w:t xml:space="preserve">(B/0)           </w:t>
    </w:r>
    <w:r>
      <w:rPr>
        <w:rFonts w:hint="eastAsia"/>
      </w:rPr>
      <w:t xml:space="preserve">     </w:t>
    </w:r>
    <w:r>
      <w:rPr>
        <w:noProof/>
      </w:rPr>
      <w:drawing>
        <wp:inline distT="0" distB="0" distL="0" distR="0">
          <wp:extent cx="256540" cy="111760"/>
          <wp:effectExtent l="19050" t="0" r="0" b="0"/>
          <wp:docPr id="1" name="图片 1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56540" cy="111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光华荣昌</w:t>
    </w:r>
    <w:r>
      <w:t xml:space="preserve">             </w:t>
    </w:r>
    <w:r>
      <w:rPr>
        <w:rFonts w:hint="eastAsia"/>
      </w:rPr>
      <w:t xml:space="preserve">         </w:t>
    </w:r>
    <w:r>
      <w:rPr>
        <w:rFonts w:hint="eastAsia"/>
      </w:rPr>
      <w:t>纸张：</w:t>
    </w:r>
    <w:r>
      <w:t>A4</w:t>
    </w:r>
    <w:r>
      <w:rPr>
        <w:rFonts w:hint="eastAsia"/>
      </w:rPr>
      <w:t>（</w:t>
    </w:r>
    <w:r>
      <w:t>210</w:t>
    </w:r>
    <w:r>
      <w:rPr>
        <w:rFonts w:hint="eastAsia"/>
      </w:rPr>
      <w:t>×</w:t>
    </w:r>
    <w:r>
      <w:t>297</w:t>
    </w:r>
    <w:r>
      <w:rPr>
        <w:rFonts w:hint="eastAsia"/>
      </w:rPr>
      <w:t>）</w:t>
    </w:r>
  </w:p>
  <w:p w:rsidR="00EC4A15" w:rsidRPr="00AC015A" w:rsidRDefault="00EC4A15">
    <w:pPr>
      <w:pStyle w:val="a5"/>
    </w:pPr>
    <w:r>
      <w:rPr>
        <w:rFonts w:hint="eastAsia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8E" w:rsidRDefault="00872B8E" w:rsidP="007A1BB9">
      <w:pPr>
        <w:spacing w:line="240" w:lineRule="auto"/>
      </w:pPr>
      <w:r>
        <w:separator/>
      </w:r>
    </w:p>
  </w:footnote>
  <w:footnote w:type="continuationSeparator" w:id="0">
    <w:p w:rsidR="00872B8E" w:rsidRDefault="00872B8E" w:rsidP="007A1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15" w:rsidRDefault="00EC4A15" w:rsidP="009C248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8D1AB3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A"/>
    <w:multiLevelType w:val="multilevel"/>
    <w:tmpl w:val="E3C6DC4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20"/>
    <w:multiLevelType w:val="multilevel"/>
    <w:tmpl w:val="7A2C650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423AB8"/>
    <w:multiLevelType w:val="hybridMultilevel"/>
    <w:tmpl w:val="ACA6CB2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15F86D34"/>
    <w:multiLevelType w:val="hybridMultilevel"/>
    <w:tmpl w:val="3BBAAB6C"/>
    <w:lvl w:ilvl="0" w:tplc="D94A984C">
      <w:start w:val="2"/>
      <w:numFmt w:val="decimal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8191090"/>
    <w:multiLevelType w:val="hybridMultilevel"/>
    <w:tmpl w:val="52A26C92"/>
    <w:lvl w:ilvl="0" w:tplc="3B22F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A05354D"/>
    <w:multiLevelType w:val="hybridMultilevel"/>
    <w:tmpl w:val="68B42F62"/>
    <w:lvl w:ilvl="0" w:tplc="C8E8FFAE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8">
    <w:nsid w:val="345D0FAA"/>
    <w:multiLevelType w:val="hybridMultilevel"/>
    <w:tmpl w:val="48BA821A"/>
    <w:lvl w:ilvl="0" w:tplc="AC76A7F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37894308"/>
    <w:multiLevelType w:val="hybridMultilevel"/>
    <w:tmpl w:val="CA223234"/>
    <w:lvl w:ilvl="0" w:tplc="49B29E12">
      <w:start w:val="1"/>
      <w:numFmt w:val="decimal"/>
      <w:lvlText w:val="%1）"/>
      <w:lvlJc w:val="left"/>
      <w:pPr>
        <w:ind w:left="852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0">
    <w:nsid w:val="4E5B4DEB"/>
    <w:multiLevelType w:val="hybridMultilevel"/>
    <w:tmpl w:val="D384046E"/>
    <w:lvl w:ilvl="0" w:tplc="D4346450">
      <w:start w:val="1"/>
      <w:numFmt w:val="lowerLetter"/>
      <w:lvlText w:val="%1."/>
      <w:lvlJc w:val="left"/>
      <w:pPr>
        <w:ind w:left="157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11">
    <w:nsid w:val="59E14DBE"/>
    <w:multiLevelType w:val="hybridMultilevel"/>
    <w:tmpl w:val="204C7F90"/>
    <w:lvl w:ilvl="0" w:tplc="385EEB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/>
      </w:rPr>
    </w:lvl>
    <w:lvl w:ilvl="1" w:tplc="EBBAEC24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strike w:val="0"/>
      </w:rPr>
    </w:lvl>
    <w:lvl w:ilvl="2" w:tplc="9B0A46B4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</w:lvl>
    <w:lvl w:ilvl="3" w:tplc="9B0A46B4">
      <w:start w:val="1"/>
      <w:numFmt w:val="decimal"/>
      <w:lvlText w:val="%4）"/>
      <w:lvlJc w:val="left"/>
      <w:pPr>
        <w:tabs>
          <w:tab w:val="num" w:pos="1560"/>
        </w:tabs>
        <w:ind w:left="1560" w:hanging="7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590D30"/>
    <w:multiLevelType w:val="hybridMultilevel"/>
    <w:tmpl w:val="257C6292"/>
    <w:lvl w:ilvl="0" w:tplc="81AC1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8BF2873"/>
    <w:multiLevelType w:val="singleLevel"/>
    <w:tmpl w:val="EA3208C6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8"/>
        <w:u w:val="none"/>
      </w:rPr>
    </w:lvl>
  </w:abstractNum>
  <w:abstractNum w:abstractNumId="14">
    <w:nsid w:val="692327A6"/>
    <w:multiLevelType w:val="singleLevel"/>
    <w:tmpl w:val="8DCA2816"/>
    <w:lvl w:ilvl="0">
      <w:start w:val="6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8"/>
        <w:u w:val="none"/>
      </w:rPr>
    </w:lvl>
  </w:abstractNum>
  <w:abstractNum w:abstractNumId="15">
    <w:nsid w:val="6929270A"/>
    <w:multiLevelType w:val="hybridMultilevel"/>
    <w:tmpl w:val="9E5E1D66"/>
    <w:lvl w:ilvl="0" w:tplc="E362E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CEA2025"/>
    <w:multiLevelType w:val="multilevel"/>
    <w:tmpl w:val="A63841F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7">
    <w:nsid w:val="715B0EA5"/>
    <w:multiLevelType w:val="hybridMultilevel"/>
    <w:tmpl w:val="EA8EDBB6"/>
    <w:lvl w:ilvl="0" w:tplc="EB3620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4140018"/>
    <w:multiLevelType w:val="hybridMultilevel"/>
    <w:tmpl w:val="66E4ADE2"/>
    <w:lvl w:ilvl="0" w:tplc="E73EBE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7BA402CE"/>
    <w:multiLevelType w:val="hybridMultilevel"/>
    <w:tmpl w:val="0AA48FF0"/>
    <w:lvl w:ilvl="0" w:tplc="856ABF6C">
      <w:start w:val="1"/>
      <w:numFmt w:val="lowerLetter"/>
      <w:lvlText w:val="%1)"/>
      <w:lvlJc w:val="left"/>
      <w:pPr>
        <w:ind w:left="93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20">
    <w:nsid w:val="7E4B6582"/>
    <w:multiLevelType w:val="hybridMultilevel"/>
    <w:tmpl w:val="E5D82D9A"/>
    <w:lvl w:ilvl="0" w:tplc="DD48ACB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4"/>
  </w:num>
  <w:num w:numId="3">
    <w:abstractNumId w:val="20"/>
  </w:num>
  <w:num w:numId="4">
    <w:abstractNumId w:val="1"/>
  </w:num>
  <w:num w:numId="5">
    <w:abstractNumId w:val="19"/>
  </w:num>
  <w:num w:numId="6">
    <w:abstractNumId w:val="7"/>
  </w:num>
  <w:num w:numId="7">
    <w:abstractNumId w:val="5"/>
  </w:num>
  <w:num w:numId="8">
    <w:abstractNumId w:val="16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4"/>
  </w:num>
  <w:num w:numId="16">
    <w:abstractNumId w:val="10"/>
  </w:num>
  <w:num w:numId="17">
    <w:abstractNumId w:val="17"/>
  </w:num>
  <w:num w:numId="18">
    <w:abstractNumId w:val="18"/>
  </w:num>
  <w:num w:numId="19">
    <w:abstractNumId w:val="12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08"/>
    <w:rsid w:val="00016BF1"/>
    <w:rsid w:val="00026D5C"/>
    <w:rsid w:val="00035BBC"/>
    <w:rsid w:val="000455D6"/>
    <w:rsid w:val="00046B23"/>
    <w:rsid w:val="000573E8"/>
    <w:rsid w:val="0007340E"/>
    <w:rsid w:val="0009534C"/>
    <w:rsid w:val="000968A5"/>
    <w:rsid w:val="000C09B3"/>
    <w:rsid w:val="000C09F6"/>
    <w:rsid w:val="000C3011"/>
    <w:rsid w:val="000C7C6A"/>
    <w:rsid w:val="000D2F10"/>
    <w:rsid w:val="000E17DC"/>
    <w:rsid w:val="000E534C"/>
    <w:rsid w:val="000F3C7E"/>
    <w:rsid w:val="000F4338"/>
    <w:rsid w:val="00106944"/>
    <w:rsid w:val="0011642D"/>
    <w:rsid w:val="00117AF9"/>
    <w:rsid w:val="00142446"/>
    <w:rsid w:val="00144F56"/>
    <w:rsid w:val="00150D7A"/>
    <w:rsid w:val="001601A4"/>
    <w:rsid w:val="00172C66"/>
    <w:rsid w:val="00173FD2"/>
    <w:rsid w:val="0019323B"/>
    <w:rsid w:val="001969E2"/>
    <w:rsid w:val="001C6113"/>
    <w:rsid w:val="001C74FB"/>
    <w:rsid w:val="001D276F"/>
    <w:rsid w:val="001F3F50"/>
    <w:rsid w:val="001F465F"/>
    <w:rsid w:val="00205664"/>
    <w:rsid w:val="002144CD"/>
    <w:rsid w:val="00220480"/>
    <w:rsid w:val="00224BD9"/>
    <w:rsid w:val="002252C6"/>
    <w:rsid w:val="00225EAA"/>
    <w:rsid w:val="0023726F"/>
    <w:rsid w:val="00243714"/>
    <w:rsid w:val="00250556"/>
    <w:rsid w:val="00254680"/>
    <w:rsid w:val="00256AD7"/>
    <w:rsid w:val="00260259"/>
    <w:rsid w:val="002655B9"/>
    <w:rsid w:val="002661F2"/>
    <w:rsid w:val="002729D3"/>
    <w:rsid w:val="00273095"/>
    <w:rsid w:val="002824C9"/>
    <w:rsid w:val="00291D70"/>
    <w:rsid w:val="002940F0"/>
    <w:rsid w:val="002B7BC8"/>
    <w:rsid w:val="002D3E02"/>
    <w:rsid w:val="002D5227"/>
    <w:rsid w:val="002E092F"/>
    <w:rsid w:val="002E162F"/>
    <w:rsid w:val="002E5F3B"/>
    <w:rsid w:val="00315821"/>
    <w:rsid w:val="003162F0"/>
    <w:rsid w:val="00324755"/>
    <w:rsid w:val="00324E02"/>
    <w:rsid w:val="0032600B"/>
    <w:rsid w:val="00327737"/>
    <w:rsid w:val="00337BFB"/>
    <w:rsid w:val="0034196A"/>
    <w:rsid w:val="00342422"/>
    <w:rsid w:val="00352BE8"/>
    <w:rsid w:val="0035544F"/>
    <w:rsid w:val="00387A36"/>
    <w:rsid w:val="00392968"/>
    <w:rsid w:val="003A1026"/>
    <w:rsid w:val="003A2860"/>
    <w:rsid w:val="003A7AFF"/>
    <w:rsid w:val="003B07C0"/>
    <w:rsid w:val="003B0932"/>
    <w:rsid w:val="003B7701"/>
    <w:rsid w:val="003C6CDC"/>
    <w:rsid w:val="003E7AE3"/>
    <w:rsid w:val="003F06A3"/>
    <w:rsid w:val="003F6392"/>
    <w:rsid w:val="00400EB3"/>
    <w:rsid w:val="00401CAB"/>
    <w:rsid w:val="004075DA"/>
    <w:rsid w:val="0041002C"/>
    <w:rsid w:val="00421714"/>
    <w:rsid w:val="00423443"/>
    <w:rsid w:val="0042583F"/>
    <w:rsid w:val="00440A7D"/>
    <w:rsid w:val="00442492"/>
    <w:rsid w:val="00453BB0"/>
    <w:rsid w:val="00456384"/>
    <w:rsid w:val="0049183C"/>
    <w:rsid w:val="0049418B"/>
    <w:rsid w:val="00494A21"/>
    <w:rsid w:val="00495B12"/>
    <w:rsid w:val="004A4616"/>
    <w:rsid w:val="004A524F"/>
    <w:rsid w:val="004A709C"/>
    <w:rsid w:val="004B56FA"/>
    <w:rsid w:val="004D2428"/>
    <w:rsid w:val="004E36CD"/>
    <w:rsid w:val="004E5AB7"/>
    <w:rsid w:val="004F1178"/>
    <w:rsid w:val="004F455E"/>
    <w:rsid w:val="004F62BA"/>
    <w:rsid w:val="00505C6C"/>
    <w:rsid w:val="005127CF"/>
    <w:rsid w:val="005158DC"/>
    <w:rsid w:val="005226C6"/>
    <w:rsid w:val="0052520A"/>
    <w:rsid w:val="00554DBF"/>
    <w:rsid w:val="0055529E"/>
    <w:rsid w:val="005663C3"/>
    <w:rsid w:val="005739C8"/>
    <w:rsid w:val="00594C35"/>
    <w:rsid w:val="0059657F"/>
    <w:rsid w:val="005A17CF"/>
    <w:rsid w:val="005A27D1"/>
    <w:rsid w:val="005A4D25"/>
    <w:rsid w:val="005A7E5D"/>
    <w:rsid w:val="005C7C0D"/>
    <w:rsid w:val="005D0C76"/>
    <w:rsid w:val="005D1689"/>
    <w:rsid w:val="005D69F3"/>
    <w:rsid w:val="005D7958"/>
    <w:rsid w:val="005E642F"/>
    <w:rsid w:val="005F445D"/>
    <w:rsid w:val="00600009"/>
    <w:rsid w:val="00601CC7"/>
    <w:rsid w:val="006056A4"/>
    <w:rsid w:val="00613422"/>
    <w:rsid w:val="006245D4"/>
    <w:rsid w:val="00627619"/>
    <w:rsid w:val="006501DC"/>
    <w:rsid w:val="006532A1"/>
    <w:rsid w:val="0066098E"/>
    <w:rsid w:val="00672397"/>
    <w:rsid w:val="006729F3"/>
    <w:rsid w:val="006822BD"/>
    <w:rsid w:val="00682889"/>
    <w:rsid w:val="00683E0A"/>
    <w:rsid w:val="00685AE0"/>
    <w:rsid w:val="006A161E"/>
    <w:rsid w:val="006A7ACE"/>
    <w:rsid w:val="006B1D86"/>
    <w:rsid w:val="006B3EAD"/>
    <w:rsid w:val="006B7C1E"/>
    <w:rsid w:val="006C226A"/>
    <w:rsid w:val="006D0872"/>
    <w:rsid w:val="006D3303"/>
    <w:rsid w:val="006D67AD"/>
    <w:rsid w:val="006D745A"/>
    <w:rsid w:val="006E2DF1"/>
    <w:rsid w:val="006E3114"/>
    <w:rsid w:val="006F0BE0"/>
    <w:rsid w:val="007009A7"/>
    <w:rsid w:val="0070289E"/>
    <w:rsid w:val="007135FF"/>
    <w:rsid w:val="00742246"/>
    <w:rsid w:val="007510DE"/>
    <w:rsid w:val="007517F4"/>
    <w:rsid w:val="00752E4E"/>
    <w:rsid w:val="007539D1"/>
    <w:rsid w:val="00754585"/>
    <w:rsid w:val="00756B0C"/>
    <w:rsid w:val="00762EB2"/>
    <w:rsid w:val="0077755D"/>
    <w:rsid w:val="00782CFD"/>
    <w:rsid w:val="007854E5"/>
    <w:rsid w:val="007867F9"/>
    <w:rsid w:val="0079345C"/>
    <w:rsid w:val="007A05D6"/>
    <w:rsid w:val="007A1BB9"/>
    <w:rsid w:val="007A67BB"/>
    <w:rsid w:val="007B0F72"/>
    <w:rsid w:val="007F00B2"/>
    <w:rsid w:val="007F2A1D"/>
    <w:rsid w:val="00803C4E"/>
    <w:rsid w:val="00816CC3"/>
    <w:rsid w:val="0082049B"/>
    <w:rsid w:val="00830D1C"/>
    <w:rsid w:val="008400F5"/>
    <w:rsid w:val="008405E1"/>
    <w:rsid w:val="00841F74"/>
    <w:rsid w:val="00844749"/>
    <w:rsid w:val="00845C66"/>
    <w:rsid w:val="008549BC"/>
    <w:rsid w:val="00871FC1"/>
    <w:rsid w:val="00872B8E"/>
    <w:rsid w:val="0088165D"/>
    <w:rsid w:val="0089230C"/>
    <w:rsid w:val="00892318"/>
    <w:rsid w:val="008A5CC7"/>
    <w:rsid w:val="008B332E"/>
    <w:rsid w:val="008C194E"/>
    <w:rsid w:val="008C432C"/>
    <w:rsid w:val="008E2559"/>
    <w:rsid w:val="00901A10"/>
    <w:rsid w:val="00902E7A"/>
    <w:rsid w:val="0092316C"/>
    <w:rsid w:val="00934128"/>
    <w:rsid w:val="009351B0"/>
    <w:rsid w:val="009475DB"/>
    <w:rsid w:val="00956567"/>
    <w:rsid w:val="00957ED1"/>
    <w:rsid w:val="0096213B"/>
    <w:rsid w:val="009646E8"/>
    <w:rsid w:val="00974D62"/>
    <w:rsid w:val="0098235A"/>
    <w:rsid w:val="00983A2E"/>
    <w:rsid w:val="00995C27"/>
    <w:rsid w:val="009A6E0E"/>
    <w:rsid w:val="009B4F61"/>
    <w:rsid w:val="009B5267"/>
    <w:rsid w:val="009B735B"/>
    <w:rsid w:val="009B757E"/>
    <w:rsid w:val="009C2484"/>
    <w:rsid w:val="009D6EB0"/>
    <w:rsid w:val="009E5071"/>
    <w:rsid w:val="009E5BAE"/>
    <w:rsid w:val="009F32D1"/>
    <w:rsid w:val="00A032FD"/>
    <w:rsid w:val="00A03FAD"/>
    <w:rsid w:val="00A06404"/>
    <w:rsid w:val="00A0666E"/>
    <w:rsid w:val="00A07557"/>
    <w:rsid w:val="00A34C63"/>
    <w:rsid w:val="00A34C72"/>
    <w:rsid w:val="00A43A78"/>
    <w:rsid w:val="00A46589"/>
    <w:rsid w:val="00A514E5"/>
    <w:rsid w:val="00A54A61"/>
    <w:rsid w:val="00A63BA9"/>
    <w:rsid w:val="00A64103"/>
    <w:rsid w:val="00A66326"/>
    <w:rsid w:val="00A728F4"/>
    <w:rsid w:val="00A8280C"/>
    <w:rsid w:val="00A86DA3"/>
    <w:rsid w:val="00A87B77"/>
    <w:rsid w:val="00A930B3"/>
    <w:rsid w:val="00AB4F61"/>
    <w:rsid w:val="00AC015A"/>
    <w:rsid w:val="00AC1B0C"/>
    <w:rsid w:val="00AC2738"/>
    <w:rsid w:val="00AC5AA4"/>
    <w:rsid w:val="00AC769C"/>
    <w:rsid w:val="00AD2253"/>
    <w:rsid w:val="00AD5D04"/>
    <w:rsid w:val="00AD745A"/>
    <w:rsid w:val="00AE1056"/>
    <w:rsid w:val="00AF09BA"/>
    <w:rsid w:val="00B03204"/>
    <w:rsid w:val="00B04DC7"/>
    <w:rsid w:val="00B05F3B"/>
    <w:rsid w:val="00B14EC8"/>
    <w:rsid w:val="00B24B28"/>
    <w:rsid w:val="00B369DE"/>
    <w:rsid w:val="00B37D79"/>
    <w:rsid w:val="00B63E22"/>
    <w:rsid w:val="00B653E8"/>
    <w:rsid w:val="00B87E89"/>
    <w:rsid w:val="00B90F43"/>
    <w:rsid w:val="00B93A4A"/>
    <w:rsid w:val="00B941A6"/>
    <w:rsid w:val="00B97B9D"/>
    <w:rsid w:val="00BA7869"/>
    <w:rsid w:val="00BB4C93"/>
    <w:rsid w:val="00BC69F4"/>
    <w:rsid w:val="00BD3FE3"/>
    <w:rsid w:val="00BE0E34"/>
    <w:rsid w:val="00BE4512"/>
    <w:rsid w:val="00BE4943"/>
    <w:rsid w:val="00C019AA"/>
    <w:rsid w:val="00C021A2"/>
    <w:rsid w:val="00C330B9"/>
    <w:rsid w:val="00C34A5B"/>
    <w:rsid w:val="00C358D7"/>
    <w:rsid w:val="00C3747F"/>
    <w:rsid w:val="00C44A24"/>
    <w:rsid w:val="00C519D8"/>
    <w:rsid w:val="00C51FBB"/>
    <w:rsid w:val="00C56D68"/>
    <w:rsid w:val="00C705DA"/>
    <w:rsid w:val="00C74785"/>
    <w:rsid w:val="00C838C3"/>
    <w:rsid w:val="00CA3E22"/>
    <w:rsid w:val="00CA537A"/>
    <w:rsid w:val="00CA6A67"/>
    <w:rsid w:val="00CC29A8"/>
    <w:rsid w:val="00CC438E"/>
    <w:rsid w:val="00CC50DD"/>
    <w:rsid w:val="00CE0130"/>
    <w:rsid w:val="00CF1496"/>
    <w:rsid w:val="00CF262C"/>
    <w:rsid w:val="00D05075"/>
    <w:rsid w:val="00D42DD1"/>
    <w:rsid w:val="00D506BF"/>
    <w:rsid w:val="00D53996"/>
    <w:rsid w:val="00D60B8A"/>
    <w:rsid w:val="00D6746C"/>
    <w:rsid w:val="00D76570"/>
    <w:rsid w:val="00D772A2"/>
    <w:rsid w:val="00D803A0"/>
    <w:rsid w:val="00D82FC9"/>
    <w:rsid w:val="00D8316F"/>
    <w:rsid w:val="00D878AE"/>
    <w:rsid w:val="00D90422"/>
    <w:rsid w:val="00D91558"/>
    <w:rsid w:val="00D97534"/>
    <w:rsid w:val="00DA1EB1"/>
    <w:rsid w:val="00DB3914"/>
    <w:rsid w:val="00DB4193"/>
    <w:rsid w:val="00DB47FE"/>
    <w:rsid w:val="00DC4437"/>
    <w:rsid w:val="00DC4B57"/>
    <w:rsid w:val="00DD101C"/>
    <w:rsid w:val="00DF31B4"/>
    <w:rsid w:val="00DF6681"/>
    <w:rsid w:val="00DF680F"/>
    <w:rsid w:val="00E06815"/>
    <w:rsid w:val="00E06A1E"/>
    <w:rsid w:val="00E4053E"/>
    <w:rsid w:val="00E43BBB"/>
    <w:rsid w:val="00E44837"/>
    <w:rsid w:val="00E56407"/>
    <w:rsid w:val="00E603C4"/>
    <w:rsid w:val="00E632AF"/>
    <w:rsid w:val="00E67664"/>
    <w:rsid w:val="00E72F50"/>
    <w:rsid w:val="00E801C8"/>
    <w:rsid w:val="00E84255"/>
    <w:rsid w:val="00E905FE"/>
    <w:rsid w:val="00EA308A"/>
    <w:rsid w:val="00EA4A72"/>
    <w:rsid w:val="00EB0EE4"/>
    <w:rsid w:val="00EB2A8D"/>
    <w:rsid w:val="00EC4A15"/>
    <w:rsid w:val="00ED3629"/>
    <w:rsid w:val="00EE40D1"/>
    <w:rsid w:val="00EE5EA0"/>
    <w:rsid w:val="00F0714D"/>
    <w:rsid w:val="00F16039"/>
    <w:rsid w:val="00F172DE"/>
    <w:rsid w:val="00F174B1"/>
    <w:rsid w:val="00F31047"/>
    <w:rsid w:val="00F627B3"/>
    <w:rsid w:val="00F63408"/>
    <w:rsid w:val="00F639FA"/>
    <w:rsid w:val="00F64DBF"/>
    <w:rsid w:val="00F760BA"/>
    <w:rsid w:val="00F94E13"/>
    <w:rsid w:val="00F97908"/>
    <w:rsid w:val="00FA23D6"/>
    <w:rsid w:val="00FA2BFC"/>
    <w:rsid w:val="00FB1863"/>
    <w:rsid w:val="00FB3035"/>
    <w:rsid w:val="00FB3950"/>
    <w:rsid w:val="00FB6B0F"/>
    <w:rsid w:val="00FC1965"/>
    <w:rsid w:val="00FC1E79"/>
    <w:rsid w:val="00FD2644"/>
    <w:rsid w:val="00FD4B32"/>
    <w:rsid w:val="00FD7336"/>
    <w:rsid w:val="00FE0ABF"/>
    <w:rsid w:val="00FE4A36"/>
    <w:rsid w:val="00FE4C0D"/>
    <w:rsid w:val="00FF0E70"/>
    <w:rsid w:val="00FF17C7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315F9A-72FB-48ED-A4FC-9F29E60F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2F0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0"/>
    <w:link w:val="1Char"/>
    <w:uiPriority w:val="9"/>
    <w:qFormat/>
    <w:rsid w:val="00C34A5B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7A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1BB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7A1B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1BB9"/>
    <w:rPr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9C2484"/>
    <w:rPr>
      <w:sz w:val="21"/>
      <w:szCs w:val="21"/>
    </w:rPr>
  </w:style>
  <w:style w:type="paragraph" w:styleId="a7">
    <w:name w:val="annotation text"/>
    <w:basedOn w:val="a0"/>
    <w:link w:val="Char1"/>
    <w:uiPriority w:val="99"/>
    <w:semiHidden/>
    <w:unhideWhenUsed/>
    <w:rsid w:val="009C2484"/>
    <w:pPr>
      <w:jc w:val="left"/>
    </w:pPr>
  </w:style>
  <w:style w:type="character" w:customStyle="1" w:styleId="Char1">
    <w:name w:val="批注文字 Char"/>
    <w:basedOn w:val="a1"/>
    <w:link w:val="a7"/>
    <w:uiPriority w:val="99"/>
    <w:semiHidden/>
    <w:rsid w:val="009C2484"/>
    <w:rPr>
      <w:sz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C248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C2484"/>
    <w:rPr>
      <w:b/>
      <w:bCs/>
      <w:sz w:val="21"/>
    </w:rPr>
  </w:style>
  <w:style w:type="paragraph" w:styleId="a9">
    <w:name w:val="Balloon Text"/>
    <w:basedOn w:val="a0"/>
    <w:link w:val="Char3"/>
    <w:uiPriority w:val="99"/>
    <w:semiHidden/>
    <w:unhideWhenUsed/>
    <w:rsid w:val="009C248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9C2484"/>
    <w:rPr>
      <w:sz w:val="18"/>
      <w:szCs w:val="18"/>
    </w:rPr>
  </w:style>
  <w:style w:type="paragraph" w:customStyle="1" w:styleId="Default">
    <w:name w:val="Default"/>
    <w:rsid w:val="0032475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List Paragraph"/>
    <w:basedOn w:val="a0"/>
    <w:uiPriority w:val="34"/>
    <w:qFormat/>
    <w:rsid w:val="008C432C"/>
    <w:pPr>
      <w:ind w:firstLineChars="200" w:firstLine="420"/>
    </w:pPr>
  </w:style>
  <w:style w:type="table" w:styleId="ab">
    <w:name w:val="Table Grid"/>
    <w:basedOn w:val="a2"/>
    <w:uiPriority w:val="59"/>
    <w:rsid w:val="0070289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章标题"/>
    <w:next w:val="a0"/>
    <w:rsid w:val="00B24B28"/>
    <w:pPr>
      <w:numPr>
        <w:ilvl w:val="1"/>
        <w:numId w:val="8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character" w:styleId="ac">
    <w:name w:val="Hyperlink"/>
    <w:basedOn w:val="a1"/>
    <w:uiPriority w:val="99"/>
    <w:unhideWhenUsed/>
    <w:rsid w:val="004F62BA"/>
    <w:rPr>
      <w:color w:val="0000FF" w:themeColor="hyperlink"/>
      <w:u w:val="single"/>
    </w:rPr>
  </w:style>
  <w:style w:type="character" w:styleId="ad">
    <w:name w:val="page number"/>
    <w:basedOn w:val="a1"/>
    <w:semiHidden/>
    <w:rsid w:val="00A06404"/>
  </w:style>
  <w:style w:type="character" w:customStyle="1" w:styleId="1Char">
    <w:name w:val="标题 1 Char"/>
    <w:basedOn w:val="a1"/>
    <w:link w:val="1"/>
    <w:uiPriority w:val="9"/>
    <w:rsid w:val="00C34A5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B3578-30E9-48A0-B703-C9B75F42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750</Words>
  <Characters>4279</Characters>
  <Application>Microsoft Office Word</Application>
  <DocSecurity>0</DocSecurity>
  <Lines>35</Lines>
  <Paragraphs>10</Paragraphs>
  <ScaleCrop>false</ScaleCrop>
  <Company>zzzz</Company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周赛</dc:creator>
  <cp:lastModifiedBy>Administrator</cp:lastModifiedBy>
  <cp:revision>2</cp:revision>
  <cp:lastPrinted>2003-11-09T06:31:00Z</cp:lastPrinted>
  <dcterms:created xsi:type="dcterms:W3CDTF">2025-01-07T03:00:00Z</dcterms:created>
  <dcterms:modified xsi:type="dcterms:W3CDTF">2025-01-07T03:00:00Z</dcterms:modified>
</cp:coreProperties>
</file>