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59B0F">
      <w:pPr>
        <w:spacing w:line="520" w:lineRule="exact"/>
        <w:ind w:firstLine="2160" w:firstLineChars="600"/>
        <w:rPr>
          <w:rFonts w:hint="eastAsia" w:ascii="仿宋_GB2312" w:hAnsi="仿宋_GB2312" w:eastAsia="仿宋_GB2312" w:cs="仿宋_GB2312"/>
          <w:b w:val="0"/>
          <w:bCs w:val="0"/>
          <w:color w:val="auto"/>
          <w:sz w:val="36"/>
          <w:szCs w:val="36"/>
          <w:lang w:val="en-GB" w:eastAsia="zh-CN"/>
        </w:rPr>
      </w:pPr>
      <w:r>
        <w:rPr>
          <w:rFonts w:hint="eastAsia" w:ascii="仿宋_GB2312" w:hAnsi="仿宋_GB2312" w:eastAsia="仿宋_GB2312" w:cs="仿宋_GB2312"/>
          <w:b w:val="0"/>
          <w:bCs w:val="0"/>
          <w:color w:val="auto"/>
          <w:sz w:val="36"/>
          <w:szCs w:val="36"/>
          <w:lang w:val="en-GB" w:eastAsia="zh-CN"/>
        </w:rPr>
        <w:t>资产评估业务约定书</w:t>
      </w:r>
    </w:p>
    <w:p w14:paraId="06565FCA">
      <w:pPr>
        <w:pStyle w:val="2"/>
        <w:rPr>
          <w:rFonts w:hint="eastAsia"/>
          <w:color w:val="auto"/>
          <w:lang w:val="en-GB" w:eastAsia="zh-CN"/>
        </w:rPr>
      </w:pPr>
    </w:p>
    <w:p w14:paraId="1AFC0019">
      <w:pPr>
        <w:spacing w:line="520" w:lineRule="exact"/>
        <w:ind w:left="280" w:leftChars="0" w:firstLine="0" w:firstLineChars="0"/>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 xml:space="preserve">委托方（甲方）：河北光华荣昌汽车部件有限公司        </w:t>
      </w:r>
    </w:p>
    <w:p w14:paraId="3EE9FA03">
      <w:pPr>
        <w:spacing w:line="520" w:lineRule="exact"/>
        <w:ind w:left="280" w:leftChars="0" w:firstLine="0" w:firstLineChars="0"/>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资产评估机构（乙方）：黄骅市诚佳房地产价格评估有限责任公司</w:t>
      </w:r>
    </w:p>
    <w:p w14:paraId="0FE7BE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 xml:space="preserve">    根据《中华人民共和国</w:t>
      </w:r>
      <w:r>
        <w:rPr>
          <w:rFonts w:hint="eastAsia" w:ascii="仿宋_GB2312" w:hAnsi="仿宋_GB2312" w:eastAsia="仿宋_GB2312" w:cs="仿宋_GB2312"/>
          <w:b w:val="0"/>
          <w:bCs w:val="0"/>
          <w:color w:val="auto"/>
          <w:sz w:val="28"/>
          <w:szCs w:val="28"/>
          <w:lang w:val="en-US" w:eastAsia="zh-CN"/>
        </w:rPr>
        <w:t>民法典</w:t>
      </w:r>
      <w:r>
        <w:rPr>
          <w:rFonts w:hint="eastAsia" w:ascii="仿宋_GB2312" w:hAnsi="仿宋_GB2312" w:eastAsia="仿宋_GB2312" w:cs="仿宋_GB2312"/>
          <w:b w:val="0"/>
          <w:bCs w:val="0"/>
          <w:color w:val="auto"/>
          <w:sz w:val="28"/>
          <w:szCs w:val="28"/>
          <w:lang w:val="en-GB" w:eastAsia="zh-CN"/>
        </w:rPr>
        <w:t>》和《资产评估准则——基本准则》以及《资产评估准则——业务约定书》，为维护社会公共利益和资产评估各方当事人合法权益，明确乙方和甲方及产权持有单位的权利义务，经双方协商一致，订立资产评估业务约定书（以下简称业务约定书），对评估事项做如下约定：</w:t>
      </w:r>
    </w:p>
    <w:p w14:paraId="0DCF29D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一、评估目的</w:t>
      </w:r>
    </w:p>
    <w:p w14:paraId="0D0011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0"/>
        <w:textAlignment w:val="auto"/>
        <w:rPr>
          <w:rFonts w:hint="eastAsia"/>
          <w:color w:val="auto"/>
          <w:lang w:val="en-US" w:eastAsia="zh-CN"/>
        </w:rPr>
      </w:pPr>
      <w:r>
        <w:rPr>
          <w:rFonts w:hint="eastAsia" w:ascii="仿宋_GB2312" w:hAnsi="仿宋_GB2312" w:eastAsia="仿宋_GB2312" w:cs="仿宋_GB2312"/>
          <w:color w:val="auto"/>
          <w:sz w:val="28"/>
          <w:szCs w:val="28"/>
          <w:lang w:val="en-GB"/>
        </w:rPr>
        <w:t>黄骅市诚佳房地产价格评估有限责任公司接受</w:t>
      </w:r>
      <w:r>
        <w:rPr>
          <w:rFonts w:hint="eastAsia" w:ascii="仿宋" w:hAnsi="仿宋" w:eastAsia="仿宋" w:cs="仿宋"/>
          <w:color w:val="auto"/>
          <w:sz w:val="28"/>
          <w:szCs w:val="28"/>
          <w:lang w:eastAsia="zh-CN"/>
        </w:rPr>
        <w:t>河北光华荣昌汽车部件有限公司</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lang w:val="en-GB"/>
        </w:rPr>
        <w:t>委托</w:t>
      </w:r>
      <w:r>
        <w:rPr>
          <w:rFonts w:hint="eastAsia" w:ascii="仿宋_GB2312" w:hAnsi="仿宋_GB2312" w:eastAsia="仿宋_GB2312" w:cs="仿宋_GB2312"/>
          <w:color w:val="auto"/>
          <w:sz w:val="28"/>
          <w:szCs w:val="28"/>
          <w:lang w:val="en-GB" w:eastAsia="zh-CN"/>
        </w:rPr>
        <w:t>，</w:t>
      </w:r>
      <w:r>
        <w:rPr>
          <w:rFonts w:hint="eastAsia" w:ascii="仿宋_GB2312" w:hAnsi="仿宋_GB2312" w:eastAsia="仿宋_GB2312" w:cs="仿宋_GB2312"/>
          <w:color w:val="auto"/>
          <w:sz w:val="28"/>
          <w:szCs w:val="28"/>
          <w:lang w:val="en-US" w:eastAsia="zh-CN"/>
        </w:rPr>
        <w:t>对</w:t>
      </w:r>
      <w:r>
        <w:rPr>
          <w:rFonts w:hint="eastAsia" w:ascii="仿宋_GB2312" w:hAnsi="仿宋_GB2312" w:eastAsia="仿宋_GB2312" w:cs="仿宋_GB2312"/>
          <w:color w:val="auto"/>
          <w:sz w:val="28"/>
          <w:szCs w:val="28"/>
          <w:lang w:val="en-GB" w:eastAsia="zh-CN"/>
        </w:rPr>
        <w:t>河北光华荣昌汽车部件有限公司</w:t>
      </w:r>
      <w:r>
        <w:rPr>
          <w:rFonts w:hint="eastAsia" w:ascii="仿宋_GB2312" w:hAnsi="仿宋_GB2312" w:eastAsia="仿宋_GB2312" w:cs="仿宋_GB2312"/>
          <w:color w:val="auto"/>
          <w:sz w:val="28"/>
          <w:szCs w:val="28"/>
          <w:lang w:val="en-US" w:eastAsia="zh-CN"/>
        </w:rPr>
        <w:t>股权转让所涉及的部分资产进行评估，为股权转让之经济行为提供价值参考依据</w:t>
      </w:r>
      <w:r>
        <w:rPr>
          <w:rFonts w:hint="eastAsia" w:ascii="仿宋_GB2312" w:hAnsi="仿宋_GB2312" w:eastAsia="仿宋_GB2312" w:cs="仿宋_GB2312"/>
          <w:b w:val="0"/>
          <w:bCs w:val="0"/>
          <w:color w:val="auto"/>
          <w:sz w:val="28"/>
          <w:szCs w:val="28"/>
          <w:lang w:val="en-GB" w:eastAsia="zh-CN"/>
        </w:rPr>
        <w:t>。</w:t>
      </w:r>
    </w:p>
    <w:p w14:paraId="7AAD23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二、评估对象和评估范围</w:t>
      </w:r>
    </w:p>
    <w:p w14:paraId="2A5273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评估对象和评估范围为</w:t>
      </w:r>
      <w:r>
        <w:rPr>
          <w:rFonts w:hint="eastAsia" w:ascii="仿宋_GB2312" w:hAnsi="仿宋_GB2312" w:eastAsia="仿宋_GB2312" w:cs="仿宋_GB2312"/>
          <w:color w:val="auto"/>
          <w:sz w:val="28"/>
          <w:szCs w:val="28"/>
          <w:lang w:val="en-GB" w:eastAsia="zh-CN"/>
        </w:rPr>
        <w:t>河北光华荣昌汽车部件有限公司</w:t>
      </w:r>
      <w:r>
        <w:rPr>
          <w:rFonts w:hint="eastAsia" w:ascii="仿宋_GB2312" w:hAnsi="仿宋_GB2312" w:eastAsia="仿宋_GB2312" w:cs="仿宋_GB2312"/>
          <w:color w:val="auto"/>
          <w:sz w:val="28"/>
          <w:szCs w:val="28"/>
          <w:lang w:val="en-US" w:eastAsia="zh-CN"/>
        </w:rPr>
        <w:t>股权转让所涉及的部分资产</w:t>
      </w:r>
      <w:r>
        <w:rPr>
          <w:rFonts w:hint="eastAsia" w:ascii="仿宋_GB2312" w:hAnsi="仿宋_GB2312" w:eastAsia="仿宋_GB2312" w:cs="仿宋_GB2312"/>
          <w:b w:val="0"/>
          <w:bCs w:val="0"/>
          <w:color w:val="auto"/>
          <w:sz w:val="28"/>
          <w:szCs w:val="28"/>
          <w:lang w:val="en-US" w:eastAsia="zh-CN"/>
        </w:rPr>
        <w:t>。</w:t>
      </w:r>
    </w:p>
    <w:p w14:paraId="6C5162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三、评估基准日及价值类型</w:t>
      </w:r>
    </w:p>
    <w:p w14:paraId="439D875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经双方协商确定评估基准日为</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lang w:val="en-GB" w:eastAsia="zh-CN"/>
        </w:rPr>
        <w:t>年</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lang w:val="en-GB" w:eastAsia="zh-CN"/>
        </w:rPr>
        <w:t>月</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lang w:val="en-GB" w:eastAsia="zh-CN"/>
        </w:rPr>
        <w:t>日。价值类型为：</w:t>
      </w:r>
      <w:r>
        <w:rPr>
          <w:rFonts w:hint="eastAsia" w:ascii="仿宋_GB2312" w:hAnsi="仿宋_GB2312" w:eastAsia="仿宋_GB2312" w:cs="仿宋_GB2312"/>
          <w:b w:val="0"/>
          <w:bCs w:val="0"/>
          <w:color w:val="auto"/>
          <w:sz w:val="28"/>
          <w:szCs w:val="28"/>
          <w:lang w:val="en-US" w:eastAsia="zh-CN"/>
        </w:rPr>
        <w:t>市场</w:t>
      </w:r>
      <w:r>
        <w:rPr>
          <w:rFonts w:hint="eastAsia" w:ascii="仿宋_GB2312" w:hAnsi="仿宋_GB2312" w:eastAsia="仿宋_GB2312" w:cs="仿宋_GB2312"/>
          <w:b w:val="0"/>
          <w:bCs w:val="0"/>
          <w:color w:val="auto"/>
          <w:sz w:val="28"/>
          <w:szCs w:val="28"/>
          <w:lang w:val="en-GB" w:eastAsia="zh-CN"/>
        </w:rPr>
        <w:t>价值。</w:t>
      </w:r>
    </w:p>
    <w:p w14:paraId="28995EC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US" w:eastAsia="zh-CN"/>
        </w:rPr>
        <w:t>四</w:t>
      </w:r>
      <w:r>
        <w:rPr>
          <w:rFonts w:hint="eastAsia" w:ascii="仿宋_GB2312" w:hAnsi="仿宋_GB2312" w:eastAsia="仿宋_GB2312" w:cs="仿宋_GB2312"/>
          <w:b w:val="0"/>
          <w:bCs w:val="0"/>
          <w:color w:val="auto"/>
          <w:sz w:val="28"/>
          <w:szCs w:val="28"/>
          <w:lang w:val="en-GB" w:eastAsia="zh-CN"/>
        </w:rPr>
        <w:t>、评估报告使用者</w:t>
      </w:r>
    </w:p>
    <w:p w14:paraId="25DDA76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 xml:space="preserve">评估报告仅供甲方使用，法律、法规另有规定的除外。 </w:t>
      </w:r>
    </w:p>
    <w:p w14:paraId="36F149B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US" w:eastAsia="zh-CN"/>
        </w:rPr>
        <w:t>五</w:t>
      </w:r>
      <w:r>
        <w:rPr>
          <w:rFonts w:hint="eastAsia" w:ascii="仿宋_GB2312" w:hAnsi="仿宋_GB2312" w:eastAsia="仿宋_GB2312" w:cs="仿宋_GB2312"/>
          <w:b w:val="0"/>
          <w:bCs w:val="0"/>
          <w:color w:val="auto"/>
          <w:sz w:val="28"/>
          <w:szCs w:val="28"/>
          <w:lang w:val="en-GB" w:eastAsia="zh-CN"/>
        </w:rPr>
        <w:t>、评估报告提交期限和方式</w:t>
      </w:r>
    </w:p>
    <w:p w14:paraId="2CCB63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乙方在收到甲方提供的本次评估所需的全部资料后</w:t>
      </w:r>
      <w:r>
        <w:rPr>
          <w:rFonts w:hint="eastAsia" w:ascii="仿宋_GB2312" w:hAnsi="仿宋_GB2312" w:eastAsia="仿宋_GB2312" w:cs="仿宋_GB2312"/>
          <w:b w:val="0"/>
          <w:bCs w:val="0"/>
          <w:color w:val="auto"/>
          <w:sz w:val="28"/>
          <w:szCs w:val="28"/>
          <w:lang w:val="en-US" w:eastAsia="zh-CN"/>
        </w:rPr>
        <w:t>按照评估起止</w:t>
      </w:r>
      <w:r>
        <w:rPr>
          <w:rFonts w:hint="eastAsia" w:ascii="仿宋_GB2312" w:hAnsi="仿宋_GB2312" w:eastAsia="仿宋_GB2312" w:cs="仿宋_GB2312"/>
          <w:b w:val="0"/>
          <w:bCs w:val="0"/>
          <w:color w:val="auto"/>
          <w:sz w:val="28"/>
          <w:szCs w:val="28"/>
          <w:lang w:val="en-GB" w:eastAsia="zh-CN"/>
        </w:rPr>
        <w:t>日内完成受托的评估工作，向甲方提供正式的 A4纸一式</w:t>
      </w:r>
      <w:r>
        <w:rPr>
          <w:rFonts w:hint="eastAsia" w:ascii="仿宋_GB2312" w:hAnsi="仿宋_GB2312" w:eastAsia="仿宋_GB2312" w:cs="仿宋_GB2312"/>
          <w:b w:val="0"/>
          <w:bCs w:val="0"/>
          <w:color w:val="auto"/>
          <w:sz w:val="28"/>
          <w:szCs w:val="28"/>
          <w:lang w:val="en-US" w:eastAsia="zh-CN"/>
        </w:rPr>
        <w:t>两</w:t>
      </w:r>
      <w:r>
        <w:rPr>
          <w:rFonts w:hint="eastAsia" w:ascii="仿宋_GB2312" w:hAnsi="仿宋_GB2312" w:eastAsia="仿宋_GB2312" w:cs="仿宋_GB2312"/>
          <w:b w:val="0"/>
          <w:bCs w:val="0"/>
          <w:color w:val="auto"/>
          <w:sz w:val="28"/>
          <w:szCs w:val="28"/>
          <w:lang w:val="en-GB" w:eastAsia="zh-CN"/>
        </w:rPr>
        <w:t>份报告 。送达方式为直接送达。若因不可抗力因素需延长或提前完成评估工作，双方需另行协商。</w:t>
      </w:r>
    </w:p>
    <w:p w14:paraId="624D192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US" w:eastAsia="zh-CN"/>
        </w:rPr>
        <w:t>六</w:t>
      </w:r>
      <w:r>
        <w:rPr>
          <w:rFonts w:hint="eastAsia" w:ascii="仿宋_GB2312" w:hAnsi="仿宋_GB2312" w:eastAsia="仿宋_GB2312" w:cs="仿宋_GB2312"/>
          <w:b w:val="0"/>
          <w:bCs w:val="0"/>
          <w:color w:val="auto"/>
          <w:sz w:val="28"/>
          <w:szCs w:val="28"/>
          <w:lang w:val="en-GB" w:eastAsia="zh-CN"/>
        </w:rPr>
        <w:t>、评估服务费总额、支付时间和方式</w:t>
      </w:r>
    </w:p>
    <w:p w14:paraId="6922AF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GB" w:eastAsia="zh-CN"/>
        </w:rPr>
        <w:t>经协商评估服务费</w:t>
      </w:r>
      <w:r>
        <w:rPr>
          <w:rFonts w:hint="eastAsia" w:ascii="仿宋_GB2312" w:hAnsi="仿宋_GB2312" w:eastAsia="仿宋_GB2312" w:cs="仿宋_GB2312"/>
          <w:b w:val="0"/>
          <w:bCs w:val="0"/>
          <w:color w:val="auto"/>
          <w:sz w:val="28"/>
          <w:szCs w:val="28"/>
          <w:lang w:val="en-US" w:eastAsia="zh-CN"/>
        </w:rPr>
        <w:t>由甲方支付，</w:t>
      </w:r>
      <w:r>
        <w:rPr>
          <w:rFonts w:hint="eastAsia" w:ascii="仿宋_GB2312" w:hAnsi="仿宋_GB2312" w:eastAsia="仿宋_GB2312" w:cs="仿宋_GB2312"/>
          <w:b w:val="0"/>
          <w:bCs w:val="0"/>
          <w:color w:val="auto"/>
          <w:sz w:val="28"/>
          <w:szCs w:val="28"/>
          <w:lang w:val="en-GB" w:eastAsia="zh-CN"/>
        </w:rPr>
        <w:t>总额为人民币：</w:t>
      </w:r>
      <w:r>
        <w:rPr>
          <w:rFonts w:hint="eastAsia" w:ascii="仿宋_GB2312" w:hAnsi="仿宋_GB2312" w:eastAsia="仿宋_GB2312" w:cs="仿宋_GB2312"/>
          <w:b w:val="0"/>
          <w:bCs w:val="0"/>
          <w:color w:val="auto"/>
          <w:sz w:val="28"/>
          <w:szCs w:val="28"/>
          <w:lang w:val="en-US" w:eastAsia="zh-CN"/>
        </w:rPr>
        <w:t>10000</w:t>
      </w:r>
      <w:r>
        <w:rPr>
          <w:rFonts w:hint="eastAsia" w:ascii="仿宋_GB2312" w:hAnsi="仿宋_GB2312" w:eastAsia="仿宋_GB2312" w:cs="仿宋_GB2312"/>
          <w:b w:val="0"/>
          <w:bCs w:val="0"/>
          <w:color w:val="auto"/>
          <w:sz w:val="28"/>
          <w:szCs w:val="28"/>
          <w:lang w:val="en-GB" w:eastAsia="zh-CN"/>
        </w:rPr>
        <w:t>元整；</w:t>
      </w:r>
      <w:r>
        <w:rPr>
          <w:rFonts w:hint="eastAsia" w:ascii="仿宋_GB2312" w:hAnsi="仿宋_GB2312" w:eastAsia="仿宋_GB2312" w:cs="仿宋_GB2312"/>
          <w:b w:val="0"/>
          <w:bCs w:val="0"/>
          <w:color w:val="auto"/>
          <w:sz w:val="28"/>
          <w:szCs w:val="28"/>
          <w:lang w:val="en-US" w:eastAsia="zh-CN"/>
        </w:rPr>
        <w:t>大写：壹万元整。</w:t>
      </w:r>
    </w:p>
    <w:p w14:paraId="6323BE2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US" w:eastAsia="zh-CN"/>
        </w:rPr>
        <w:t>七</w:t>
      </w:r>
      <w:r>
        <w:rPr>
          <w:rFonts w:hint="eastAsia" w:ascii="仿宋_GB2312" w:hAnsi="仿宋_GB2312" w:eastAsia="仿宋_GB2312" w:cs="仿宋_GB2312"/>
          <w:b w:val="0"/>
          <w:bCs w:val="0"/>
          <w:color w:val="auto"/>
          <w:sz w:val="28"/>
          <w:szCs w:val="28"/>
          <w:lang w:val="en-GB" w:eastAsia="zh-CN"/>
        </w:rPr>
        <w:t>、甲方的权利和义务</w:t>
      </w:r>
    </w:p>
    <w:p w14:paraId="6CC245B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 xml:space="preserve"> 1、甲方应当为注册资产评估师执行评估业务提供必要的工作条件和协助；根据评估业务需要，负责注册资产评估师与相关当事方之间的协调工作。</w:t>
      </w:r>
    </w:p>
    <w:p w14:paraId="7AD31A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 xml:space="preserve"> 2、在评估人员的指导和参与下，甲方对委托评估资产进行全面清查并按评估要求填写《资产评估清查申报明细表》及有关资料。</w:t>
      </w:r>
    </w:p>
    <w:p w14:paraId="7E0460A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 xml:space="preserve"> 3、甲方根据乙方要求收集提供评估所需的有关资料，包括乙方所需的会计资料、评估对象法律权属资料和与评估目的相关的经济情形的批准文件等，甲方应保证提供资料的真实性、合法性和完整性，如因提供的资料虚假或不准确而造成评估结果失真，由甲方负责。</w:t>
      </w:r>
    </w:p>
    <w:p w14:paraId="65350D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 xml:space="preserve"> 4、甲方应当对其提供的评估申报明细表及相关证明材料以签字、盖章或者其他方式进行确认。</w:t>
      </w:r>
    </w:p>
    <w:p w14:paraId="1DD51AC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 xml:space="preserve"> 5、恰当使用评估报告是甲方和相关当事方的责任。未征得乙方同意，评估报告内容不得被摘抄、引用或披露于公开媒体,法律、法规规定以及相关当事方另有约定的除外,评估报告的复印件不具有法律效力。</w:t>
      </w:r>
    </w:p>
    <w:p w14:paraId="43D3B4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 xml:space="preserve"> 6、按评估业务约定书规定及时足额支付评估费用。</w:t>
      </w:r>
    </w:p>
    <w:p w14:paraId="6DE8AC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US" w:eastAsia="zh-CN"/>
        </w:rPr>
        <w:t>八</w:t>
      </w:r>
      <w:r>
        <w:rPr>
          <w:rFonts w:hint="eastAsia" w:ascii="仿宋_GB2312" w:hAnsi="仿宋_GB2312" w:eastAsia="仿宋_GB2312" w:cs="仿宋_GB2312"/>
          <w:b w:val="0"/>
          <w:bCs w:val="0"/>
          <w:color w:val="auto"/>
          <w:sz w:val="28"/>
          <w:szCs w:val="28"/>
          <w:lang w:val="en-GB" w:eastAsia="zh-CN"/>
        </w:rPr>
        <w:t>、乙方的权利和义务</w:t>
      </w:r>
    </w:p>
    <w:p w14:paraId="508DEE3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1、遵守相关法律、法规和资产评估准则，对评估对象在评估基准日特定目的下的价值进行分析、估算并发表专业意见,对评估结论的合理性承担责任.</w:t>
      </w:r>
    </w:p>
    <w:p w14:paraId="22D0DDE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2、对在评估过程中知悉的关于甲方（产权持有者）的商业和技术秘密保密。</w:t>
      </w:r>
    </w:p>
    <w:p w14:paraId="3E1739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3、遵守职业道德，未经甲方书面许可，乙方及乙方工作人员不得将评估报告的内容向第三方提供或者公开，法律、法规另有规定的除外。</w:t>
      </w:r>
    </w:p>
    <w:p w14:paraId="74B480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4、注册资产评估师和乙方对甲方和其他评估报告使用者不当使用评估报告所造成的后果不承担责任。</w:t>
      </w:r>
    </w:p>
    <w:p w14:paraId="115D6B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5、当评估程序所受限制对与评估目的相对应的评估结论构成重大影响时，乙方可以中止履行业务约定书；相关限制无法排除时，乙方可以解除业务约定书。中止或解除业务约定书时，乙方收取50%的评估服务费。</w:t>
      </w:r>
    </w:p>
    <w:p w14:paraId="417D9DB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6、乙方应按约定时间向甲方出具资产评估报告书，并对报告的质量负责。</w:t>
      </w:r>
    </w:p>
    <w:p w14:paraId="4EE10F4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7、乙方按约定时间提交《资产评估报告书》,若因甲方不能按规定时间提供评估所需的全部材料，乙方有权延长交付报告书的时间。</w:t>
      </w:r>
    </w:p>
    <w:p w14:paraId="7AA008F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8、在评估过程中若因甲方原因提出重大更改，造成乙方返工，双方应另行协商加收评估费用和延长出具《资产评估报告书》的时间.</w:t>
      </w:r>
    </w:p>
    <w:p w14:paraId="183258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US" w:eastAsia="zh-CN"/>
        </w:rPr>
        <w:t>九</w:t>
      </w:r>
      <w:r>
        <w:rPr>
          <w:rFonts w:hint="eastAsia" w:ascii="仿宋_GB2312" w:hAnsi="仿宋_GB2312" w:eastAsia="仿宋_GB2312" w:cs="仿宋_GB2312"/>
          <w:b w:val="0"/>
          <w:bCs w:val="0"/>
          <w:color w:val="auto"/>
          <w:sz w:val="28"/>
          <w:szCs w:val="28"/>
          <w:lang w:val="en-GB" w:eastAsia="zh-CN"/>
        </w:rPr>
        <w:t>，业务约定书的变更</w:t>
      </w:r>
    </w:p>
    <w:p w14:paraId="449F881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1、甲方和乙方发现相关事项约定不明确，或者履行评估程序受到限制需要增加、调整约定事项的、可以协商对业务约定书的相关条款进行变更，并签订补充协议或者重新签订业务约定书。</w:t>
      </w:r>
    </w:p>
    <w:p w14:paraId="5DC242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2、评估目的、评估对象、评估基准日发生变化或者评估范围发生重大变化，双方应当签订补充协议或者重新签订业务约定书。</w:t>
      </w:r>
    </w:p>
    <w:p w14:paraId="4B178D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十、违约责任</w:t>
      </w:r>
    </w:p>
    <w:p w14:paraId="55F1BC5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1、如乙方无故终止履行业务约定书，预收评估服务费应退还</w:t>
      </w:r>
      <w:r>
        <w:rPr>
          <w:rFonts w:hint="eastAsia" w:ascii="仿宋_GB2312" w:hAnsi="仿宋_GB2312" w:eastAsia="仿宋_GB2312" w:cs="仿宋_GB2312"/>
          <w:b w:val="0"/>
          <w:bCs w:val="0"/>
          <w:color w:val="auto"/>
          <w:sz w:val="28"/>
          <w:szCs w:val="28"/>
          <w:lang w:val="en-US" w:eastAsia="zh-CN"/>
        </w:rPr>
        <w:t>付款</w:t>
      </w:r>
      <w:r>
        <w:rPr>
          <w:rFonts w:hint="eastAsia" w:ascii="仿宋_GB2312" w:hAnsi="仿宋_GB2312" w:eastAsia="仿宋_GB2312" w:cs="仿宋_GB2312"/>
          <w:b w:val="0"/>
          <w:bCs w:val="0"/>
          <w:color w:val="auto"/>
          <w:sz w:val="28"/>
          <w:szCs w:val="28"/>
          <w:lang w:val="en-GB" w:eastAsia="zh-CN"/>
        </w:rPr>
        <w:t>方，如甲方无故终止本约定，乙方有权终止评估工作且不退还预收的评估业务服务费。</w:t>
      </w:r>
    </w:p>
    <w:p w14:paraId="5AE429C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2、双方如一方违反业务约定书，应根据《中华人民共和国</w:t>
      </w:r>
      <w:r>
        <w:rPr>
          <w:rFonts w:hint="eastAsia" w:ascii="仿宋_GB2312" w:hAnsi="仿宋_GB2312" w:eastAsia="仿宋_GB2312" w:cs="仿宋_GB2312"/>
          <w:b w:val="0"/>
          <w:bCs w:val="0"/>
          <w:color w:val="auto"/>
          <w:sz w:val="28"/>
          <w:szCs w:val="28"/>
          <w:lang w:val="en-US" w:eastAsia="zh-CN"/>
        </w:rPr>
        <w:t>民法典</w:t>
      </w:r>
      <w:r>
        <w:rPr>
          <w:rFonts w:hint="eastAsia" w:ascii="仿宋_GB2312" w:hAnsi="仿宋_GB2312" w:eastAsia="仿宋_GB2312" w:cs="仿宋_GB2312"/>
          <w:b w:val="0"/>
          <w:bCs w:val="0"/>
          <w:color w:val="auto"/>
          <w:sz w:val="28"/>
          <w:szCs w:val="28"/>
          <w:lang w:val="en-GB" w:eastAsia="zh-CN"/>
        </w:rPr>
        <w:t>》有关规定，向对方支付违约金，违约金按评估服务费</w:t>
      </w:r>
      <w:r>
        <w:rPr>
          <w:rFonts w:hint="eastAsia" w:ascii="仿宋_GB2312" w:hAnsi="仿宋_GB2312" w:eastAsia="仿宋_GB2312" w:cs="仿宋_GB2312"/>
          <w:b w:val="0"/>
          <w:bCs w:val="0"/>
          <w:color w:val="auto"/>
          <w:sz w:val="28"/>
          <w:szCs w:val="28"/>
          <w:lang w:val="en-US" w:eastAsia="zh-CN"/>
        </w:rPr>
        <w:t>50</w:t>
      </w:r>
      <w:r>
        <w:rPr>
          <w:rFonts w:hint="eastAsia" w:ascii="仿宋_GB2312" w:hAnsi="仿宋_GB2312" w:eastAsia="仿宋_GB2312" w:cs="仿宋_GB2312"/>
          <w:b w:val="0"/>
          <w:bCs w:val="0"/>
          <w:color w:val="auto"/>
          <w:sz w:val="28"/>
          <w:szCs w:val="28"/>
          <w:lang w:val="en-GB" w:eastAsia="zh-CN"/>
        </w:rPr>
        <w:t>%支付。造成经济损失的，还应向对方赔偿损失。</w:t>
      </w:r>
    </w:p>
    <w:p w14:paraId="2466564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3、双方因不可抗力无法履行业务约定书的，根据不可抗力的影响，部分或者全部免除责任，法律有另外规定的除外。</w:t>
      </w:r>
    </w:p>
    <w:p w14:paraId="2BF363B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十</w:t>
      </w:r>
      <w:r>
        <w:rPr>
          <w:rFonts w:hint="eastAsia" w:ascii="仿宋_GB2312" w:hAnsi="仿宋_GB2312" w:eastAsia="仿宋_GB2312" w:cs="仿宋_GB2312"/>
          <w:b w:val="0"/>
          <w:bCs w:val="0"/>
          <w:color w:val="auto"/>
          <w:sz w:val="28"/>
          <w:szCs w:val="28"/>
          <w:lang w:val="en-US" w:eastAsia="zh-CN"/>
        </w:rPr>
        <w:t>一</w:t>
      </w:r>
      <w:r>
        <w:rPr>
          <w:rFonts w:hint="eastAsia" w:ascii="仿宋_GB2312" w:hAnsi="仿宋_GB2312" w:eastAsia="仿宋_GB2312" w:cs="仿宋_GB2312"/>
          <w:b w:val="0"/>
          <w:bCs w:val="0"/>
          <w:color w:val="auto"/>
          <w:sz w:val="28"/>
          <w:szCs w:val="28"/>
          <w:lang w:val="en-GB" w:eastAsia="zh-CN"/>
        </w:rPr>
        <w:t>、争议的解决</w:t>
      </w:r>
    </w:p>
    <w:p w14:paraId="00B3870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本约定书的所有方面均应适用中华人民共和国法律进行解释并受其约束，因本约定书所引起的或与本约定书有关的任何纠纷或引起争议(包括关于本约定书条款的存在、效力或终止，或无效之后果)。双方应首先协商解决，协商不成，则提交</w:t>
      </w:r>
      <w:r>
        <w:rPr>
          <w:rFonts w:hint="eastAsia" w:ascii="仿宋_GB2312" w:hAnsi="仿宋_GB2312" w:eastAsia="仿宋_GB2312" w:cs="仿宋_GB2312"/>
          <w:b w:val="0"/>
          <w:bCs w:val="0"/>
          <w:color w:val="auto"/>
          <w:sz w:val="28"/>
          <w:szCs w:val="28"/>
          <w:lang w:val="en-US" w:eastAsia="zh-CN"/>
        </w:rPr>
        <w:t>黄骅市人民法院起诉</w:t>
      </w:r>
      <w:r>
        <w:rPr>
          <w:rFonts w:hint="eastAsia" w:ascii="仿宋_GB2312" w:hAnsi="仿宋_GB2312" w:eastAsia="仿宋_GB2312" w:cs="仿宋_GB2312"/>
          <w:b w:val="0"/>
          <w:bCs w:val="0"/>
          <w:color w:val="auto"/>
          <w:sz w:val="28"/>
          <w:szCs w:val="28"/>
          <w:lang w:val="en-GB" w:eastAsia="zh-CN"/>
        </w:rPr>
        <w:t>。</w:t>
      </w:r>
    </w:p>
    <w:p w14:paraId="0A2543C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十</w:t>
      </w:r>
      <w:r>
        <w:rPr>
          <w:rFonts w:hint="eastAsia" w:ascii="仿宋_GB2312" w:hAnsi="仿宋_GB2312" w:eastAsia="仿宋_GB2312" w:cs="仿宋_GB2312"/>
          <w:b w:val="0"/>
          <w:bCs w:val="0"/>
          <w:color w:val="auto"/>
          <w:sz w:val="28"/>
          <w:szCs w:val="28"/>
          <w:lang w:val="en-US" w:eastAsia="zh-CN"/>
        </w:rPr>
        <w:t>二</w:t>
      </w:r>
      <w:bookmarkStart w:id="0" w:name="_GoBack"/>
      <w:bookmarkEnd w:id="0"/>
      <w:r>
        <w:rPr>
          <w:rFonts w:hint="eastAsia" w:ascii="仿宋_GB2312" w:hAnsi="仿宋_GB2312" w:eastAsia="仿宋_GB2312" w:cs="仿宋_GB2312"/>
          <w:b w:val="0"/>
          <w:bCs w:val="0"/>
          <w:color w:val="auto"/>
          <w:sz w:val="28"/>
          <w:szCs w:val="28"/>
          <w:lang w:val="en-GB" w:eastAsia="zh-CN"/>
        </w:rPr>
        <w:t xml:space="preserve">、其他有关事项的约定   </w:t>
      </w:r>
    </w:p>
    <w:p w14:paraId="2877B4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本约定书一式</w:t>
      </w:r>
      <w:r>
        <w:rPr>
          <w:rFonts w:hint="eastAsia" w:ascii="仿宋_GB2312" w:hAnsi="仿宋_GB2312" w:eastAsia="仿宋_GB2312" w:cs="仿宋_GB2312"/>
          <w:b w:val="0"/>
          <w:bCs w:val="0"/>
          <w:color w:val="auto"/>
          <w:sz w:val="28"/>
          <w:szCs w:val="28"/>
          <w:lang w:val="en-US" w:eastAsia="zh-CN"/>
        </w:rPr>
        <w:t>两</w:t>
      </w:r>
      <w:r>
        <w:rPr>
          <w:rFonts w:hint="eastAsia" w:ascii="仿宋_GB2312" w:hAnsi="仿宋_GB2312" w:eastAsia="仿宋_GB2312" w:cs="仿宋_GB2312"/>
          <w:b w:val="0"/>
          <w:bCs w:val="0"/>
          <w:color w:val="auto"/>
          <w:sz w:val="28"/>
          <w:szCs w:val="28"/>
          <w:lang w:val="en-GB" w:eastAsia="zh-CN"/>
        </w:rPr>
        <w:t>份，甲方和乙方各执</w:t>
      </w:r>
      <w:r>
        <w:rPr>
          <w:rFonts w:hint="eastAsia" w:ascii="仿宋_GB2312" w:hAnsi="仿宋_GB2312" w:eastAsia="仿宋_GB2312" w:cs="仿宋_GB2312"/>
          <w:b w:val="0"/>
          <w:bCs w:val="0"/>
          <w:color w:val="auto"/>
          <w:sz w:val="28"/>
          <w:szCs w:val="28"/>
          <w:lang w:val="en-US" w:eastAsia="zh-CN"/>
        </w:rPr>
        <w:t>一</w:t>
      </w:r>
      <w:r>
        <w:rPr>
          <w:rFonts w:hint="eastAsia" w:ascii="仿宋_GB2312" w:hAnsi="仿宋_GB2312" w:eastAsia="仿宋_GB2312" w:cs="仿宋_GB2312"/>
          <w:b w:val="0"/>
          <w:bCs w:val="0"/>
          <w:color w:val="auto"/>
          <w:sz w:val="28"/>
          <w:szCs w:val="28"/>
          <w:lang w:val="en-GB" w:eastAsia="zh-CN"/>
        </w:rPr>
        <w:t>份，自双方签订并加盖公章之日起生效。业务约定书未尽事宜，由双方协商解决。</w:t>
      </w:r>
    </w:p>
    <w:p w14:paraId="1C02DF7E">
      <w:pPr>
        <w:spacing w:line="520" w:lineRule="exact"/>
        <w:ind w:firstLine="560" w:firstLineChars="200"/>
        <w:rPr>
          <w:rFonts w:hint="eastAsia" w:ascii="仿宋_GB2312" w:hAnsi="仿宋_GB2312" w:eastAsia="仿宋_GB2312" w:cs="仿宋_GB2312"/>
          <w:b w:val="0"/>
          <w:bCs w:val="0"/>
          <w:color w:val="auto"/>
          <w:sz w:val="28"/>
          <w:szCs w:val="28"/>
          <w:lang w:val="en-GB" w:eastAsia="zh-CN"/>
        </w:rPr>
      </w:pPr>
    </w:p>
    <w:p w14:paraId="282031E2">
      <w:pPr>
        <w:pStyle w:val="2"/>
        <w:rPr>
          <w:rFonts w:hint="eastAsia"/>
          <w:lang w:val="en-GB" w:eastAsia="zh-CN"/>
        </w:rPr>
      </w:pPr>
    </w:p>
    <w:p w14:paraId="46F85C11">
      <w:pPr>
        <w:spacing w:line="520" w:lineRule="exact"/>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甲方（盖章）：                        乙方（盖章）：</w:t>
      </w:r>
    </w:p>
    <w:p w14:paraId="35F3525D">
      <w:pPr>
        <w:pStyle w:val="2"/>
        <w:rPr>
          <w:rFonts w:hint="eastAsia" w:ascii="仿宋_GB2312" w:hAnsi="仿宋_GB2312" w:eastAsia="仿宋_GB2312" w:cs="仿宋_GB2312"/>
          <w:b w:val="0"/>
          <w:bCs w:val="0"/>
          <w:color w:val="auto"/>
          <w:sz w:val="28"/>
          <w:szCs w:val="28"/>
          <w:lang w:val="en-GB" w:eastAsia="zh-CN"/>
        </w:rPr>
      </w:pPr>
    </w:p>
    <w:p w14:paraId="7E4D4FCE">
      <w:pPr>
        <w:pStyle w:val="2"/>
        <w:rPr>
          <w:rFonts w:hint="eastAsia" w:ascii="仿宋_GB2312" w:hAnsi="仿宋_GB2312" w:eastAsia="仿宋_GB2312" w:cs="仿宋_GB2312"/>
          <w:b w:val="0"/>
          <w:bCs w:val="0"/>
          <w:color w:val="auto"/>
          <w:sz w:val="28"/>
          <w:szCs w:val="28"/>
          <w:lang w:val="en-GB" w:eastAsia="zh-CN"/>
        </w:rPr>
      </w:pPr>
    </w:p>
    <w:p w14:paraId="0AC219C9">
      <w:pPr>
        <w:spacing w:line="520" w:lineRule="exact"/>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法定代表人                            法定代表人</w:t>
      </w:r>
    </w:p>
    <w:p w14:paraId="41B361C8">
      <w:pPr>
        <w:spacing w:line="520" w:lineRule="exact"/>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 xml:space="preserve">或主要负责人（签字）：                或主要负责人（签字）：                       </w:t>
      </w:r>
    </w:p>
    <w:p w14:paraId="087D7658">
      <w:pPr>
        <w:spacing w:line="520" w:lineRule="exact"/>
        <w:ind w:firstLine="3920" w:firstLineChars="1400"/>
        <w:rPr>
          <w:rFonts w:hint="eastAsia" w:ascii="仿宋_GB2312" w:hAnsi="仿宋_GB2312" w:eastAsia="仿宋_GB2312" w:cs="仿宋_GB2312"/>
          <w:b w:val="0"/>
          <w:bCs w:val="0"/>
          <w:color w:val="auto"/>
          <w:sz w:val="28"/>
          <w:szCs w:val="28"/>
          <w:lang w:val="en-GB" w:eastAsia="zh-CN"/>
        </w:rPr>
      </w:pPr>
    </w:p>
    <w:p w14:paraId="25ABEB1A">
      <w:pPr>
        <w:spacing w:line="520" w:lineRule="exact"/>
        <w:jc w:val="right"/>
        <w:rPr>
          <w:rFonts w:hint="eastAsia" w:ascii="仿宋_GB2312" w:hAnsi="仿宋_GB2312" w:eastAsia="仿宋_GB2312" w:cs="仿宋_GB2312"/>
          <w:b w:val="0"/>
          <w:bCs w:val="0"/>
          <w:color w:val="auto"/>
          <w:sz w:val="28"/>
          <w:szCs w:val="28"/>
          <w:lang w:val="en-GB" w:eastAsia="zh-CN"/>
        </w:rPr>
      </w:pPr>
    </w:p>
    <w:p w14:paraId="785624B4">
      <w:pPr>
        <w:spacing w:line="520" w:lineRule="exact"/>
        <w:jc w:val="right"/>
        <w:rPr>
          <w:rFonts w:hint="eastAsia" w:ascii="仿宋_GB2312" w:hAnsi="仿宋_GB2312" w:eastAsia="仿宋_GB2312" w:cs="仿宋_GB2312"/>
          <w:b w:val="0"/>
          <w:bCs w:val="0"/>
          <w:color w:val="auto"/>
          <w:sz w:val="28"/>
          <w:szCs w:val="28"/>
          <w:lang w:val="en-GB" w:eastAsia="zh-CN"/>
        </w:rPr>
      </w:pPr>
      <w:r>
        <w:rPr>
          <w:rFonts w:hint="eastAsia" w:ascii="仿宋_GB2312" w:hAnsi="仿宋_GB2312" w:eastAsia="仿宋_GB2312" w:cs="仿宋_GB2312"/>
          <w:b w:val="0"/>
          <w:bCs w:val="0"/>
          <w:color w:val="auto"/>
          <w:sz w:val="28"/>
          <w:szCs w:val="28"/>
          <w:lang w:val="en-GB" w:eastAsia="zh-CN"/>
        </w:rPr>
        <w:t>签订日期：</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lang w:val="en-GB" w:eastAsia="zh-CN"/>
        </w:rPr>
        <w:t xml:space="preserve">年 </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lang w:val="en-GB" w:eastAsia="zh-CN"/>
        </w:rPr>
        <w:t>月</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lang w:val="en-GB" w:eastAsia="zh-CN"/>
        </w:rPr>
        <w:t>日</w:t>
      </w:r>
    </w:p>
    <w:p w14:paraId="458CB8C3">
      <w:pPr>
        <w:pStyle w:val="2"/>
        <w:rPr>
          <w:rFonts w:hint="eastAsia"/>
          <w:color w:val="auto"/>
          <w:lang w:val="en-GB"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B0ABA">
    <w:pPr>
      <w:pStyle w:val="4"/>
      <w:jc w:val="right"/>
    </w:pPr>
    <w:r>
      <w:rPr>
        <w:rFonts w:hint="eastAsia"/>
        <w:lang w:val="en-US" w:eastAsia="zh-CN"/>
      </w:rPr>
      <w:t>合同编号：</w:t>
    </w:r>
    <w:r>
      <w:rPr>
        <w:rFonts w:hint="eastAsia"/>
      </w:rPr>
      <w:t>HCJHT2025003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TJmZjIyYWQzMzY2OWNjYmYzNzA3NTJiMDEzMmMifQ=="/>
  </w:docVars>
  <w:rsids>
    <w:rsidRoot w:val="00000000"/>
    <w:rsid w:val="00482675"/>
    <w:rsid w:val="013143DB"/>
    <w:rsid w:val="02487CC4"/>
    <w:rsid w:val="02565307"/>
    <w:rsid w:val="03C56396"/>
    <w:rsid w:val="070F0C4C"/>
    <w:rsid w:val="0A667025"/>
    <w:rsid w:val="0BBA31CA"/>
    <w:rsid w:val="0C8A4098"/>
    <w:rsid w:val="0EF864DC"/>
    <w:rsid w:val="10621B6F"/>
    <w:rsid w:val="12E938E9"/>
    <w:rsid w:val="15954E92"/>
    <w:rsid w:val="162D32CB"/>
    <w:rsid w:val="17307DC7"/>
    <w:rsid w:val="19A33011"/>
    <w:rsid w:val="1EA015F5"/>
    <w:rsid w:val="1F553906"/>
    <w:rsid w:val="205E2227"/>
    <w:rsid w:val="20EE5B35"/>
    <w:rsid w:val="244354D4"/>
    <w:rsid w:val="25374D42"/>
    <w:rsid w:val="2BB47342"/>
    <w:rsid w:val="30690852"/>
    <w:rsid w:val="3C007894"/>
    <w:rsid w:val="3E4D385F"/>
    <w:rsid w:val="3E6D7B0C"/>
    <w:rsid w:val="431D66E0"/>
    <w:rsid w:val="49CF423C"/>
    <w:rsid w:val="4A746BC7"/>
    <w:rsid w:val="51B60964"/>
    <w:rsid w:val="54E1313E"/>
    <w:rsid w:val="56E71C1A"/>
    <w:rsid w:val="5AD61940"/>
    <w:rsid w:val="62E632ED"/>
    <w:rsid w:val="6699115A"/>
    <w:rsid w:val="6B847F2C"/>
    <w:rsid w:val="6EBD3C11"/>
    <w:rsid w:val="745E53D7"/>
    <w:rsid w:val="773008E6"/>
    <w:rsid w:val="781212B2"/>
    <w:rsid w:val="7E9330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hAnsi="Times New Roman" w:eastAsia="仿宋_GB2312"/>
      <w:kern w:val="0"/>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2207</Words>
  <Characters>2238</Characters>
  <Lines>0</Lines>
  <Paragraphs>0</Paragraphs>
  <TotalTime>2</TotalTime>
  <ScaleCrop>false</ScaleCrop>
  <LinksUpToDate>false</LinksUpToDate>
  <CharactersWithSpaces>2329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初心</cp:lastModifiedBy>
  <cp:lastPrinted>2024-11-15T07:13:00Z</cp:lastPrinted>
  <dcterms:modified xsi:type="dcterms:W3CDTF">2025-01-23T01:48:44Z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318F38F7F2884DE6A4A707D2AE5403DA</vt:lpwstr>
  </property>
  <property fmtid="{D5CDD505-2E9C-101B-9397-08002B2CF9AE}" pid="4" name="KSOTemplateDocerSaveRecord">
    <vt:lpwstr>eyJoZGlkIjoiMWM2NTJmZjIyYWQzMzY2OWNjYmYzNzA3NTJiMDEzMmMiLCJ1c2VySWQiOiIyOTQ3NTgwODkifQ==</vt:lpwstr>
  </property>
</Properties>
</file>