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CAA02">
      <w:pPr>
        <w:ind w:firstLine="3935" w:firstLineChars="1400"/>
        <w:rPr>
          <w:sz w:val="18"/>
          <w:szCs w:val="18"/>
        </w:rPr>
      </w:pPr>
      <w:r>
        <w:rPr>
          <w:rFonts w:hint="eastAsia" w:ascii="宋体" w:hAnsi="宋体" w:eastAsia="宋体" w:cs="Times New Roman"/>
          <w:b/>
          <w:kern w:val="2"/>
          <w:sz w:val="28"/>
          <w:szCs w:val="30"/>
        </w:rPr>
        <w:t>生 产 一 致 性 控 制 计 划 表（关键外购零部件及材料）</w:t>
      </w:r>
    </w:p>
    <w:p w14:paraId="41A05845">
      <w:pPr>
        <w:autoSpaceDE/>
        <w:autoSpaceDN/>
        <w:adjustRightInd/>
        <w:spacing w:line="240" w:lineRule="auto"/>
        <w:ind w:firstLine="120" w:firstLineChars="50"/>
        <w:rPr>
          <w:rFonts w:ascii="宋体" w:eastAsia="宋体" w:cs="Times New Roman"/>
          <w:bCs w:val="0"/>
          <w:kern w:val="2"/>
          <w:szCs w:val="24"/>
        </w:rPr>
      </w:pPr>
      <w:r>
        <w:rPr>
          <w:rFonts w:hint="eastAsia" w:ascii="宋体" w:eastAsia="宋体" w:cs="Times New Roman"/>
          <w:bCs w:val="0"/>
          <w:kern w:val="2"/>
          <w:szCs w:val="30"/>
        </w:rPr>
        <w:t xml:space="preserve">编号：                                                                        </w:t>
      </w:r>
      <w:r>
        <w:rPr>
          <w:rFonts w:hint="eastAsia" w:ascii="宋体" w:hAnsi="宋体" w:eastAsia="宋体" w:cs="Times New Roman"/>
          <w:bCs w:val="0"/>
          <w:kern w:val="2"/>
          <w:sz w:val="21"/>
          <w:szCs w:val="24"/>
        </w:rPr>
        <w:t>修订次数/版本：A/1</w:t>
      </w:r>
    </w:p>
    <w:tbl>
      <w:tblPr>
        <w:tblStyle w:val="7"/>
        <w:tblpPr w:leftFromText="180" w:rightFromText="180" w:vertAnchor="text" w:tblpX="-572" w:tblpY="1"/>
        <w:tblOverlap w:val="never"/>
        <w:tblW w:w="15281"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409"/>
        <w:gridCol w:w="3828"/>
        <w:gridCol w:w="283"/>
        <w:gridCol w:w="1418"/>
        <w:gridCol w:w="1417"/>
        <w:gridCol w:w="2693"/>
        <w:gridCol w:w="539"/>
      </w:tblGrid>
      <w:tr w14:paraId="7A7D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5103" w:type="dxa"/>
            <w:gridSpan w:val="3"/>
            <w:tcBorders>
              <w:top w:val="single" w:color="auto" w:sz="4" w:space="0"/>
              <w:left w:val="single" w:color="auto" w:sz="4" w:space="0"/>
              <w:bottom w:val="single" w:color="auto" w:sz="4" w:space="0"/>
              <w:right w:val="single" w:color="auto" w:sz="4" w:space="0"/>
            </w:tcBorders>
            <w:vAlign w:val="center"/>
          </w:tcPr>
          <w:p w14:paraId="0EF5CDAE">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□样品试制    □试生产   ■生产</w:t>
            </w:r>
          </w:p>
        </w:tc>
        <w:tc>
          <w:tcPr>
            <w:tcW w:w="4111" w:type="dxa"/>
            <w:gridSpan w:val="2"/>
            <w:tcBorders>
              <w:top w:val="single" w:color="auto" w:sz="4" w:space="0"/>
              <w:left w:val="single" w:color="auto" w:sz="4" w:space="0"/>
              <w:bottom w:val="single" w:color="auto" w:sz="4" w:space="0"/>
              <w:right w:val="single" w:color="auto" w:sz="4" w:space="0"/>
            </w:tcBorders>
            <w:vAlign w:val="center"/>
          </w:tcPr>
          <w:p w14:paraId="09F6C1A3">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生产厂：</w:t>
            </w:r>
            <w:r>
              <w:rPr>
                <w:rFonts w:hint="eastAsia" w:ascii="宋体" w:hAnsi="宋体" w:eastAsia="宋体" w:cs="Times New Roman"/>
                <w:bCs w:val="0"/>
                <w:kern w:val="2"/>
                <w:sz w:val="18"/>
                <w:szCs w:val="18"/>
              </w:rPr>
              <w:t>河北光华荣昌汽车部件有限公司</w:t>
            </w:r>
          </w:p>
        </w:tc>
        <w:tc>
          <w:tcPr>
            <w:tcW w:w="6067" w:type="dxa"/>
            <w:gridSpan w:val="4"/>
            <w:tcBorders>
              <w:top w:val="single" w:color="auto" w:sz="4" w:space="0"/>
              <w:left w:val="single" w:color="auto" w:sz="4" w:space="0"/>
              <w:bottom w:val="single" w:color="auto" w:sz="4" w:space="0"/>
              <w:right w:val="single" w:color="auto" w:sz="4" w:space="0"/>
            </w:tcBorders>
            <w:vAlign w:val="center"/>
          </w:tcPr>
          <w:p w14:paraId="782869F3">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 xml:space="preserve">编制/日期：侯广冀 </w:t>
            </w:r>
            <w:r>
              <w:rPr>
                <w:rFonts w:ascii="宋体" w:hAnsi="宋体" w:eastAsia="宋体" w:cs="Times New Roman"/>
                <w:bCs w:val="0"/>
                <w:color w:val="000000" w:themeColor="text1"/>
                <w:kern w:val="2"/>
                <w:sz w:val="18"/>
                <w:szCs w:val="18"/>
                <w14:textFill>
                  <w14:solidFill>
                    <w14:schemeClr w14:val="tx1"/>
                  </w14:solidFill>
                </w14:textFill>
              </w:rPr>
              <w:t xml:space="preserve"> </w:t>
            </w:r>
            <w:r>
              <w:rPr>
                <w:rFonts w:hint="eastAsia" w:ascii="宋体" w:hAnsi="宋体" w:eastAsia="宋体" w:cs="Times New Roman"/>
                <w:bCs w:val="0"/>
                <w:color w:val="000000" w:themeColor="text1"/>
                <w:kern w:val="2"/>
                <w:sz w:val="18"/>
                <w:szCs w:val="18"/>
                <w14:textFill>
                  <w14:solidFill>
                    <w14:schemeClr w14:val="tx1"/>
                  </w14:solidFill>
                </w14:textFill>
              </w:rPr>
              <w:t>审核/日期：连晓雨 批准/日期：冯永江20250210</w:t>
            </w:r>
          </w:p>
        </w:tc>
      </w:tr>
      <w:tr w14:paraId="0459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5103" w:type="dxa"/>
            <w:gridSpan w:val="3"/>
            <w:tcBorders>
              <w:top w:val="single" w:color="auto" w:sz="4" w:space="0"/>
              <w:left w:val="single" w:color="auto" w:sz="4" w:space="0"/>
              <w:bottom w:val="single" w:color="auto" w:sz="4" w:space="0"/>
              <w:right w:val="single" w:color="auto" w:sz="4" w:space="0"/>
            </w:tcBorders>
            <w:vAlign w:val="center"/>
          </w:tcPr>
          <w:p w14:paraId="3223B6CB">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认证产品名称：汽车座椅</w:t>
            </w:r>
          </w:p>
        </w:tc>
        <w:tc>
          <w:tcPr>
            <w:tcW w:w="4111" w:type="dxa"/>
            <w:gridSpan w:val="2"/>
            <w:tcBorders>
              <w:top w:val="single" w:color="auto" w:sz="4" w:space="0"/>
              <w:left w:val="single" w:color="auto" w:sz="4" w:space="0"/>
              <w:bottom w:val="single" w:color="auto" w:sz="4" w:space="0"/>
              <w:right w:val="single" w:color="auto" w:sz="4" w:space="0"/>
            </w:tcBorders>
            <w:vAlign w:val="center"/>
          </w:tcPr>
          <w:p w14:paraId="745AF3C6">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地址：</w:t>
            </w:r>
            <w:r>
              <w:rPr>
                <w:rFonts w:hint="eastAsia" w:ascii="宋体" w:hAnsi="宋体" w:eastAsia="宋体" w:cs="Times New Roman"/>
                <w:bCs w:val="0"/>
                <w:kern w:val="2"/>
                <w:sz w:val="18"/>
                <w:szCs w:val="18"/>
              </w:rPr>
              <w:t>河北省沧州市黄骅市泰山道150号</w:t>
            </w:r>
          </w:p>
        </w:tc>
        <w:tc>
          <w:tcPr>
            <w:tcW w:w="6067" w:type="dxa"/>
            <w:gridSpan w:val="4"/>
            <w:tcBorders>
              <w:top w:val="single" w:color="auto" w:sz="4" w:space="0"/>
              <w:left w:val="single" w:color="auto" w:sz="4" w:space="0"/>
              <w:bottom w:val="single" w:color="auto" w:sz="4" w:space="0"/>
              <w:right w:val="single" w:color="auto" w:sz="4" w:space="0"/>
            </w:tcBorders>
            <w:vAlign w:val="center"/>
          </w:tcPr>
          <w:p w14:paraId="78D8955F">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部门：产品验证部 联系人：邢焕  联系电话：</w:t>
            </w:r>
            <w:r>
              <w:rPr>
                <w:rFonts w:ascii="宋体" w:hAnsi="宋体" w:eastAsia="宋体" w:cs="Times New Roman"/>
                <w:bCs w:val="0"/>
                <w:color w:val="000000" w:themeColor="text1"/>
                <w:kern w:val="2"/>
                <w:sz w:val="18"/>
                <w:szCs w:val="18"/>
                <w14:textFill>
                  <w14:solidFill>
                    <w14:schemeClr w14:val="tx1"/>
                  </w14:solidFill>
                </w14:textFill>
              </w:rPr>
              <w:t>18610117246</w:t>
            </w:r>
          </w:p>
        </w:tc>
      </w:tr>
      <w:tr w14:paraId="6DD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5281" w:type="dxa"/>
            <w:gridSpan w:val="9"/>
            <w:tcBorders>
              <w:top w:val="single" w:color="auto" w:sz="4" w:space="0"/>
              <w:left w:val="single" w:color="auto" w:sz="4" w:space="0"/>
              <w:right w:val="single" w:color="auto" w:sz="4" w:space="0"/>
            </w:tcBorders>
          </w:tcPr>
          <w:p w14:paraId="597FE1CB">
            <w:pPr>
              <w:autoSpaceDE/>
              <w:autoSpaceDN/>
              <w:adjustRightInd/>
              <w:spacing w:line="300" w:lineRule="exact"/>
              <w:ind w:firstLine="0" w:firstLineChars="0"/>
              <w:rPr>
                <w:rFonts w:ascii="宋体" w:hAnsi="宋体" w:eastAsia="宋体" w:cs="Times New Roman"/>
                <w:bCs w:val="0"/>
                <w:kern w:val="2"/>
                <w:sz w:val="18"/>
                <w:szCs w:val="18"/>
              </w:rPr>
            </w:pPr>
            <w:r>
              <w:rPr>
                <w:rFonts w:hint="eastAsia" w:ascii="宋体" w:hAnsi="宋体" w:eastAsia="宋体" w:cs="Times New Roman"/>
                <w:bCs w:val="0"/>
                <w:color w:val="000000" w:themeColor="text1"/>
                <w:kern w:val="2"/>
                <w:sz w:val="18"/>
                <w:szCs w:val="18"/>
                <w14:textFill>
                  <w14:solidFill>
                    <w14:schemeClr w14:val="tx1"/>
                  </w14:solidFill>
                </w14:textFill>
              </w:rPr>
              <w:t>控制计划覆盖的产品型号：</w:t>
            </w:r>
            <w:r>
              <w:rPr>
                <w:rFonts w:ascii="宋体" w:hAnsi="宋体" w:eastAsia="宋体" w:cs="Times New Roman"/>
                <w:bCs w:val="0"/>
                <w:color w:val="000000" w:themeColor="text1"/>
                <w:kern w:val="2"/>
                <w:sz w:val="18"/>
                <w:szCs w:val="18"/>
                <w14:textFill>
                  <w14:solidFill>
                    <w14:schemeClr w14:val="tx1"/>
                  </w14:solidFill>
                </w14:textFill>
              </w:rPr>
              <w:t xml:space="preserve"> </w:t>
            </w:r>
            <w:r>
              <w:rPr>
                <w:rFonts w:hint="eastAsia" w:ascii="宋体" w:hAnsi="宋体" w:eastAsia="宋体" w:cs="Times New Roman"/>
                <w:bCs w:val="0"/>
                <w:color w:val="000000" w:themeColor="text1"/>
                <w:kern w:val="2"/>
                <w:sz w:val="18"/>
                <w:szCs w:val="18"/>
                <w14:textFill>
                  <w14:solidFill>
                    <w14:schemeClr w14:val="tx1"/>
                  </w14:solidFill>
                </w14:textFill>
              </w:rPr>
              <w:t>E6900D（ 71EN2531-00020，68EN2531-00020，</w:t>
            </w:r>
            <w:r>
              <w:rPr>
                <w:rFonts w:ascii="宋体" w:hAnsi="宋体" w:eastAsia="宋体" w:cs="Times New Roman"/>
                <w:bCs w:val="0"/>
                <w:color w:val="000000" w:themeColor="text1"/>
                <w:kern w:val="2"/>
                <w:sz w:val="18"/>
                <w:szCs w:val="18"/>
                <w14:textFill>
                  <w14:solidFill>
                    <w14:schemeClr w14:val="tx1"/>
                  </w14:solidFill>
                </w14:textFill>
              </w:rPr>
              <w:t>9900232474</w:t>
            </w:r>
            <w:r>
              <w:rPr>
                <w:rFonts w:hint="eastAsia" w:ascii="宋体" w:hAnsi="宋体" w:eastAsia="宋体" w:cs="Times New Roman"/>
                <w:bCs w:val="0"/>
                <w:color w:val="000000" w:themeColor="text1"/>
                <w:kern w:val="2"/>
                <w:sz w:val="18"/>
                <w:szCs w:val="18"/>
                <w14:textFill>
                  <w14:solidFill>
                    <w14:schemeClr w14:val="tx1"/>
                  </w14:solidFill>
                </w14:textFill>
              </w:rPr>
              <w:t>）</w:t>
            </w:r>
          </w:p>
        </w:tc>
      </w:tr>
      <w:tr w14:paraId="396F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09" w:type="dxa"/>
            <w:tcBorders>
              <w:top w:val="single" w:color="auto" w:sz="4" w:space="0"/>
              <w:left w:val="single" w:color="auto" w:sz="4" w:space="0"/>
              <w:bottom w:val="single" w:color="auto" w:sz="4" w:space="0"/>
              <w:right w:val="single" w:color="auto" w:sz="4" w:space="0"/>
            </w:tcBorders>
            <w:vAlign w:val="center"/>
          </w:tcPr>
          <w:p w14:paraId="36CA2F48">
            <w:pPr>
              <w:autoSpaceDE/>
              <w:autoSpaceDN/>
              <w:adjustRightInd/>
              <w:spacing w:line="300" w:lineRule="exact"/>
              <w:ind w:firstLine="0"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0EAF038E">
            <w:pPr>
              <w:autoSpaceDE/>
              <w:autoSpaceDN/>
              <w:adjustRightInd/>
              <w:spacing w:line="240" w:lineRule="auto"/>
              <w:ind w:firstLine="0"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零部件或材料名称</w:t>
            </w:r>
          </w:p>
        </w:tc>
        <w:tc>
          <w:tcPr>
            <w:tcW w:w="2409" w:type="dxa"/>
            <w:tcBorders>
              <w:top w:val="single" w:color="auto" w:sz="4" w:space="0"/>
              <w:left w:val="single" w:color="auto" w:sz="4" w:space="0"/>
              <w:bottom w:val="single" w:color="auto" w:sz="4" w:space="0"/>
              <w:right w:val="single" w:color="auto" w:sz="4" w:space="0"/>
            </w:tcBorders>
            <w:vAlign w:val="center"/>
          </w:tcPr>
          <w:p w14:paraId="2A7ED52D">
            <w:pPr>
              <w:autoSpaceDE/>
              <w:autoSpaceDN/>
              <w:adjustRightInd/>
              <w:spacing w:line="240" w:lineRule="auto"/>
              <w:ind w:firstLine="90" w:firstLineChars="5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型号规格</w:t>
            </w:r>
          </w:p>
        </w:tc>
        <w:tc>
          <w:tcPr>
            <w:tcW w:w="3828" w:type="dxa"/>
            <w:tcBorders>
              <w:top w:val="single" w:color="auto" w:sz="4" w:space="0"/>
              <w:left w:val="single" w:color="auto" w:sz="4" w:space="0"/>
              <w:bottom w:val="single" w:color="auto" w:sz="4" w:space="0"/>
              <w:right w:val="single" w:color="auto" w:sz="4" w:space="0"/>
            </w:tcBorders>
            <w:vAlign w:val="center"/>
          </w:tcPr>
          <w:p w14:paraId="3A57EF82">
            <w:pPr>
              <w:autoSpaceDE/>
              <w:autoSpaceDN/>
              <w:adjustRightInd/>
              <w:spacing w:line="240" w:lineRule="auto"/>
              <w:ind w:left="216" w:hanging="216"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生产厂</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0051726">
            <w:pPr>
              <w:autoSpaceDE/>
              <w:autoSpaceDN/>
              <w:adjustRightInd/>
              <w:spacing w:line="240" w:lineRule="auto"/>
              <w:ind w:firstLine="0"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CCC / 自愿性产品认证证书编号</w:t>
            </w:r>
          </w:p>
        </w:tc>
        <w:tc>
          <w:tcPr>
            <w:tcW w:w="1417" w:type="dxa"/>
            <w:tcBorders>
              <w:top w:val="single" w:color="auto" w:sz="4" w:space="0"/>
              <w:left w:val="single" w:color="auto" w:sz="4" w:space="0"/>
              <w:bottom w:val="single" w:color="auto" w:sz="4" w:space="0"/>
              <w:right w:val="single" w:color="auto" w:sz="4" w:space="0"/>
            </w:tcBorders>
            <w:vAlign w:val="center"/>
          </w:tcPr>
          <w:p w14:paraId="607AF68A">
            <w:pPr>
              <w:autoSpaceDE/>
              <w:autoSpaceDN/>
              <w:adjustRightInd/>
              <w:spacing w:line="300" w:lineRule="exact"/>
              <w:ind w:firstLine="0"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适用/单元/</w:t>
            </w:r>
          </w:p>
          <w:p w14:paraId="700D1481">
            <w:pPr>
              <w:autoSpaceDE/>
              <w:autoSpaceDN/>
              <w:adjustRightInd/>
              <w:spacing w:line="300" w:lineRule="exact"/>
              <w:ind w:firstLine="0"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产品型号</w:t>
            </w:r>
          </w:p>
        </w:tc>
        <w:tc>
          <w:tcPr>
            <w:tcW w:w="2693" w:type="dxa"/>
            <w:tcBorders>
              <w:top w:val="single" w:color="auto" w:sz="4" w:space="0"/>
              <w:left w:val="single" w:color="auto" w:sz="4" w:space="0"/>
              <w:bottom w:val="single" w:color="auto" w:sz="4" w:space="0"/>
              <w:right w:val="single" w:color="auto" w:sz="4" w:space="0"/>
            </w:tcBorders>
            <w:vAlign w:val="center"/>
          </w:tcPr>
          <w:p w14:paraId="0A55FFB6">
            <w:pPr>
              <w:autoSpaceDE/>
              <w:autoSpaceDN/>
              <w:adjustRightInd/>
              <w:spacing w:line="300" w:lineRule="exact"/>
              <w:ind w:firstLine="0"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所执行的文件名称及编号</w:t>
            </w:r>
          </w:p>
          <w:p w14:paraId="78AEC4B4">
            <w:pPr>
              <w:autoSpaceDE/>
              <w:autoSpaceDN/>
              <w:adjustRightInd/>
              <w:spacing w:line="300" w:lineRule="exact"/>
              <w:ind w:firstLine="0" w:firstLineChars="0"/>
              <w:jc w:val="center"/>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（含进货检验和确认检验）</w:t>
            </w:r>
          </w:p>
        </w:tc>
        <w:tc>
          <w:tcPr>
            <w:tcW w:w="539" w:type="dxa"/>
            <w:tcBorders>
              <w:top w:val="single" w:color="auto" w:sz="4" w:space="0"/>
              <w:left w:val="single" w:color="auto" w:sz="4" w:space="0"/>
              <w:bottom w:val="single" w:color="auto" w:sz="4" w:space="0"/>
              <w:right w:val="single" w:color="auto" w:sz="4" w:space="0"/>
            </w:tcBorders>
            <w:vAlign w:val="center"/>
          </w:tcPr>
          <w:p w14:paraId="1D5BA2A9">
            <w:pPr>
              <w:autoSpaceDE/>
              <w:autoSpaceDN/>
              <w:adjustRightInd/>
              <w:spacing w:line="300" w:lineRule="exact"/>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备注</w:t>
            </w:r>
          </w:p>
        </w:tc>
      </w:tr>
      <w:tr w14:paraId="55B8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9" w:type="dxa"/>
            <w:tcBorders>
              <w:top w:val="single" w:color="auto" w:sz="4" w:space="0"/>
              <w:left w:val="single" w:color="auto" w:sz="4" w:space="0"/>
              <w:right w:val="single" w:color="auto" w:sz="4" w:space="0"/>
            </w:tcBorders>
            <w:vAlign w:val="center"/>
          </w:tcPr>
          <w:p w14:paraId="6106A3C7">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1</w:t>
            </w:r>
          </w:p>
        </w:tc>
        <w:tc>
          <w:tcPr>
            <w:tcW w:w="1985" w:type="dxa"/>
            <w:tcBorders>
              <w:top w:val="single" w:color="auto" w:sz="4" w:space="0"/>
              <w:left w:val="single" w:color="auto" w:sz="4" w:space="0"/>
              <w:right w:val="single" w:color="auto" w:sz="4" w:space="0"/>
            </w:tcBorders>
            <w:vAlign w:val="center"/>
          </w:tcPr>
          <w:p w14:paraId="36EB5C7D">
            <w:pPr>
              <w:spacing w:line="240" w:lineRule="auto"/>
              <w:ind w:firstLine="0" w:firstLineChars="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副驾驶主动侧圆盘</w:t>
            </w:r>
          </w:p>
          <w:p w14:paraId="1D1F2580">
            <w:pPr>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副驾驶从动侧圆盘</w:t>
            </w:r>
          </w:p>
        </w:tc>
        <w:tc>
          <w:tcPr>
            <w:tcW w:w="2409" w:type="dxa"/>
            <w:tcBorders>
              <w:top w:val="single" w:color="auto" w:sz="4" w:space="0"/>
              <w:left w:val="single" w:color="auto" w:sz="4" w:space="0"/>
              <w:bottom w:val="single" w:color="auto" w:sz="4" w:space="0"/>
              <w:right w:val="single" w:color="auto" w:sz="4" w:space="0"/>
            </w:tcBorders>
            <w:vAlign w:val="center"/>
          </w:tcPr>
          <w:p w14:paraId="2C133F7A">
            <w:pPr>
              <w:spacing w:line="240" w:lineRule="auto"/>
              <w:ind w:firstLine="360"/>
              <w:rPr>
                <w:rFonts w:asciiTheme="minorEastAsia" w:hAnsiTheme="minorEastAsia" w:eastAsiaTheme="minorEastAsia"/>
                <w:kern w:val="2"/>
                <w:sz w:val="18"/>
                <w:szCs w:val="18"/>
              </w:rPr>
            </w:pPr>
            <w:r>
              <w:rPr>
                <w:rFonts w:asciiTheme="minorEastAsia" w:hAnsiTheme="minorEastAsia" w:eastAsiaTheme="minorEastAsia"/>
                <w:kern w:val="2"/>
                <w:sz w:val="18"/>
                <w:szCs w:val="18"/>
              </w:rPr>
              <w:t>SHT0010406</w:t>
            </w:r>
          </w:p>
          <w:p w14:paraId="7882A810">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asciiTheme="minorEastAsia" w:hAnsiTheme="minorEastAsia" w:eastAsiaTheme="minorEastAsia"/>
                <w:kern w:val="2"/>
                <w:sz w:val="18"/>
                <w:szCs w:val="18"/>
              </w:rPr>
              <w:t>SHT0010412</w:t>
            </w:r>
          </w:p>
        </w:tc>
        <w:tc>
          <w:tcPr>
            <w:tcW w:w="3828" w:type="dxa"/>
            <w:tcBorders>
              <w:left w:val="single" w:color="auto" w:sz="4" w:space="0"/>
              <w:right w:val="single" w:color="auto" w:sz="4" w:space="0"/>
            </w:tcBorders>
            <w:vAlign w:val="center"/>
          </w:tcPr>
          <w:p w14:paraId="2762F1FF">
            <w:pPr>
              <w:ind w:firstLine="360"/>
              <w:rPr>
                <w:rFonts w:ascii="宋体" w:hAnsi="宋体" w:eastAsia="宋体" w:cs="Times New Roman"/>
                <w:bCs w:val="0"/>
                <w:kern w:val="2"/>
                <w:sz w:val="18"/>
                <w:szCs w:val="18"/>
              </w:rPr>
            </w:pPr>
            <w:r>
              <w:rPr>
                <w:rFonts w:hint="eastAsia" w:asciiTheme="minorEastAsia" w:hAnsiTheme="minorEastAsia" w:eastAsiaTheme="minorEastAsia"/>
                <w:kern w:val="2"/>
                <w:sz w:val="18"/>
                <w:szCs w:val="18"/>
              </w:rPr>
              <w:t>佛</w:t>
            </w:r>
            <w:r>
              <w:rPr>
                <w:rFonts w:asciiTheme="minorEastAsia" w:hAnsiTheme="minorEastAsia" w:eastAsiaTheme="minorEastAsia"/>
                <w:kern w:val="2"/>
                <w:sz w:val="18"/>
                <w:szCs w:val="18"/>
              </w:rPr>
              <w:t>吉亚（无锡）座椅部件有限公司</w:t>
            </w:r>
          </w:p>
        </w:tc>
        <w:tc>
          <w:tcPr>
            <w:tcW w:w="1701" w:type="dxa"/>
            <w:gridSpan w:val="2"/>
            <w:tcBorders>
              <w:top w:val="single" w:color="auto" w:sz="4" w:space="0"/>
              <w:left w:val="single" w:color="auto" w:sz="4" w:space="0"/>
              <w:right w:val="single" w:color="auto" w:sz="4" w:space="0"/>
            </w:tcBorders>
          </w:tcPr>
          <w:p w14:paraId="0829F68D">
            <w:pPr>
              <w:ind w:firstLine="0" w:firstLineChars="0"/>
              <w:rPr>
                <w:rFonts w:ascii="宋体" w:hAnsi="宋体" w:eastAsia="宋体" w:cs="Times New Roman"/>
                <w:sz w:val="18"/>
                <w:szCs w:val="18"/>
              </w:rPr>
            </w:pPr>
          </w:p>
        </w:tc>
        <w:tc>
          <w:tcPr>
            <w:tcW w:w="1417" w:type="dxa"/>
            <w:tcBorders>
              <w:left w:val="single" w:color="auto" w:sz="4" w:space="0"/>
              <w:right w:val="single" w:color="auto" w:sz="4" w:space="0"/>
            </w:tcBorders>
          </w:tcPr>
          <w:p w14:paraId="6FA89BD4">
            <w:pPr>
              <w:ind w:firstLine="0" w:firstLineChars="0"/>
              <w:rPr>
                <w:rFonts w:ascii="宋体" w:hAnsi="宋体" w:eastAsia="宋体" w:cs="Times New Roman"/>
                <w:sz w:val="18"/>
                <w:szCs w:val="18"/>
              </w:rPr>
            </w:pPr>
          </w:p>
        </w:tc>
        <w:tc>
          <w:tcPr>
            <w:tcW w:w="2693" w:type="dxa"/>
            <w:vMerge w:val="restart"/>
            <w:tcBorders>
              <w:left w:val="single" w:color="auto" w:sz="4" w:space="0"/>
              <w:right w:val="single" w:color="auto" w:sz="4" w:space="0"/>
            </w:tcBorders>
          </w:tcPr>
          <w:p w14:paraId="2A16B581">
            <w:pPr>
              <w:autoSpaceDE/>
              <w:autoSpaceDN/>
              <w:adjustRightInd/>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进料检验管理办法GR-71-01</w:t>
            </w:r>
          </w:p>
          <w:p w14:paraId="23724E66">
            <w:pPr>
              <w:autoSpaceDE/>
              <w:autoSpaceDN/>
              <w:adjustRightInd/>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过程检查管理办法GR-71-02</w:t>
            </w:r>
          </w:p>
          <w:p w14:paraId="2A7C922F">
            <w:pPr>
              <w:autoSpaceDE/>
              <w:autoSpaceDN/>
              <w:adjustRightInd/>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副驾驶员座椅总成零部件检验基准书WI(Q)-G3-FJSY-02</w:t>
            </w:r>
          </w:p>
          <w:p w14:paraId="10B59AD8">
            <w:pPr>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副驾驶员座椅总成零部件控制计划CP(M)-G3-FJSY-02</w:t>
            </w:r>
          </w:p>
          <w:p w14:paraId="445C8D8A">
            <w:pPr>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驾驶员座椅总成零部件检验基准书WI(Q)- G3-JSY-02</w:t>
            </w:r>
          </w:p>
          <w:p w14:paraId="32E9B4FE">
            <w:pPr>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驾驶员座椅总成零部件控制计划CP(M)-G3 -JSY-02</w:t>
            </w:r>
          </w:p>
        </w:tc>
        <w:tc>
          <w:tcPr>
            <w:tcW w:w="539" w:type="dxa"/>
            <w:tcBorders>
              <w:top w:val="single" w:color="auto" w:sz="4" w:space="0"/>
              <w:left w:val="single" w:color="auto" w:sz="4" w:space="0"/>
              <w:right w:val="single" w:color="auto" w:sz="4" w:space="0"/>
            </w:tcBorders>
            <w:vAlign w:val="center"/>
          </w:tcPr>
          <w:p w14:paraId="2FEC2151">
            <w:pPr>
              <w:autoSpaceDE/>
              <w:autoSpaceDN/>
              <w:adjustRightInd/>
              <w:spacing w:line="300" w:lineRule="exact"/>
              <w:ind w:firstLine="0" w:firstLineChars="0"/>
              <w:rPr>
                <w:rFonts w:ascii="宋体" w:hAnsi="宋体" w:eastAsia="宋体" w:cs="Times New Roman"/>
                <w:bCs w:val="0"/>
                <w:kern w:val="2"/>
                <w:sz w:val="18"/>
                <w:szCs w:val="18"/>
              </w:rPr>
            </w:pPr>
          </w:p>
        </w:tc>
      </w:tr>
      <w:tr w14:paraId="486C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9" w:type="dxa"/>
            <w:tcBorders>
              <w:top w:val="single" w:color="auto" w:sz="4" w:space="0"/>
              <w:left w:val="single" w:color="auto" w:sz="4" w:space="0"/>
              <w:right w:val="single" w:color="auto" w:sz="4" w:space="0"/>
            </w:tcBorders>
            <w:vAlign w:val="center"/>
          </w:tcPr>
          <w:p w14:paraId="06591E76">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2</w:t>
            </w:r>
          </w:p>
        </w:tc>
        <w:tc>
          <w:tcPr>
            <w:tcW w:w="1985" w:type="dxa"/>
            <w:tcBorders>
              <w:top w:val="single" w:color="auto" w:sz="4" w:space="0"/>
              <w:left w:val="single" w:color="auto" w:sz="4" w:space="0"/>
              <w:right w:val="single" w:color="auto" w:sz="4" w:space="0"/>
            </w:tcBorders>
            <w:vAlign w:val="center"/>
          </w:tcPr>
          <w:p w14:paraId="137544F8">
            <w:pPr>
              <w:spacing w:line="240" w:lineRule="auto"/>
              <w:ind w:firstLine="0" w:firstLineChars="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主驾驶主动侧圆盘</w:t>
            </w:r>
          </w:p>
          <w:p w14:paraId="42B01F4F">
            <w:pPr>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主驾驶从动侧圆盘</w:t>
            </w:r>
          </w:p>
        </w:tc>
        <w:tc>
          <w:tcPr>
            <w:tcW w:w="2409" w:type="dxa"/>
            <w:tcBorders>
              <w:top w:val="single" w:color="auto" w:sz="4" w:space="0"/>
              <w:left w:val="single" w:color="auto" w:sz="4" w:space="0"/>
              <w:bottom w:val="single" w:color="auto" w:sz="4" w:space="0"/>
              <w:right w:val="single" w:color="auto" w:sz="4" w:space="0"/>
            </w:tcBorders>
            <w:vAlign w:val="center"/>
          </w:tcPr>
          <w:p w14:paraId="24D29D48">
            <w:pPr>
              <w:spacing w:line="240" w:lineRule="auto"/>
              <w:ind w:firstLine="360"/>
              <w:rPr>
                <w:rFonts w:asciiTheme="minorEastAsia" w:hAnsiTheme="minorEastAsia" w:eastAsiaTheme="minorEastAsia"/>
                <w:kern w:val="2"/>
                <w:sz w:val="18"/>
                <w:szCs w:val="18"/>
              </w:rPr>
            </w:pPr>
            <w:r>
              <w:rPr>
                <w:rFonts w:asciiTheme="minorEastAsia" w:hAnsiTheme="minorEastAsia" w:eastAsiaTheme="minorEastAsia"/>
                <w:kern w:val="2"/>
                <w:sz w:val="18"/>
                <w:szCs w:val="18"/>
              </w:rPr>
              <w:t>SHT0010297</w:t>
            </w:r>
          </w:p>
          <w:p w14:paraId="7752EAB8">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asciiTheme="minorEastAsia" w:hAnsiTheme="minorEastAsia" w:eastAsiaTheme="minorEastAsia"/>
                <w:kern w:val="2"/>
                <w:sz w:val="18"/>
                <w:szCs w:val="18"/>
              </w:rPr>
              <w:t>SHT0010300</w:t>
            </w:r>
          </w:p>
        </w:tc>
        <w:tc>
          <w:tcPr>
            <w:tcW w:w="3828" w:type="dxa"/>
            <w:tcBorders>
              <w:left w:val="single" w:color="auto" w:sz="4" w:space="0"/>
              <w:right w:val="single" w:color="auto" w:sz="4" w:space="0"/>
            </w:tcBorders>
            <w:vAlign w:val="center"/>
          </w:tcPr>
          <w:p w14:paraId="655CEF5F">
            <w:pPr>
              <w:ind w:firstLine="36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佛</w:t>
            </w:r>
            <w:r>
              <w:rPr>
                <w:rFonts w:asciiTheme="minorEastAsia" w:hAnsiTheme="minorEastAsia" w:eastAsiaTheme="minorEastAsia"/>
                <w:kern w:val="2"/>
                <w:sz w:val="18"/>
                <w:szCs w:val="18"/>
              </w:rPr>
              <w:t>吉亚（无锡）座椅部件有限公司</w:t>
            </w:r>
          </w:p>
        </w:tc>
        <w:tc>
          <w:tcPr>
            <w:tcW w:w="1701" w:type="dxa"/>
            <w:gridSpan w:val="2"/>
            <w:tcBorders>
              <w:top w:val="single" w:color="auto" w:sz="4" w:space="0"/>
              <w:left w:val="single" w:color="auto" w:sz="4" w:space="0"/>
              <w:right w:val="single" w:color="auto" w:sz="4" w:space="0"/>
            </w:tcBorders>
          </w:tcPr>
          <w:p w14:paraId="014E2499">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1417" w:type="dxa"/>
            <w:tcBorders>
              <w:left w:val="single" w:color="auto" w:sz="4" w:space="0"/>
              <w:right w:val="single" w:color="auto" w:sz="4" w:space="0"/>
            </w:tcBorders>
          </w:tcPr>
          <w:p w14:paraId="15F4BC19">
            <w:pPr>
              <w:autoSpaceDE/>
              <w:autoSpaceDN/>
              <w:adjustRightInd/>
              <w:spacing w:line="300" w:lineRule="exact"/>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2693" w:type="dxa"/>
            <w:vMerge w:val="continue"/>
            <w:tcBorders>
              <w:left w:val="single" w:color="auto" w:sz="4" w:space="0"/>
              <w:right w:val="single" w:color="auto" w:sz="4" w:space="0"/>
            </w:tcBorders>
          </w:tcPr>
          <w:p w14:paraId="3FC3E403">
            <w:pPr>
              <w:spacing w:line="240" w:lineRule="auto"/>
              <w:ind w:firstLine="360"/>
              <w:jc w:val="left"/>
              <w:rPr>
                <w:rFonts w:ascii="宋体" w:hAnsi="宋体" w:eastAsia="宋体" w:cs="Times New Roman"/>
                <w:bCs w:val="0"/>
                <w:color w:val="000000" w:themeColor="text1"/>
                <w:kern w:val="2"/>
                <w:sz w:val="18"/>
                <w:szCs w:val="18"/>
                <w14:textFill>
                  <w14:solidFill>
                    <w14:schemeClr w14:val="tx1"/>
                  </w14:solidFill>
                </w14:textFill>
              </w:rPr>
            </w:pPr>
          </w:p>
        </w:tc>
        <w:tc>
          <w:tcPr>
            <w:tcW w:w="539" w:type="dxa"/>
            <w:tcBorders>
              <w:top w:val="single" w:color="auto" w:sz="4" w:space="0"/>
              <w:left w:val="single" w:color="auto" w:sz="4" w:space="0"/>
              <w:right w:val="single" w:color="auto" w:sz="4" w:space="0"/>
            </w:tcBorders>
            <w:vAlign w:val="center"/>
          </w:tcPr>
          <w:p w14:paraId="152D514F">
            <w:pPr>
              <w:autoSpaceDE/>
              <w:autoSpaceDN/>
              <w:adjustRightInd/>
              <w:spacing w:line="300" w:lineRule="exact"/>
              <w:ind w:firstLine="0" w:firstLineChars="0"/>
              <w:rPr>
                <w:rFonts w:ascii="宋体" w:hAnsi="宋体" w:eastAsia="宋体" w:cs="Times New Roman"/>
                <w:bCs w:val="0"/>
                <w:kern w:val="2"/>
                <w:sz w:val="18"/>
                <w:szCs w:val="18"/>
              </w:rPr>
            </w:pPr>
          </w:p>
        </w:tc>
      </w:tr>
      <w:tr w14:paraId="4108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9" w:type="dxa"/>
            <w:tcBorders>
              <w:top w:val="single" w:color="auto" w:sz="4" w:space="0"/>
              <w:left w:val="single" w:color="auto" w:sz="4" w:space="0"/>
              <w:right w:val="single" w:color="auto" w:sz="4" w:space="0"/>
            </w:tcBorders>
            <w:vAlign w:val="center"/>
          </w:tcPr>
          <w:p w14:paraId="0D4DCEC2">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ascii="宋体" w:hAnsi="宋体" w:eastAsia="宋体" w:cs="Times New Roman"/>
                <w:bCs w:val="0"/>
                <w:kern w:val="2"/>
                <w:sz w:val="18"/>
                <w:szCs w:val="18"/>
              </w:rPr>
              <w:t>3</w:t>
            </w:r>
          </w:p>
        </w:tc>
        <w:tc>
          <w:tcPr>
            <w:tcW w:w="1985" w:type="dxa"/>
            <w:tcBorders>
              <w:top w:val="single" w:color="auto" w:sz="4" w:space="0"/>
              <w:left w:val="single" w:color="auto" w:sz="4" w:space="0"/>
              <w:right w:val="single" w:color="auto" w:sz="4" w:space="0"/>
            </w:tcBorders>
            <w:vAlign w:val="center"/>
          </w:tcPr>
          <w:p w14:paraId="440547FC">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G3左滑轨本体</w:t>
            </w:r>
          </w:p>
        </w:tc>
        <w:tc>
          <w:tcPr>
            <w:tcW w:w="2409" w:type="dxa"/>
            <w:tcBorders>
              <w:top w:val="single" w:color="auto" w:sz="4" w:space="0"/>
              <w:left w:val="single" w:color="auto" w:sz="4" w:space="0"/>
              <w:bottom w:val="single" w:color="auto" w:sz="4" w:space="0"/>
              <w:right w:val="single" w:color="auto" w:sz="4" w:space="0"/>
            </w:tcBorders>
            <w:vAlign w:val="center"/>
          </w:tcPr>
          <w:p w14:paraId="1FA511F3">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SHT0015262</w:t>
            </w:r>
          </w:p>
        </w:tc>
        <w:tc>
          <w:tcPr>
            <w:tcW w:w="3828" w:type="dxa"/>
            <w:tcBorders>
              <w:left w:val="single" w:color="auto" w:sz="4" w:space="0"/>
              <w:right w:val="single" w:color="auto" w:sz="4" w:space="0"/>
            </w:tcBorders>
            <w:vAlign w:val="center"/>
          </w:tcPr>
          <w:p w14:paraId="2858ACDF">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上海明芳汽车零件有限公司</w:t>
            </w:r>
          </w:p>
        </w:tc>
        <w:tc>
          <w:tcPr>
            <w:tcW w:w="1701" w:type="dxa"/>
            <w:gridSpan w:val="2"/>
            <w:tcBorders>
              <w:top w:val="single" w:color="auto" w:sz="4" w:space="0"/>
              <w:left w:val="single" w:color="auto" w:sz="4" w:space="0"/>
              <w:right w:val="single" w:color="auto" w:sz="4" w:space="0"/>
            </w:tcBorders>
          </w:tcPr>
          <w:p w14:paraId="7FF3FFF7">
            <w:pPr>
              <w:autoSpaceDE/>
              <w:autoSpaceDN/>
              <w:adjustRightInd/>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1417" w:type="dxa"/>
            <w:tcBorders>
              <w:left w:val="single" w:color="auto" w:sz="4" w:space="0"/>
              <w:right w:val="single" w:color="auto" w:sz="4" w:space="0"/>
            </w:tcBorders>
          </w:tcPr>
          <w:p w14:paraId="59120AB0">
            <w:pPr>
              <w:autoSpaceDE/>
              <w:autoSpaceDN/>
              <w:adjustRightInd/>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2693" w:type="dxa"/>
            <w:vMerge w:val="continue"/>
            <w:tcBorders>
              <w:left w:val="single" w:color="auto" w:sz="4" w:space="0"/>
              <w:right w:val="single" w:color="auto" w:sz="4" w:space="0"/>
            </w:tcBorders>
          </w:tcPr>
          <w:p w14:paraId="031795E7">
            <w:pPr>
              <w:autoSpaceDE/>
              <w:autoSpaceDN/>
              <w:adjustRightInd/>
              <w:spacing w:line="240" w:lineRule="auto"/>
              <w:ind w:firstLine="0" w:firstLineChars="0"/>
              <w:jc w:val="left"/>
              <w:rPr>
                <w:rFonts w:ascii="宋体" w:hAnsi="宋体" w:eastAsia="宋体" w:cs="Times New Roman"/>
                <w:bCs w:val="0"/>
                <w:color w:val="000000" w:themeColor="text1"/>
                <w:kern w:val="2"/>
                <w:sz w:val="18"/>
                <w:szCs w:val="18"/>
                <w14:textFill>
                  <w14:solidFill>
                    <w14:schemeClr w14:val="tx1"/>
                  </w14:solidFill>
                </w14:textFill>
              </w:rPr>
            </w:pPr>
          </w:p>
        </w:tc>
        <w:tc>
          <w:tcPr>
            <w:tcW w:w="539" w:type="dxa"/>
            <w:tcBorders>
              <w:top w:val="single" w:color="auto" w:sz="4" w:space="0"/>
              <w:left w:val="single" w:color="auto" w:sz="4" w:space="0"/>
              <w:right w:val="single" w:color="auto" w:sz="4" w:space="0"/>
            </w:tcBorders>
            <w:vAlign w:val="center"/>
          </w:tcPr>
          <w:p w14:paraId="5694122A">
            <w:pPr>
              <w:autoSpaceDE/>
              <w:autoSpaceDN/>
              <w:adjustRightInd/>
              <w:spacing w:line="300" w:lineRule="exact"/>
              <w:ind w:firstLine="0" w:firstLineChars="0"/>
              <w:rPr>
                <w:rFonts w:ascii="宋体" w:hAnsi="宋体" w:eastAsia="宋体" w:cs="Times New Roman"/>
                <w:bCs w:val="0"/>
                <w:kern w:val="2"/>
                <w:sz w:val="18"/>
                <w:szCs w:val="18"/>
              </w:rPr>
            </w:pPr>
          </w:p>
        </w:tc>
      </w:tr>
      <w:tr w14:paraId="1408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tcBorders>
              <w:top w:val="single" w:color="auto" w:sz="4" w:space="0"/>
              <w:left w:val="single" w:color="auto" w:sz="4" w:space="0"/>
              <w:right w:val="single" w:color="auto" w:sz="4" w:space="0"/>
            </w:tcBorders>
            <w:vAlign w:val="center"/>
          </w:tcPr>
          <w:p w14:paraId="4320FEDF">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ascii="宋体" w:hAnsi="宋体" w:eastAsia="宋体" w:cs="Times New Roman"/>
                <w:bCs w:val="0"/>
                <w:kern w:val="2"/>
                <w:sz w:val="18"/>
                <w:szCs w:val="18"/>
              </w:rPr>
              <w:t>4</w:t>
            </w:r>
          </w:p>
        </w:tc>
        <w:tc>
          <w:tcPr>
            <w:tcW w:w="1985" w:type="dxa"/>
            <w:tcBorders>
              <w:top w:val="single" w:color="auto" w:sz="4" w:space="0"/>
              <w:left w:val="single" w:color="auto" w:sz="4" w:space="0"/>
              <w:right w:val="single" w:color="auto" w:sz="4" w:space="0"/>
            </w:tcBorders>
            <w:vAlign w:val="center"/>
          </w:tcPr>
          <w:p w14:paraId="12945305">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G3右滑轨本体</w:t>
            </w:r>
          </w:p>
        </w:tc>
        <w:tc>
          <w:tcPr>
            <w:tcW w:w="2409" w:type="dxa"/>
            <w:tcBorders>
              <w:top w:val="single" w:color="auto" w:sz="4" w:space="0"/>
              <w:left w:val="single" w:color="auto" w:sz="4" w:space="0"/>
              <w:right w:val="single" w:color="auto" w:sz="4" w:space="0"/>
            </w:tcBorders>
            <w:vAlign w:val="center"/>
          </w:tcPr>
          <w:p w14:paraId="2437C5C1">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SHT0015263</w:t>
            </w:r>
          </w:p>
        </w:tc>
        <w:tc>
          <w:tcPr>
            <w:tcW w:w="3828" w:type="dxa"/>
            <w:tcBorders>
              <w:left w:val="single" w:color="auto" w:sz="4" w:space="0"/>
              <w:right w:val="single" w:color="auto" w:sz="4" w:space="0"/>
            </w:tcBorders>
            <w:vAlign w:val="center"/>
          </w:tcPr>
          <w:p w14:paraId="6D181FDF">
            <w:pPr>
              <w:spacing w:line="240" w:lineRule="auto"/>
              <w:ind w:firstLine="360"/>
              <w:rPr>
                <w:rFonts w:ascii="宋体" w:hAnsi="宋体" w:eastAsia="宋体" w:cs="Times New Roman"/>
                <w:bCs w:val="0"/>
                <w:kern w:val="2"/>
                <w:sz w:val="18"/>
                <w:szCs w:val="18"/>
              </w:rPr>
            </w:pPr>
            <w:r>
              <w:rPr>
                <w:rFonts w:hint="eastAsia" w:asciiTheme="minorEastAsia" w:hAnsiTheme="minorEastAsia" w:eastAsiaTheme="minorEastAsia"/>
                <w:kern w:val="2"/>
                <w:sz w:val="18"/>
                <w:szCs w:val="18"/>
              </w:rPr>
              <w:t>上海明芳汽车零件有限公司</w:t>
            </w:r>
          </w:p>
        </w:tc>
        <w:tc>
          <w:tcPr>
            <w:tcW w:w="1701" w:type="dxa"/>
            <w:gridSpan w:val="2"/>
            <w:tcBorders>
              <w:top w:val="single" w:color="auto" w:sz="4" w:space="0"/>
              <w:left w:val="single" w:color="auto" w:sz="4" w:space="0"/>
              <w:right w:val="single" w:color="auto" w:sz="4" w:space="0"/>
            </w:tcBorders>
          </w:tcPr>
          <w:p w14:paraId="61BA47E4">
            <w:pPr>
              <w:autoSpaceDE/>
              <w:autoSpaceDN/>
              <w:adjustRightInd/>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1417" w:type="dxa"/>
            <w:tcBorders>
              <w:left w:val="single" w:color="auto" w:sz="4" w:space="0"/>
              <w:right w:val="single" w:color="auto" w:sz="4" w:space="0"/>
            </w:tcBorders>
          </w:tcPr>
          <w:p w14:paraId="75B62EA5">
            <w:pPr>
              <w:autoSpaceDE/>
              <w:autoSpaceDN/>
              <w:adjustRightInd/>
              <w:spacing w:line="240" w:lineRule="auto"/>
              <w:ind w:firstLine="0" w:firstLineChars="0"/>
              <w:rPr>
                <w:rFonts w:ascii="宋体" w:hAnsi="宋体" w:eastAsia="宋体" w:cs="Times New Roman"/>
                <w:bCs w:val="0"/>
                <w:kern w:val="2"/>
                <w:sz w:val="18"/>
                <w:szCs w:val="18"/>
              </w:rPr>
            </w:pPr>
          </w:p>
        </w:tc>
        <w:tc>
          <w:tcPr>
            <w:tcW w:w="2693" w:type="dxa"/>
            <w:vMerge w:val="continue"/>
            <w:tcBorders>
              <w:left w:val="single" w:color="auto" w:sz="4" w:space="0"/>
              <w:right w:val="single" w:color="auto" w:sz="4" w:space="0"/>
            </w:tcBorders>
          </w:tcPr>
          <w:p w14:paraId="2125FBCC">
            <w:pPr>
              <w:autoSpaceDE/>
              <w:autoSpaceDN/>
              <w:adjustRightInd/>
              <w:spacing w:line="240" w:lineRule="auto"/>
              <w:ind w:firstLine="0" w:firstLineChars="0"/>
              <w:jc w:val="left"/>
              <w:rPr>
                <w:rFonts w:ascii="宋体" w:hAnsi="宋体" w:eastAsia="宋体" w:cs="Times New Roman"/>
                <w:bCs w:val="0"/>
                <w:kern w:val="2"/>
                <w:sz w:val="18"/>
                <w:szCs w:val="18"/>
              </w:rPr>
            </w:pPr>
          </w:p>
        </w:tc>
        <w:tc>
          <w:tcPr>
            <w:tcW w:w="539" w:type="dxa"/>
            <w:tcBorders>
              <w:left w:val="single" w:color="auto" w:sz="4" w:space="0"/>
              <w:right w:val="single" w:color="auto" w:sz="4" w:space="0"/>
            </w:tcBorders>
            <w:vAlign w:val="center"/>
          </w:tcPr>
          <w:p w14:paraId="2EF04BB5">
            <w:pPr>
              <w:spacing w:line="300" w:lineRule="exact"/>
              <w:ind w:firstLine="0" w:firstLineChars="0"/>
              <w:jc w:val="left"/>
              <w:rPr>
                <w:rFonts w:ascii="宋体" w:hAnsi="宋体" w:eastAsia="宋体" w:cs="Times New Roman"/>
                <w:bCs w:val="0"/>
                <w:kern w:val="2"/>
                <w:sz w:val="18"/>
                <w:szCs w:val="18"/>
              </w:rPr>
            </w:pPr>
          </w:p>
        </w:tc>
      </w:tr>
      <w:tr w14:paraId="240C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09" w:type="dxa"/>
            <w:tcBorders>
              <w:top w:val="single" w:color="auto" w:sz="4" w:space="0"/>
              <w:left w:val="single" w:color="auto" w:sz="4" w:space="0"/>
              <w:right w:val="single" w:color="auto" w:sz="4" w:space="0"/>
            </w:tcBorders>
            <w:vAlign w:val="center"/>
          </w:tcPr>
          <w:p w14:paraId="75673C4F">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ascii="宋体" w:hAnsi="宋体" w:eastAsia="宋体" w:cs="Times New Roman"/>
                <w:bCs w:val="0"/>
                <w:kern w:val="2"/>
                <w:sz w:val="18"/>
                <w:szCs w:val="18"/>
              </w:rPr>
              <w:t>5</w:t>
            </w:r>
          </w:p>
        </w:tc>
        <w:tc>
          <w:tcPr>
            <w:tcW w:w="1985" w:type="dxa"/>
            <w:tcBorders>
              <w:top w:val="single" w:color="auto" w:sz="4" w:space="0"/>
              <w:left w:val="single" w:color="auto" w:sz="4" w:space="0"/>
              <w:right w:val="single" w:color="auto" w:sz="4" w:space="0"/>
            </w:tcBorders>
            <w:vAlign w:val="center"/>
          </w:tcPr>
          <w:p w14:paraId="7231D616">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主驾气囊总成</w:t>
            </w:r>
          </w:p>
          <w:p w14:paraId="755B5987">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副驾气囊总成</w:t>
            </w:r>
          </w:p>
        </w:tc>
        <w:tc>
          <w:tcPr>
            <w:tcW w:w="2409" w:type="dxa"/>
            <w:tcBorders>
              <w:top w:val="single" w:color="auto" w:sz="4" w:space="0"/>
              <w:left w:val="single" w:color="auto" w:sz="4" w:space="0"/>
              <w:right w:val="single" w:color="auto" w:sz="4" w:space="0"/>
            </w:tcBorders>
            <w:vAlign w:val="center"/>
          </w:tcPr>
          <w:p w14:paraId="77B049B9">
            <w:pPr>
              <w:spacing w:line="240" w:lineRule="auto"/>
              <w:ind w:firstLine="360"/>
              <w:rPr>
                <w:rFonts w:asciiTheme="minorEastAsia" w:hAnsiTheme="minorEastAsia" w:eastAsiaTheme="minorEastAsia"/>
                <w:kern w:val="2"/>
                <w:sz w:val="18"/>
                <w:szCs w:val="18"/>
              </w:rPr>
            </w:pPr>
            <w:r>
              <w:rPr>
                <w:rFonts w:asciiTheme="minorEastAsia" w:hAnsiTheme="minorEastAsia" w:eastAsiaTheme="minorEastAsia"/>
                <w:kern w:val="2"/>
                <w:sz w:val="18"/>
                <w:szCs w:val="18"/>
              </w:rPr>
              <w:t>SHT0010230</w:t>
            </w:r>
          </w:p>
          <w:p w14:paraId="168957B5">
            <w:pPr>
              <w:spacing w:line="240" w:lineRule="auto"/>
              <w:ind w:firstLine="360"/>
              <w:rPr>
                <w:rFonts w:ascii="宋体" w:hAnsi="宋体" w:eastAsia="宋体" w:cs="Times New Roman"/>
                <w:bCs w:val="0"/>
                <w:color w:val="000000" w:themeColor="text1"/>
                <w:kern w:val="2"/>
                <w:sz w:val="18"/>
                <w:szCs w:val="18"/>
                <w14:textFill>
                  <w14:solidFill>
                    <w14:schemeClr w14:val="tx1"/>
                  </w14:solidFill>
                </w14:textFill>
              </w:rPr>
            </w:pPr>
            <w:r>
              <w:rPr>
                <w:rFonts w:asciiTheme="minorEastAsia" w:hAnsiTheme="minorEastAsia" w:eastAsiaTheme="minorEastAsia"/>
                <w:kern w:val="2"/>
                <w:sz w:val="18"/>
                <w:szCs w:val="18"/>
              </w:rPr>
              <w:t>SHT0012205</w:t>
            </w:r>
          </w:p>
        </w:tc>
        <w:tc>
          <w:tcPr>
            <w:tcW w:w="3828" w:type="dxa"/>
            <w:tcBorders>
              <w:left w:val="single" w:color="auto" w:sz="4" w:space="0"/>
              <w:right w:val="single" w:color="auto" w:sz="4" w:space="0"/>
            </w:tcBorders>
            <w:vAlign w:val="center"/>
          </w:tcPr>
          <w:p w14:paraId="3ABDB9D2">
            <w:pPr>
              <w:spacing w:line="240" w:lineRule="auto"/>
              <w:ind w:firstLine="0" w:firstLineChars="0"/>
              <w:rPr>
                <w:rFonts w:ascii="宋体" w:hAnsi="宋体" w:eastAsia="宋体" w:cs="Times New Roman"/>
                <w:bCs w:val="0"/>
                <w:kern w:val="2"/>
                <w:sz w:val="18"/>
                <w:szCs w:val="18"/>
              </w:rPr>
            </w:pPr>
            <w:r>
              <w:rPr>
                <w:rFonts w:hint="eastAsia" w:asciiTheme="minorEastAsia" w:hAnsiTheme="minorEastAsia" w:eastAsiaTheme="minorEastAsia"/>
                <w:kern w:val="2"/>
                <w:sz w:val="18"/>
                <w:szCs w:val="18"/>
              </w:rPr>
              <w:t>安路普（北京）汽车技术有限公司昌平分公司</w:t>
            </w:r>
          </w:p>
        </w:tc>
        <w:tc>
          <w:tcPr>
            <w:tcW w:w="1701" w:type="dxa"/>
            <w:gridSpan w:val="2"/>
            <w:tcBorders>
              <w:top w:val="single" w:color="auto" w:sz="4" w:space="0"/>
              <w:left w:val="single" w:color="auto" w:sz="4" w:space="0"/>
              <w:right w:val="single" w:color="auto" w:sz="4" w:space="0"/>
            </w:tcBorders>
          </w:tcPr>
          <w:p w14:paraId="3D22794A">
            <w:pPr>
              <w:autoSpaceDE/>
              <w:autoSpaceDN/>
              <w:adjustRightInd/>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1417" w:type="dxa"/>
            <w:tcBorders>
              <w:left w:val="single" w:color="auto" w:sz="4" w:space="0"/>
              <w:right w:val="single" w:color="auto" w:sz="4" w:space="0"/>
            </w:tcBorders>
          </w:tcPr>
          <w:p w14:paraId="7F6CDCD9">
            <w:pPr>
              <w:autoSpaceDE/>
              <w:autoSpaceDN/>
              <w:adjustRightInd/>
              <w:spacing w:line="240" w:lineRule="auto"/>
              <w:ind w:firstLine="0" w:firstLineChars="0"/>
              <w:rPr>
                <w:rFonts w:ascii="宋体" w:hAnsi="宋体" w:eastAsia="宋体" w:cs="Times New Roman"/>
                <w:bCs w:val="0"/>
                <w:kern w:val="2"/>
                <w:sz w:val="18"/>
                <w:szCs w:val="18"/>
              </w:rPr>
            </w:pPr>
          </w:p>
        </w:tc>
        <w:tc>
          <w:tcPr>
            <w:tcW w:w="2693" w:type="dxa"/>
            <w:vMerge w:val="continue"/>
            <w:tcBorders>
              <w:left w:val="single" w:color="auto" w:sz="4" w:space="0"/>
              <w:right w:val="single" w:color="auto" w:sz="4" w:space="0"/>
            </w:tcBorders>
          </w:tcPr>
          <w:p w14:paraId="54CCBDFD">
            <w:pPr>
              <w:spacing w:line="240" w:lineRule="auto"/>
              <w:ind w:firstLine="0" w:firstLineChars="0"/>
              <w:jc w:val="left"/>
              <w:rPr>
                <w:rFonts w:ascii="宋体" w:hAnsi="宋体" w:eastAsia="宋体" w:cs="Times New Roman"/>
                <w:bCs w:val="0"/>
                <w:kern w:val="2"/>
                <w:sz w:val="18"/>
                <w:szCs w:val="18"/>
              </w:rPr>
            </w:pPr>
          </w:p>
        </w:tc>
        <w:tc>
          <w:tcPr>
            <w:tcW w:w="539" w:type="dxa"/>
            <w:tcBorders>
              <w:left w:val="single" w:color="auto" w:sz="4" w:space="0"/>
              <w:right w:val="single" w:color="auto" w:sz="4" w:space="0"/>
            </w:tcBorders>
            <w:vAlign w:val="center"/>
          </w:tcPr>
          <w:p w14:paraId="480F0208">
            <w:pPr>
              <w:spacing w:line="300" w:lineRule="exact"/>
              <w:ind w:firstLine="0" w:firstLineChars="0"/>
              <w:jc w:val="left"/>
              <w:rPr>
                <w:rFonts w:ascii="宋体" w:hAnsi="宋体" w:eastAsia="宋体" w:cs="Times New Roman"/>
                <w:bCs w:val="0"/>
                <w:kern w:val="2"/>
                <w:sz w:val="18"/>
                <w:szCs w:val="18"/>
              </w:rPr>
            </w:pPr>
          </w:p>
        </w:tc>
      </w:tr>
      <w:tr w14:paraId="364C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09" w:type="dxa"/>
            <w:tcBorders>
              <w:top w:val="single" w:color="auto" w:sz="4" w:space="0"/>
              <w:left w:val="single" w:color="auto" w:sz="4" w:space="0"/>
              <w:right w:val="single" w:color="auto" w:sz="4" w:space="0"/>
            </w:tcBorders>
            <w:vAlign w:val="center"/>
          </w:tcPr>
          <w:p w14:paraId="372AE790">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ascii="宋体" w:hAnsi="宋体" w:eastAsia="宋体" w:cs="Times New Roman"/>
                <w:bCs w:val="0"/>
                <w:kern w:val="2"/>
                <w:sz w:val="18"/>
                <w:szCs w:val="18"/>
              </w:rPr>
              <w:t>6</w:t>
            </w:r>
          </w:p>
        </w:tc>
        <w:tc>
          <w:tcPr>
            <w:tcW w:w="1985" w:type="dxa"/>
            <w:tcBorders>
              <w:top w:val="single" w:color="auto" w:sz="4" w:space="0"/>
              <w:left w:val="single" w:color="auto" w:sz="4" w:space="0"/>
              <w:right w:val="single" w:color="auto" w:sz="4" w:space="0"/>
            </w:tcBorders>
            <w:vAlign w:val="center"/>
          </w:tcPr>
          <w:p w14:paraId="2D69E25A">
            <w:pPr>
              <w:autoSpaceDE/>
              <w:autoSpaceDN/>
              <w:adjustRightInd/>
              <w:snapToGrid w:val="0"/>
              <w:spacing w:line="240" w:lineRule="auto"/>
              <w:ind w:firstLine="0" w:firstLineChars="0"/>
              <w:jc w:val="left"/>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发泡料</w:t>
            </w:r>
          </w:p>
        </w:tc>
        <w:tc>
          <w:tcPr>
            <w:tcW w:w="2409" w:type="dxa"/>
            <w:tcBorders>
              <w:top w:val="single" w:color="auto" w:sz="4" w:space="0"/>
              <w:left w:val="single" w:color="auto" w:sz="4" w:space="0"/>
              <w:right w:val="single" w:color="auto" w:sz="4" w:space="0"/>
            </w:tcBorders>
            <w:vAlign w:val="center"/>
          </w:tcPr>
          <w:p w14:paraId="17DF53FE">
            <w:pPr>
              <w:snapToGrid w:val="0"/>
              <w:spacing w:line="240" w:lineRule="auto"/>
              <w:ind w:left="540" w:hanging="540" w:hangingChars="300"/>
              <w:jc w:val="left"/>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1.白料3600、3</w:t>
            </w:r>
            <w:r>
              <w:rPr>
                <w:rFonts w:ascii="宋体" w:hAnsi="宋体" w:eastAsia="宋体" w:cs="Times New Roman"/>
                <w:bCs w:val="0"/>
                <w:color w:val="000000" w:themeColor="text1"/>
                <w:kern w:val="2"/>
                <w:sz w:val="18"/>
                <w:szCs w:val="18"/>
                <w14:textFill>
                  <w14:solidFill>
                    <w14:schemeClr w14:val="tx1"/>
                  </w14:solidFill>
                </w14:textFill>
              </w:rPr>
              <w:t>630</w:t>
            </w:r>
            <w:r>
              <w:rPr>
                <w:rFonts w:hint="eastAsia" w:ascii="宋体" w:hAnsi="宋体" w:eastAsia="宋体" w:cs="Times New Roman"/>
                <w:bCs w:val="0"/>
                <w:color w:val="000000" w:themeColor="text1"/>
                <w:kern w:val="2"/>
                <w:sz w:val="18"/>
                <w:szCs w:val="18"/>
                <w14:textFill>
                  <w14:solidFill>
                    <w14:schemeClr w14:val="tx1"/>
                  </w14:solidFill>
                </w14:textFill>
              </w:rPr>
              <w:t>、93/28</w:t>
            </w:r>
          </w:p>
          <w:p w14:paraId="55EDA0CF">
            <w:pPr>
              <w:autoSpaceDE/>
              <w:autoSpaceDN/>
              <w:adjustRightInd/>
              <w:snapToGrid w:val="0"/>
              <w:spacing w:line="240" w:lineRule="auto"/>
              <w:ind w:firstLine="0" w:firstLineChars="0"/>
              <w:jc w:val="left"/>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2.黑料</w:t>
            </w:r>
            <w:r>
              <w:rPr>
                <w:rFonts w:ascii="宋体" w:hAnsi="宋体" w:eastAsia="宋体" w:cs="Times New Roman"/>
                <w:bCs w:val="0"/>
                <w:color w:val="000000" w:themeColor="text1"/>
                <w:kern w:val="2"/>
                <w:sz w:val="18"/>
                <w:szCs w:val="18"/>
                <w14:textFill>
                  <w14:solidFill>
                    <w14:schemeClr w14:val="tx1"/>
                  </w14:solidFill>
                </w14:textFill>
              </w:rPr>
              <w:t>3815</w:t>
            </w:r>
            <w:r>
              <w:rPr>
                <w:rFonts w:hint="eastAsia" w:ascii="宋体" w:hAnsi="宋体" w:eastAsia="宋体" w:cs="Times New Roman"/>
                <w:bCs w:val="0"/>
                <w:color w:val="000000" w:themeColor="text1"/>
                <w:kern w:val="2"/>
                <w:sz w:val="18"/>
                <w:szCs w:val="18"/>
                <w14:textFill>
                  <w14:solidFill>
                    <w14:schemeClr w14:val="tx1"/>
                  </w14:solidFill>
                </w14:textFill>
              </w:rPr>
              <w:t>、4</w:t>
            </w:r>
            <w:r>
              <w:rPr>
                <w:rFonts w:ascii="宋体" w:hAnsi="宋体" w:eastAsia="宋体" w:cs="Times New Roman"/>
                <w:bCs w:val="0"/>
                <w:color w:val="000000" w:themeColor="text1"/>
                <w:kern w:val="2"/>
                <w:sz w:val="18"/>
                <w:szCs w:val="18"/>
                <w14:textFill>
                  <w14:solidFill>
                    <w14:schemeClr w14:val="tx1"/>
                  </w14:solidFill>
                </w14:textFill>
              </w:rPr>
              <w:t>885</w:t>
            </w:r>
          </w:p>
        </w:tc>
        <w:tc>
          <w:tcPr>
            <w:tcW w:w="3828" w:type="dxa"/>
            <w:tcBorders>
              <w:left w:val="single" w:color="auto" w:sz="4" w:space="0"/>
              <w:right w:val="single" w:color="auto" w:sz="4" w:space="0"/>
            </w:tcBorders>
            <w:vAlign w:val="center"/>
          </w:tcPr>
          <w:p w14:paraId="4D064D04">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1.中国石化集团天津石油化工公司聚酷部</w:t>
            </w:r>
          </w:p>
          <w:p w14:paraId="199CE5C3">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(销售商:天津市远丰化工产品贸易有限公司)</w:t>
            </w:r>
          </w:p>
          <w:p w14:paraId="38C573B3">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2.上海享斯迈聚氨酣有限公司</w:t>
            </w:r>
          </w:p>
          <w:p w14:paraId="35995FB8">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(销售商:大连浩爆新材料科技有限公司)</w:t>
            </w:r>
          </w:p>
          <w:p w14:paraId="76DD263B">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靠背/坐垫合棉总成</w:t>
            </w:r>
          </w:p>
          <w:p w14:paraId="015F2613">
            <w:pPr>
              <w:autoSpaceDE/>
              <w:autoSpaceDN/>
              <w:adjustRightInd/>
              <w:snapToGrid w:val="0"/>
              <w:spacing w:line="240" w:lineRule="auto"/>
              <w:ind w:firstLine="0" w:firstLineChars="0"/>
              <w:jc w:val="left"/>
              <w:rPr>
                <w:rFonts w:asciiTheme="minorEastAsia" w:hAnsiTheme="minorEastAsia" w:eastAsiaTheme="minorEastAsia"/>
                <w:color w:val="000000"/>
                <w:sz w:val="18"/>
                <w:szCs w:val="18"/>
              </w:rPr>
            </w:pPr>
            <w:r>
              <w:rPr>
                <w:rFonts w:hint="eastAsia" w:ascii="宋体" w:hAnsi="宋体" w:eastAsia="宋体" w:cs="Times New Roman"/>
                <w:bCs w:val="0"/>
                <w:kern w:val="2"/>
                <w:sz w:val="18"/>
                <w:szCs w:val="18"/>
              </w:rPr>
              <w:t>河北光华荣昌汽车部件有限公司自制</w:t>
            </w:r>
          </w:p>
        </w:tc>
        <w:tc>
          <w:tcPr>
            <w:tcW w:w="1701" w:type="dxa"/>
            <w:gridSpan w:val="2"/>
            <w:tcBorders>
              <w:top w:val="single" w:color="auto" w:sz="4" w:space="0"/>
              <w:left w:val="single" w:color="auto" w:sz="4" w:space="0"/>
              <w:right w:val="single" w:color="auto" w:sz="4" w:space="0"/>
            </w:tcBorders>
          </w:tcPr>
          <w:p w14:paraId="28C8255E">
            <w:pPr>
              <w:autoSpaceDE/>
              <w:autoSpaceDN/>
              <w:adjustRightInd/>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1417" w:type="dxa"/>
            <w:tcBorders>
              <w:left w:val="single" w:color="auto" w:sz="4" w:space="0"/>
              <w:right w:val="single" w:color="auto" w:sz="4" w:space="0"/>
            </w:tcBorders>
          </w:tcPr>
          <w:p w14:paraId="6C575D69">
            <w:pPr>
              <w:autoSpaceDE/>
              <w:autoSpaceDN/>
              <w:adjustRightInd/>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p>
        </w:tc>
        <w:tc>
          <w:tcPr>
            <w:tcW w:w="2693" w:type="dxa"/>
            <w:vMerge w:val="restart"/>
            <w:tcBorders>
              <w:left w:val="single" w:color="auto" w:sz="4" w:space="0"/>
              <w:right w:val="single" w:color="auto" w:sz="4" w:space="0"/>
            </w:tcBorders>
            <w:vAlign w:val="center"/>
          </w:tcPr>
          <w:p w14:paraId="59F1A6FF">
            <w:pPr>
              <w:autoSpaceDE/>
              <w:autoSpaceDN/>
              <w:adjustRightInd/>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进料检验管理办法GR-71-01</w:t>
            </w:r>
          </w:p>
          <w:p w14:paraId="7A3D6705">
            <w:pPr>
              <w:autoSpaceDE/>
              <w:autoSpaceDN/>
              <w:adjustRightInd/>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过程检查管理办法GR-71-02</w:t>
            </w:r>
          </w:p>
          <w:p w14:paraId="167377D4">
            <w:pPr>
              <w:autoSpaceDE/>
              <w:autoSpaceDN/>
              <w:adjustRightInd/>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副驾驶员座椅总成零部件检验基准书WI(Q)-G3-FJSY-02</w:t>
            </w:r>
          </w:p>
          <w:p w14:paraId="66E6B13D">
            <w:pPr>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副驾驶员座椅总成零部件控制计划CP(M)-G3-FJSY-02</w:t>
            </w:r>
          </w:p>
          <w:p w14:paraId="5B188520">
            <w:pPr>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驾驶员座椅总成零部件检验基准书WI(Q)- G3-JSY-02</w:t>
            </w:r>
          </w:p>
          <w:p w14:paraId="49735BB0">
            <w:pPr>
              <w:spacing w:line="240" w:lineRule="auto"/>
              <w:ind w:firstLine="0" w:firstLineChars="0"/>
              <w:jc w:val="left"/>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kern w:val="2"/>
                <w:sz w:val="18"/>
                <w:szCs w:val="18"/>
              </w:rPr>
              <w:t>驾驶员座椅总成零部件控制计划CP(M)-G3 -JSY-02</w:t>
            </w:r>
          </w:p>
        </w:tc>
        <w:tc>
          <w:tcPr>
            <w:tcW w:w="539" w:type="dxa"/>
            <w:tcBorders>
              <w:top w:val="single" w:color="auto" w:sz="4" w:space="0"/>
              <w:left w:val="single" w:color="auto" w:sz="4" w:space="0"/>
              <w:right w:val="single" w:color="auto" w:sz="4" w:space="0"/>
            </w:tcBorders>
            <w:vAlign w:val="center"/>
          </w:tcPr>
          <w:p w14:paraId="0FF11193">
            <w:pPr>
              <w:autoSpaceDE/>
              <w:autoSpaceDN/>
              <w:adjustRightInd/>
              <w:spacing w:line="300" w:lineRule="exact"/>
              <w:ind w:firstLine="0" w:firstLineChars="0"/>
              <w:jc w:val="left"/>
              <w:rPr>
                <w:rFonts w:ascii="宋体" w:hAnsi="宋体" w:eastAsia="宋体" w:cs="Times New Roman"/>
                <w:bCs w:val="0"/>
                <w:kern w:val="2"/>
                <w:sz w:val="18"/>
                <w:szCs w:val="18"/>
              </w:rPr>
            </w:pPr>
          </w:p>
        </w:tc>
      </w:tr>
      <w:tr w14:paraId="2136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09" w:type="dxa"/>
            <w:tcBorders>
              <w:top w:val="single" w:color="auto" w:sz="4" w:space="0"/>
              <w:left w:val="single" w:color="auto" w:sz="4" w:space="0"/>
              <w:right w:val="single" w:color="auto" w:sz="4" w:space="0"/>
            </w:tcBorders>
            <w:vAlign w:val="center"/>
          </w:tcPr>
          <w:p w14:paraId="01339C6B">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7</w:t>
            </w:r>
          </w:p>
        </w:tc>
        <w:tc>
          <w:tcPr>
            <w:tcW w:w="1985" w:type="dxa"/>
            <w:tcBorders>
              <w:top w:val="single" w:color="auto" w:sz="4" w:space="0"/>
              <w:left w:val="single" w:color="auto" w:sz="4" w:space="0"/>
              <w:right w:val="single" w:color="auto" w:sz="4" w:space="0"/>
            </w:tcBorders>
            <w:shd w:val="clear" w:color="auto" w:fill="auto"/>
            <w:vAlign w:val="center"/>
          </w:tcPr>
          <w:p w14:paraId="36CA64AC">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注塑粒子</w:t>
            </w:r>
          </w:p>
        </w:tc>
        <w:tc>
          <w:tcPr>
            <w:tcW w:w="2409" w:type="dxa"/>
            <w:tcBorders>
              <w:top w:val="single" w:color="auto" w:sz="4" w:space="0"/>
              <w:left w:val="single" w:color="auto" w:sz="4" w:space="0"/>
              <w:right w:val="single" w:color="auto" w:sz="4" w:space="0"/>
            </w:tcBorders>
            <w:shd w:val="clear" w:color="auto" w:fill="auto"/>
            <w:vAlign w:val="center"/>
          </w:tcPr>
          <w:p w14:paraId="510E5A5F">
            <w:pPr>
              <w:autoSpaceDE/>
              <w:autoSpaceDN/>
              <w:adjustRightInd/>
              <w:snapToGrid w:val="0"/>
              <w:spacing w:line="240" w:lineRule="auto"/>
              <w:ind w:firstLine="0" w:firstLineChars="0"/>
              <w:rPr>
                <w:rFonts w:ascii="宋体" w:hAnsi="宋体" w:eastAsia="宋体" w:cs="Times New Roman"/>
                <w:bCs w:val="0"/>
                <w:kern w:val="2"/>
                <w:sz w:val="18"/>
                <w:szCs w:val="18"/>
              </w:rPr>
            </w:pPr>
            <w:r>
              <w:t xml:space="preserve"> </w:t>
            </w:r>
            <w:r>
              <w:rPr>
                <w:rFonts w:ascii="宋体" w:hAnsi="宋体" w:eastAsia="宋体" w:cs="Times New Roman"/>
                <w:bCs w:val="0"/>
                <w:kern w:val="2"/>
                <w:sz w:val="18"/>
                <w:szCs w:val="18"/>
              </w:rPr>
              <w:t>PP-T</w:t>
            </w:r>
            <w:r>
              <w:rPr>
                <w:rFonts w:hint="eastAsia" w:ascii="宋体" w:hAnsi="宋体" w:eastAsia="宋体" w:cs="Times New Roman"/>
                <w:bCs w:val="0"/>
                <w:kern w:val="2"/>
                <w:sz w:val="18"/>
                <w:szCs w:val="18"/>
              </w:rPr>
              <w:t>D2</w:t>
            </w:r>
            <w:r>
              <w:rPr>
                <w:rFonts w:ascii="宋体" w:hAnsi="宋体" w:eastAsia="宋体" w:cs="Times New Roman"/>
                <w:bCs w:val="0"/>
                <w:kern w:val="2"/>
                <w:sz w:val="18"/>
                <w:szCs w:val="18"/>
              </w:rPr>
              <w:t>0</w:t>
            </w:r>
          </w:p>
        </w:tc>
        <w:tc>
          <w:tcPr>
            <w:tcW w:w="3828" w:type="dxa"/>
            <w:tcBorders>
              <w:left w:val="single" w:color="auto" w:sz="4" w:space="0"/>
              <w:right w:val="single" w:color="auto" w:sz="4" w:space="0"/>
            </w:tcBorders>
            <w:shd w:val="clear" w:color="auto" w:fill="auto"/>
            <w:vAlign w:val="center"/>
          </w:tcPr>
          <w:p w14:paraId="428C8B20">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苏州禾昌聚合材料股份有限公司</w:t>
            </w:r>
          </w:p>
          <w:p w14:paraId="381D506A">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天津金发新材料有限公司</w:t>
            </w:r>
          </w:p>
          <w:p w14:paraId="4DACDC80">
            <w:pPr>
              <w:spacing w:line="240" w:lineRule="auto"/>
              <w:ind w:firstLine="0" w:firstLineChars="0"/>
              <w:rPr>
                <w:rFonts w:ascii="宋体" w:hAnsi="宋体" w:eastAsia="宋体" w:cs="Times New Roman"/>
                <w:bCs w:val="0"/>
                <w:kern w:val="2"/>
                <w:sz w:val="18"/>
                <w:szCs w:val="18"/>
              </w:rPr>
            </w:pPr>
            <w:r>
              <w:rPr>
                <w:rFonts w:hint="eastAsia" w:ascii="宋体" w:hAnsi="宋体" w:eastAsia="宋体" w:cs="Times New Roman"/>
                <w:bCs w:val="0"/>
                <w:kern w:val="2"/>
                <w:sz w:val="18"/>
                <w:szCs w:val="18"/>
              </w:rPr>
              <w:t>塑料罩壳河北光华荣昌汽车部件有限公司自制</w:t>
            </w:r>
          </w:p>
        </w:tc>
        <w:tc>
          <w:tcPr>
            <w:tcW w:w="1701" w:type="dxa"/>
            <w:gridSpan w:val="2"/>
            <w:tcBorders>
              <w:top w:val="single" w:color="auto" w:sz="4" w:space="0"/>
              <w:left w:val="single" w:color="auto" w:sz="4" w:space="0"/>
              <w:right w:val="single" w:color="auto" w:sz="4" w:space="0"/>
            </w:tcBorders>
          </w:tcPr>
          <w:p w14:paraId="51185B65">
            <w:pPr>
              <w:spacing w:line="240" w:lineRule="auto"/>
              <w:ind w:firstLine="0" w:firstLineChars="0"/>
              <w:rPr>
                <w:rFonts w:ascii="宋体" w:hAnsi="宋体" w:eastAsia="宋体" w:cs="Times New Roman"/>
                <w:sz w:val="18"/>
                <w:szCs w:val="18"/>
              </w:rPr>
            </w:pPr>
          </w:p>
        </w:tc>
        <w:tc>
          <w:tcPr>
            <w:tcW w:w="1417" w:type="dxa"/>
            <w:tcBorders>
              <w:left w:val="single" w:color="auto" w:sz="4" w:space="0"/>
              <w:right w:val="single" w:color="auto" w:sz="4" w:space="0"/>
            </w:tcBorders>
          </w:tcPr>
          <w:p w14:paraId="495D00BC">
            <w:pPr>
              <w:spacing w:line="240" w:lineRule="auto"/>
              <w:ind w:firstLine="0" w:firstLineChars="0"/>
              <w:rPr>
                <w:rFonts w:ascii="宋体" w:hAnsi="宋体" w:eastAsia="宋体" w:cs="Times New Roman"/>
                <w:sz w:val="18"/>
                <w:szCs w:val="18"/>
              </w:rPr>
            </w:pPr>
          </w:p>
        </w:tc>
        <w:tc>
          <w:tcPr>
            <w:tcW w:w="2693" w:type="dxa"/>
            <w:vMerge w:val="continue"/>
            <w:tcBorders>
              <w:left w:val="single" w:color="auto" w:sz="4" w:space="0"/>
              <w:right w:val="single" w:color="auto" w:sz="4" w:space="0"/>
            </w:tcBorders>
            <w:vAlign w:val="center"/>
          </w:tcPr>
          <w:p w14:paraId="33B57F31">
            <w:pPr>
              <w:spacing w:line="240" w:lineRule="auto"/>
              <w:ind w:firstLine="360"/>
              <w:jc w:val="left"/>
              <w:rPr>
                <w:rFonts w:ascii="宋体" w:hAnsi="宋体" w:eastAsia="宋体" w:cs="Times New Roman"/>
                <w:bCs w:val="0"/>
                <w:color w:val="000000" w:themeColor="text1"/>
                <w:kern w:val="2"/>
                <w:sz w:val="18"/>
                <w:szCs w:val="18"/>
                <w14:textFill>
                  <w14:solidFill>
                    <w14:schemeClr w14:val="tx1"/>
                  </w14:solidFill>
                </w14:textFill>
              </w:rPr>
            </w:pPr>
          </w:p>
        </w:tc>
        <w:tc>
          <w:tcPr>
            <w:tcW w:w="539" w:type="dxa"/>
            <w:vMerge w:val="restart"/>
            <w:tcBorders>
              <w:top w:val="single" w:color="auto" w:sz="4" w:space="0"/>
              <w:left w:val="single" w:color="auto" w:sz="4" w:space="0"/>
              <w:right w:val="single" w:color="auto" w:sz="4" w:space="0"/>
            </w:tcBorders>
            <w:vAlign w:val="center"/>
          </w:tcPr>
          <w:p w14:paraId="60F7FE03">
            <w:pPr>
              <w:autoSpaceDE/>
              <w:autoSpaceDN/>
              <w:adjustRightInd/>
              <w:spacing w:line="300" w:lineRule="exact"/>
              <w:ind w:firstLine="0" w:firstLineChars="0"/>
              <w:jc w:val="left"/>
              <w:rPr>
                <w:rFonts w:ascii="宋体" w:hAnsi="宋体" w:eastAsia="宋体" w:cs="Times New Roman"/>
                <w:bCs w:val="0"/>
                <w:kern w:val="2"/>
                <w:sz w:val="18"/>
                <w:szCs w:val="18"/>
              </w:rPr>
            </w:pPr>
          </w:p>
        </w:tc>
      </w:tr>
      <w:tr w14:paraId="2520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 w:type="dxa"/>
            <w:tcBorders>
              <w:top w:val="single" w:color="auto" w:sz="4" w:space="0"/>
              <w:left w:val="single" w:color="auto" w:sz="4" w:space="0"/>
              <w:right w:val="single" w:color="auto" w:sz="4" w:space="0"/>
            </w:tcBorders>
            <w:vAlign w:val="center"/>
          </w:tcPr>
          <w:p w14:paraId="20E5AEF1">
            <w:pPr>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8</w:t>
            </w:r>
          </w:p>
        </w:tc>
        <w:tc>
          <w:tcPr>
            <w:tcW w:w="1985" w:type="dxa"/>
            <w:tcBorders>
              <w:top w:val="single" w:color="auto" w:sz="4" w:space="0"/>
              <w:left w:val="single" w:color="auto" w:sz="4" w:space="0"/>
              <w:right w:val="single" w:color="auto" w:sz="4" w:space="0"/>
            </w:tcBorders>
            <w:shd w:val="clear" w:color="auto" w:fill="auto"/>
            <w:vAlign w:val="center"/>
          </w:tcPr>
          <w:p w14:paraId="13D4A858">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注塑粒子</w:t>
            </w:r>
          </w:p>
        </w:tc>
        <w:tc>
          <w:tcPr>
            <w:tcW w:w="2409" w:type="dxa"/>
            <w:tcBorders>
              <w:top w:val="single" w:color="auto" w:sz="4" w:space="0"/>
              <w:left w:val="single" w:color="auto" w:sz="4" w:space="0"/>
              <w:right w:val="single" w:color="auto" w:sz="4" w:space="0"/>
            </w:tcBorders>
            <w:shd w:val="clear" w:color="auto" w:fill="auto"/>
            <w:vAlign w:val="center"/>
          </w:tcPr>
          <w:p w14:paraId="0B3F8EF7">
            <w:pPr>
              <w:autoSpaceDE/>
              <w:autoSpaceDN/>
              <w:adjustRightInd/>
              <w:snapToGrid w:val="0"/>
              <w:spacing w:line="240" w:lineRule="auto"/>
              <w:ind w:firstLine="0" w:firstLineChars="0"/>
            </w:pPr>
            <w:r>
              <w:rPr>
                <w:rFonts w:asciiTheme="minorEastAsia" w:hAnsiTheme="minorEastAsia" w:eastAsiaTheme="minorEastAsia"/>
                <w:kern w:val="2"/>
                <w:sz w:val="18"/>
                <w:szCs w:val="18"/>
              </w:rPr>
              <w:t>PC+ABS</w:t>
            </w:r>
          </w:p>
        </w:tc>
        <w:tc>
          <w:tcPr>
            <w:tcW w:w="3828" w:type="dxa"/>
            <w:tcBorders>
              <w:left w:val="single" w:color="auto" w:sz="4" w:space="0"/>
              <w:right w:val="single" w:color="auto" w:sz="4" w:space="0"/>
            </w:tcBorders>
            <w:shd w:val="clear" w:color="auto" w:fill="auto"/>
            <w:vAlign w:val="center"/>
          </w:tcPr>
          <w:p w14:paraId="5771E320">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上海锦湖日丽塑料有限公司</w:t>
            </w:r>
          </w:p>
          <w:p w14:paraId="6F763679">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苏州禾昌聚合材料股份有限公司</w:t>
            </w:r>
          </w:p>
          <w:p w14:paraId="5EB29B11">
            <w:pPr>
              <w:spacing w:line="240" w:lineRule="auto"/>
              <w:ind w:firstLine="0" w:firstLineChars="0"/>
              <w:rPr>
                <w:rFonts w:ascii="宋体" w:hAnsi="宋体" w:eastAsia="宋体" w:cs="Times New Roman"/>
                <w:bCs w:val="0"/>
                <w:kern w:val="2"/>
                <w:sz w:val="18"/>
                <w:szCs w:val="18"/>
              </w:rPr>
            </w:pPr>
            <w:r>
              <w:rPr>
                <w:rFonts w:hint="eastAsia" w:ascii="宋体" w:hAnsi="宋体" w:eastAsia="宋体" w:cs="Times New Roman"/>
                <w:bCs w:val="0"/>
                <w:kern w:val="2"/>
                <w:sz w:val="18"/>
                <w:szCs w:val="18"/>
              </w:rPr>
              <w:t>塑料罩壳河北光华荣昌汽车部件有限公司自制</w:t>
            </w:r>
          </w:p>
        </w:tc>
        <w:tc>
          <w:tcPr>
            <w:tcW w:w="1701" w:type="dxa"/>
            <w:gridSpan w:val="2"/>
            <w:tcBorders>
              <w:top w:val="single" w:color="auto" w:sz="4" w:space="0"/>
              <w:left w:val="single" w:color="auto" w:sz="4" w:space="0"/>
              <w:right w:val="single" w:color="auto" w:sz="4" w:space="0"/>
            </w:tcBorders>
          </w:tcPr>
          <w:p w14:paraId="6B15172B">
            <w:pPr>
              <w:spacing w:line="240" w:lineRule="auto"/>
              <w:ind w:firstLine="0" w:firstLineChars="0"/>
              <w:rPr>
                <w:rFonts w:ascii="宋体" w:hAnsi="宋体" w:eastAsia="宋体" w:cs="Times New Roman"/>
                <w:sz w:val="18"/>
                <w:szCs w:val="18"/>
              </w:rPr>
            </w:pPr>
          </w:p>
        </w:tc>
        <w:tc>
          <w:tcPr>
            <w:tcW w:w="1417" w:type="dxa"/>
            <w:tcBorders>
              <w:left w:val="single" w:color="auto" w:sz="4" w:space="0"/>
              <w:right w:val="single" w:color="auto" w:sz="4" w:space="0"/>
            </w:tcBorders>
          </w:tcPr>
          <w:p w14:paraId="62FF49A4">
            <w:pPr>
              <w:spacing w:line="240" w:lineRule="auto"/>
              <w:ind w:firstLine="0" w:firstLineChars="0"/>
              <w:rPr>
                <w:rFonts w:ascii="宋体" w:hAnsi="宋体" w:eastAsia="宋体" w:cs="Times New Roman"/>
                <w:sz w:val="18"/>
                <w:szCs w:val="18"/>
              </w:rPr>
            </w:pPr>
          </w:p>
        </w:tc>
        <w:tc>
          <w:tcPr>
            <w:tcW w:w="2693" w:type="dxa"/>
            <w:vMerge w:val="continue"/>
            <w:tcBorders>
              <w:left w:val="single" w:color="auto" w:sz="4" w:space="0"/>
              <w:right w:val="single" w:color="auto" w:sz="4" w:space="0"/>
            </w:tcBorders>
            <w:vAlign w:val="center"/>
          </w:tcPr>
          <w:p w14:paraId="13596C00">
            <w:pPr>
              <w:spacing w:line="240" w:lineRule="auto"/>
              <w:ind w:firstLine="360"/>
              <w:jc w:val="left"/>
              <w:rPr>
                <w:rFonts w:ascii="宋体" w:hAnsi="宋体" w:eastAsia="宋体" w:cs="Times New Roman"/>
                <w:bCs w:val="0"/>
                <w:kern w:val="2"/>
                <w:sz w:val="18"/>
                <w:szCs w:val="18"/>
              </w:rPr>
            </w:pPr>
          </w:p>
        </w:tc>
        <w:tc>
          <w:tcPr>
            <w:tcW w:w="539" w:type="dxa"/>
            <w:vMerge w:val="continue"/>
            <w:tcBorders>
              <w:left w:val="single" w:color="auto" w:sz="4" w:space="0"/>
              <w:right w:val="single" w:color="auto" w:sz="4" w:space="0"/>
            </w:tcBorders>
            <w:vAlign w:val="center"/>
          </w:tcPr>
          <w:p w14:paraId="75FF2B81">
            <w:pPr>
              <w:autoSpaceDE/>
              <w:autoSpaceDN/>
              <w:adjustRightInd/>
              <w:spacing w:line="300" w:lineRule="exact"/>
              <w:ind w:firstLine="0" w:firstLineChars="0"/>
              <w:jc w:val="left"/>
              <w:rPr>
                <w:rFonts w:ascii="宋体" w:hAnsi="宋体" w:eastAsia="宋体" w:cs="Times New Roman"/>
                <w:bCs w:val="0"/>
                <w:kern w:val="2"/>
                <w:sz w:val="18"/>
                <w:szCs w:val="18"/>
              </w:rPr>
            </w:pPr>
          </w:p>
        </w:tc>
      </w:tr>
      <w:tr w14:paraId="07D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9" w:type="dxa"/>
            <w:tcBorders>
              <w:left w:val="single" w:color="auto" w:sz="4" w:space="0"/>
              <w:right w:val="single" w:color="auto" w:sz="4" w:space="0"/>
            </w:tcBorders>
            <w:vAlign w:val="center"/>
          </w:tcPr>
          <w:p w14:paraId="0BA25110">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9</w:t>
            </w:r>
          </w:p>
        </w:tc>
        <w:tc>
          <w:tcPr>
            <w:tcW w:w="1985" w:type="dxa"/>
            <w:tcBorders>
              <w:left w:val="single" w:color="auto" w:sz="4" w:space="0"/>
              <w:right w:val="single" w:color="auto" w:sz="4" w:space="0"/>
            </w:tcBorders>
            <w:shd w:val="clear" w:color="auto" w:fill="auto"/>
            <w:vAlign w:val="center"/>
          </w:tcPr>
          <w:p w14:paraId="49F44E95">
            <w:pPr>
              <w:spacing w:line="240" w:lineRule="auto"/>
              <w:ind w:firstLine="360"/>
              <w:rPr>
                <w:rFonts w:ascii="宋体" w:hAnsi="宋体" w:cs="Times New Roman" w:eastAsiaTheme="minorEastAsia"/>
                <w:bCs w:val="0"/>
                <w:color w:val="000000" w:themeColor="text1"/>
                <w:kern w:val="2"/>
                <w:sz w:val="18"/>
                <w:szCs w:val="18"/>
                <w14:textFill>
                  <w14:solidFill>
                    <w14:schemeClr w14:val="tx1"/>
                  </w14:solidFill>
                </w14:textFill>
              </w:rPr>
            </w:pPr>
            <w:r>
              <w:rPr>
                <w:rFonts w:hint="eastAsia" w:asciiTheme="minorEastAsia" w:hAnsiTheme="minorEastAsia" w:eastAsiaTheme="minorEastAsia"/>
                <w:kern w:val="2"/>
                <w:sz w:val="18"/>
                <w:szCs w:val="18"/>
              </w:rPr>
              <w:t>面套</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46E3F1EF">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主料：7510800133</w:t>
            </w:r>
          </w:p>
          <w:p w14:paraId="74DF1BBC">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辅料：7515100094</w:t>
            </w:r>
          </w:p>
        </w:tc>
        <w:tc>
          <w:tcPr>
            <w:tcW w:w="3828" w:type="dxa"/>
            <w:tcBorders>
              <w:left w:val="single" w:color="auto" w:sz="4" w:space="0"/>
              <w:right w:val="single" w:color="auto" w:sz="4" w:space="0"/>
            </w:tcBorders>
            <w:shd w:val="clear" w:color="auto" w:fill="auto"/>
            <w:vAlign w:val="center"/>
          </w:tcPr>
          <w:p w14:paraId="300E1FCB">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苏州贝斯特装饰新材料有限公司</w:t>
            </w:r>
          </w:p>
          <w:p w14:paraId="584D8671">
            <w:pPr>
              <w:spacing w:line="240" w:lineRule="auto"/>
              <w:ind w:firstLine="0" w:firstLineChars="0"/>
              <w:rPr>
                <w:rFonts w:asciiTheme="minorEastAsia" w:hAnsiTheme="minorEastAsia" w:eastAsiaTheme="minorEastAsia"/>
                <w:kern w:val="2"/>
                <w:sz w:val="18"/>
                <w:szCs w:val="18"/>
              </w:rPr>
            </w:pPr>
            <w:r>
              <w:rPr>
                <w:rFonts w:hint="eastAsia" w:asciiTheme="minorEastAsia" w:hAnsiTheme="minorEastAsia" w:eastAsiaTheme="minorEastAsia"/>
                <w:kern w:val="2"/>
                <w:sz w:val="16"/>
                <w:szCs w:val="16"/>
              </w:rPr>
              <w:t>面套由长春一汽四环总装福利包装有限公司加工</w:t>
            </w:r>
          </w:p>
        </w:tc>
        <w:tc>
          <w:tcPr>
            <w:tcW w:w="1701" w:type="dxa"/>
            <w:gridSpan w:val="2"/>
            <w:tcBorders>
              <w:left w:val="single" w:color="auto" w:sz="4" w:space="0"/>
              <w:right w:val="single" w:color="auto" w:sz="4" w:space="0"/>
            </w:tcBorders>
          </w:tcPr>
          <w:p w14:paraId="6AE7BB55">
            <w:pPr>
              <w:autoSpaceDE/>
              <w:autoSpaceDN/>
              <w:adjustRightInd/>
              <w:spacing w:line="240" w:lineRule="auto"/>
              <w:ind w:firstLine="0" w:firstLineChars="0"/>
              <w:rPr>
                <w:rFonts w:ascii="宋体" w:hAnsi="宋体" w:eastAsia="宋体" w:cs="Times New Roman"/>
                <w:bCs w:val="0"/>
                <w:color w:val="000000" w:themeColor="text1"/>
                <w:kern w:val="2"/>
                <w:sz w:val="18"/>
                <w:szCs w:val="18"/>
                <w14:textFill>
                  <w14:solidFill>
                    <w14:schemeClr w14:val="tx1"/>
                  </w14:solidFill>
                </w14:textFill>
              </w:rPr>
            </w:pPr>
            <w:r>
              <w:rPr>
                <w:rFonts w:hint="eastAsia" w:ascii="宋体" w:hAnsi="宋体" w:eastAsia="宋体" w:cs="Times New Roman"/>
                <w:bCs w:val="0"/>
                <w:color w:val="000000" w:themeColor="text1"/>
                <w:kern w:val="2"/>
                <w:sz w:val="18"/>
                <w:szCs w:val="18"/>
                <w14:textFill>
                  <w14:solidFill>
                    <w14:schemeClr w14:val="tx1"/>
                  </w14:solidFill>
                </w14:textFill>
              </w:rPr>
              <w:t xml:space="preserve"> </w:t>
            </w:r>
            <w:r>
              <w:rPr>
                <w:rFonts w:ascii="宋体" w:hAnsi="宋体" w:eastAsia="宋体" w:cs="Times New Roman"/>
                <w:bCs w:val="0"/>
                <w:color w:val="000000" w:themeColor="text1"/>
                <w:kern w:val="2"/>
                <w:sz w:val="18"/>
                <w:szCs w:val="18"/>
                <w14:textFill>
                  <w14:solidFill>
                    <w14:schemeClr w14:val="tx1"/>
                  </w14:solidFill>
                </w14:textFill>
              </w:rPr>
              <w:t xml:space="preserve">       </w:t>
            </w:r>
          </w:p>
        </w:tc>
        <w:tc>
          <w:tcPr>
            <w:tcW w:w="1417" w:type="dxa"/>
            <w:tcBorders>
              <w:left w:val="single" w:color="auto" w:sz="4" w:space="0"/>
              <w:right w:val="single" w:color="auto" w:sz="4" w:space="0"/>
            </w:tcBorders>
          </w:tcPr>
          <w:p w14:paraId="564DA8CB">
            <w:pPr>
              <w:autoSpaceDE/>
              <w:autoSpaceDN/>
              <w:adjustRightInd/>
              <w:spacing w:line="240" w:lineRule="auto"/>
              <w:ind w:firstLine="0" w:firstLineChars="0"/>
              <w:rPr>
                <w:rFonts w:ascii="宋体" w:hAnsi="宋体" w:eastAsia="宋体" w:cs="Times New Roman"/>
                <w:bCs w:val="0"/>
                <w:kern w:val="2"/>
                <w:sz w:val="18"/>
                <w:szCs w:val="18"/>
              </w:rPr>
            </w:pPr>
          </w:p>
        </w:tc>
        <w:tc>
          <w:tcPr>
            <w:tcW w:w="2693" w:type="dxa"/>
            <w:vMerge w:val="continue"/>
            <w:tcBorders>
              <w:left w:val="single" w:color="auto" w:sz="4" w:space="0"/>
              <w:right w:val="single" w:color="auto" w:sz="4" w:space="0"/>
            </w:tcBorders>
            <w:vAlign w:val="center"/>
          </w:tcPr>
          <w:p w14:paraId="029EA56C">
            <w:pPr>
              <w:spacing w:line="240" w:lineRule="auto"/>
              <w:ind w:firstLine="0" w:firstLineChars="0"/>
              <w:jc w:val="left"/>
              <w:rPr>
                <w:rFonts w:ascii="宋体" w:hAnsi="宋体" w:eastAsia="宋体" w:cs="Times New Roman"/>
                <w:bCs w:val="0"/>
                <w:kern w:val="2"/>
                <w:sz w:val="18"/>
                <w:szCs w:val="18"/>
              </w:rPr>
            </w:pPr>
          </w:p>
        </w:tc>
        <w:tc>
          <w:tcPr>
            <w:tcW w:w="539" w:type="dxa"/>
            <w:tcBorders>
              <w:left w:val="single" w:color="auto" w:sz="4" w:space="0"/>
              <w:right w:val="single" w:color="auto" w:sz="4" w:space="0"/>
            </w:tcBorders>
            <w:vAlign w:val="center"/>
          </w:tcPr>
          <w:p w14:paraId="583676D3">
            <w:pPr>
              <w:spacing w:line="300" w:lineRule="exact"/>
              <w:ind w:firstLine="0" w:firstLineChars="0"/>
              <w:rPr>
                <w:rFonts w:ascii="宋体" w:hAnsi="宋体" w:eastAsia="宋体" w:cs="Times New Roman"/>
                <w:bCs w:val="0"/>
                <w:kern w:val="2"/>
                <w:sz w:val="18"/>
                <w:szCs w:val="18"/>
              </w:rPr>
            </w:pPr>
          </w:p>
        </w:tc>
      </w:tr>
      <w:tr w14:paraId="3469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left w:val="single" w:color="auto" w:sz="4" w:space="0"/>
              <w:right w:val="single" w:color="auto" w:sz="4" w:space="0"/>
            </w:tcBorders>
            <w:vAlign w:val="center"/>
          </w:tcPr>
          <w:p w14:paraId="04D8610D">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10</w:t>
            </w:r>
          </w:p>
        </w:tc>
        <w:tc>
          <w:tcPr>
            <w:tcW w:w="1985" w:type="dxa"/>
            <w:tcBorders>
              <w:left w:val="single" w:color="auto" w:sz="4" w:space="0"/>
              <w:right w:val="single" w:color="auto" w:sz="4" w:space="0"/>
            </w:tcBorders>
            <w:shd w:val="clear" w:color="auto" w:fill="auto"/>
            <w:vAlign w:val="center"/>
          </w:tcPr>
          <w:p w14:paraId="2860C952">
            <w:pPr>
              <w:spacing w:line="240" w:lineRule="auto"/>
              <w:ind w:firstLine="0" w:firstLineChars="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安全带总成</w:t>
            </w:r>
          </w:p>
        </w:tc>
        <w:tc>
          <w:tcPr>
            <w:tcW w:w="2409" w:type="dxa"/>
            <w:tcBorders>
              <w:left w:val="single" w:color="auto" w:sz="4" w:space="0"/>
              <w:right w:val="single" w:color="auto" w:sz="4" w:space="0"/>
            </w:tcBorders>
            <w:shd w:val="clear" w:color="auto" w:fill="auto"/>
            <w:vAlign w:val="center"/>
          </w:tcPr>
          <w:p w14:paraId="6DB50DDA">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H</w:t>
            </w:r>
            <w:r>
              <w:rPr>
                <w:rFonts w:asciiTheme="minorEastAsia" w:hAnsiTheme="minorEastAsia" w:eastAsiaTheme="minorEastAsia"/>
                <w:kern w:val="2"/>
                <w:sz w:val="18"/>
                <w:szCs w:val="18"/>
              </w:rPr>
              <w:t>A-11</w:t>
            </w:r>
            <w:r>
              <w:rPr>
                <w:rFonts w:hint="eastAsia" w:asciiTheme="minorEastAsia" w:hAnsiTheme="minorEastAsia" w:eastAsiaTheme="minorEastAsia"/>
                <w:kern w:val="2"/>
                <w:sz w:val="18"/>
                <w:szCs w:val="18"/>
              </w:rPr>
              <w:t>（GR H6 FR LH）</w:t>
            </w:r>
          </w:p>
        </w:tc>
        <w:tc>
          <w:tcPr>
            <w:tcW w:w="3828" w:type="dxa"/>
            <w:tcBorders>
              <w:left w:val="single" w:color="auto" w:sz="4" w:space="0"/>
              <w:right w:val="single" w:color="auto" w:sz="4" w:space="0"/>
            </w:tcBorders>
            <w:shd w:val="clear" w:color="auto" w:fill="auto"/>
            <w:vAlign w:val="center"/>
          </w:tcPr>
          <w:p w14:paraId="1E675E92">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南京奥托立夫汽车安全系统有限公司</w:t>
            </w:r>
          </w:p>
        </w:tc>
        <w:tc>
          <w:tcPr>
            <w:tcW w:w="1701" w:type="dxa"/>
            <w:gridSpan w:val="2"/>
            <w:tcBorders>
              <w:left w:val="single" w:color="auto" w:sz="4" w:space="0"/>
              <w:right w:val="single" w:color="auto" w:sz="4" w:space="0"/>
            </w:tcBorders>
            <w:vAlign w:val="center"/>
          </w:tcPr>
          <w:p w14:paraId="0A9C8521">
            <w:pPr>
              <w:autoSpaceDE/>
              <w:autoSpaceDN/>
              <w:adjustRightInd/>
              <w:spacing w:line="240" w:lineRule="auto"/>
              <w:ind w:firstLine="0" w:firstLineChars="0"/>
              <w:jc w:val="center"/>
              <w:rPr>
                <w:rFonts w:ascii="宋体" w:hAnsi="宋体" w:eastAsia="宋体" w:cs="Times New Roman"/>
                <w:bCs w:val="0"/>
                <w:color w:val="FF0000"/>
                <w:kern w:val="2"/>
                <w:sz w:val="18"/>
                <w:szCs w:val="18"/>
              </w:rPr>
            </w:pPr>
            <w:r>
              <w:rPr>
                <w:rFonts w:hint="eastAsia" w:ascii="宋体" w:hAnsi="宋体" w:eastAsia="宋体" w:cs="Times New Roman"/>
                <w:bCs w:val="0"/>
                <w:kern w:val="2"/>
                <w:sz w:val="18"/>
                <w:szCs w:val="18"/>
              </w:rPr>
              <w:t>2020981104000219</w:t>
            </w:r>
          </w:p>
        </w:tc>
        <w:tc>
          <w:tcPr>
            <w:tcW w:w="1417" w:type="dxa"/>
            <w:tcBorders>
              <w:left w:val="single" w:color="auto" w:sz="4" w:space="0"/>
              <w:right w:val="single" w:color="auto" w:sz="4" w:space="0"/>
            </w:tcBorders>
            <w:vAlign w:val="center"/>
          </w:tcPr>
          <w:p w14:paraId="6AE10AA2">
            <w:pPr>
              <w:autoSpaceDE/>
              <w:autoSpaceDN/>
              <w:adjustRightInd/>
              <w:spacing w:line="240" w:lineRule="auto"/>
              <w:ind w:firstLine="0" w:firstLineChars="0"/>
              <w:jc w:val="center"/>
              <w:rPr>
                <w:rFonts w:ascii="宋体" w:hAnsi="宋体" w:eastAsia="宋体" w:cs="Times New Roman"/>
                <w:bCs w:val="0"/>
                <w:kern w:val="2"/>
                <w:sz w:val="18"/>
                <w:szCs w:val="18"/>
              </w:rPr>
            </w:pPr>
          </w:p>
        </w:tc>
        <w:tc>
          <w:tcPr>
            <w:tcW w:w="2693" w:type="dxa"/>
            <w:vMerge w:val="restart"/>
            <w:tcBorders>
              <w:left w:val="single" w:color="auto" w:sz="4" w:space="0"/>
              <w:right w:val="single" w:color="auto" w:sz="4" w:space="0"/>
            </w:tcBorders>
            <w:vAlign w:val="center"/>
          </w:tcPr>
          <w:p w14:paraId="23D62AD5">
            <w:pPr>
              <w:autoSpaceDE/>
              <w:autoSpaceDN/>
              <w:adjustRightInd/>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副驾驶员座椅总成零部件检验基准书WI(Q)-G3-FJSY-02</w:t>
            </w:r>
          </w:p>
          <w:p w14:paraId="2429EDE3">
            <w:pPr>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副驾驶员座椅总成零部件控制计划CP(M)-G3-FJSY-02</w:t>
            </w:r>
          </w:p>
          <w:p w14:paraId="7E9D0A53">
            <w:pPr>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驾驶员座椅总成零部件检验基准书WI(Q)- G3-JSY-02</w:t>
            </w:r>
          </w:p>
          <w:p w14:paraId="4C4D23BC">
            <w:pPr>
              <w:autoSpaceDE/>
              <w:autoSpaceDN/>
              <w:adjustRightInd/>
              <w:snapToGrid w:val="0"/>
              <w:spacing w:line="240" w:lineRule="auto"/>
              <w:ind w:firstLine="0" w:firstLineChars="0"/>
              <w:jc w:val="left"/>
              <w:rPr>
                <w:rFonts w:ascii="宋体" w:hAnsi="宋体" w:eastAsia="宋体" w:cs="Times New Roman"/>
                <w:bCs w:val="0"/>
                <w:kern w:val="2"/>
                <w:sz w:val="18"/>
                <w:szCs w:val="18"/>
              </w:rPr>
            </w:pPr>
            <w:r>
              <w:rPr>
                <w:rFonts w:hint="eastAsia" w:ascii="宋体" w:hAnsi="宋体" w:eastAsia="宋体" w:cs="Times New Roman"/>
                <w:bCs w:val="0"/>
                <w:kern w:val="2"/>
                <w:sz w:val="18"/>
                <w:szCs w:val="18"/>
              </w:rPr>
              <w:t>驾驶员座椅总成零部件控制计划CP(M)-G3 -JSY-02</w:t>
            </w:r>
          </w:p>
        </w:tc>
        <w:tc>
          <w:tcPr>
            <w:tcW w:w="539" w:type="dxa"/>
            <w:tcBorders>
              <w:left w:val="single" w:color="auto" w:sz="4" w:space="0"/>
              <w:right w:val="single" w:color="auto" w:sz="4" w:space="0"/>
            </w:tcBorders>
            <w:vAlign w:val="center"/>
          </w:tcPr>
          <w:p w14:paraId="324885D3">
            <w:pPr>
              <w:autoSpaceDE/>
              <w:autoSpaceDN/>
              <w:adjustRightInd/>
              <w:spacing w:line="300" w:lineRule="exact"/>
              <w:ind w:firstLine="0" w:firstLineChars="0"/>
              <w:jc w:val="left"/>
              <w:rPr>
                <w:rFonts w:ascii="宋体" w:hAnsi="宋体" w:eastAsia="宋体" w:cs="Times New Roman"/>
                <w:bCs w:val="0"/>
                <w:kern w:val="2"/>
                <w:sz w:val="18"/>
                <w:szCs w:val="18"/>
              </w:rPr>
            </w:pPr>
          </w:p>
        </w:tc>
      </w:tr>
      <w:tr w14:paraId="1378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left w:val="single" w:color="auto" w:sz="4" w:space="0"/>
              <w:right w:val="single" w:color="auto" w:sz="4" w:space="0"/>
            </w:tcBorders>
            <w:vAlign w:val="center"/>
          </w:tcPr>
          <w:p w14:paraId="27924132">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11</w:t>
            </w:r>
          </w:p>
        </w:tc>
        <w:tc>
          <w:tcPr>
            <w:tcW w:w="1985" w:type="dxa"/>
            <w:tcBorders>
              <w:left w:val="single" w:color="auto" w:sz="4" w:space="0"/>
              <w:right w:val="single" w:color="auto" w:sz="4" w:space="0"/>
            </w:tcBorders>
            <w:shd w:val="clear" w:color="auto" w:fill="auto"/>
            <w:vAlign w:val="center"/>
          </w:tcPr>
          <w:p w14:paraId="347295BE">
            <w:pPr>
              <w:spacing w:line="240" w:lineRule="auto"/>
              <w:ind w:firstLine="0" w:firstLineChars="0"/>
              <w:rPr>
                <w:rFonts w:asciiTheme="minorEastAsia" w:hAnsiTheme="minorEastAsia" w:eastAsiaTheme="minorEastAsia"/>
                <w:kern w:val="2"/>
                <w:sz w:val="15"/>
                <w:szCs w:val="16"/>
              </w:rPr>
            </w:pPr>
            <w:r>
              <w:rPr>
                <w:rFonts w:hint="eastAsia" w:asciiTheme="minorEastAsia" w:hAnsiTheme="minorEastAsia" w:eastAsiaTheme="minorEastAsia"/>
                <w:kern w:val="2"/>
                <w:sz w:val="15"/>
                <w:szCs w:val="16"/>
              </w:rPr>
              <w:t>VDC阀气管连接总成（主驾）</w:t>
            </w:r>
          </w:p>
          <w:p w14:paraId="68FCD115">
            <w:pPr>
              <w:spacing w:line="240" w:lineRule="auto"/>
              <w:ind w:firstLine="0" w:firstLineChars="0"/>
              <w:rPr>
                <w:rFonts w:asciiTheme="minorEastAsia" w:hAnsiTheme="minorEastAsia" w:eastAsiaTheme="minorEastAsia"/>
                <w:kern w:val="2"/>
                <w:sz w:val="15"/>
                <w:szCs w:val="16"/>
              </w:rPr>
            </w:pPr>
            <w:r>
              <w:rPr>
                <w:rFonts w:hint="eastAsia" w:asciiTheme="minorEastAsia" w:hAnsiTheme="minorEastAsia" w:eastAsiaTheme="minorEastAsia"/>
                <w:kern w:val="2"/>
                <w:sz w:val="15"/>
                <w:szCs w:val="16"/>
              </w:rPr>
              <w:t>VDC阀气管连接总成（副驾）</w:t>
            </w:r>
          </w:p>
        </w:tc>
        <w:tc>
          <w:tcPr>
            <w:tcW w:w="2409" w:type="dxa"/>
            <w:tcBorders>
              <w:left w:val="single" w:color="auto" w:sz="4" w:space="0"/>
              <w:right w:val="single" w:color="auto" w:sz="4" w:space="0"/>
            </w:tcBorders>
            <w:shd w:val="clear" w:color="auto" w:fill="auto"/>
            <w:vAlign w:val="center"/>
          </w:tcPr>
          <w:p w14:paraId="58830B04">
            <w:pPr>
              <w:spacing w:line="240" w:lineRule="auto"/>
              <w:ind w:firstLine="360"/>
              <w:rPr>
                <w:rFonts w:asciiTheme="minorEastAsia" w:hAnsiTheme="minorEastAsia" w:eastAsiaTheme="minorEastAsia"/>
                <w:kern w:val="2"/>
                <w:sz w:val="18"/>
                <w:szCs w:val="18"/>
              </w:rPr>
            </w:pPr>
            <w:r>
              <w:rPr>
                <w:rFonts w:asciiTheme="minorEastAsia" w:hAnsiTheme="minorEastAsia" w:eastAsiaTheme="minorEastAsia"/>
                <w:kern w:val="2"/>
                <w:sz w:val="18"/>
                <w:szCs w:val="18"/>
              </w:rPr>
              <w:t>SHT0012172</w:t>
            </w:r>
          </w:p>
          <w:p w14:paraId="17FAD549">
            <w:pPr>
              <w:spacing w:line="240" w:lineRule="auto"/>
              <w:ind w:firstLine="360"/>
              <w:rPr>
                <w:rFonts w:asciiTheme="minorEastAsia" w:hAnsiTheme="minorEastAsia" w:eastAsiaTheme="minorEastAsia"/>
                <w:kern w:val="2"/>
                <w:sz w:val="18"/>
                <w:szCs w:val="18"/>
              </w:rPr>
            </w:pPr>
            <w:r>
              <w:rPr>
                <w:rFonts w:asciiTheme="minorEastAsia" w:hAnsiTheme="minorEastAsia" w:eastAsiaTheme="minorEastAsia"/>
                <w:kern w:val="2"/>
                <w:sz w:val="18"/>
                <w:szCs w:val="18"/>
              </w:rPr>
              <w:t>SHT0012173</w:t>
            </w:r>
          </w:p>
        </w:tc>
        <w:tc>
          <w:tcPr>
            <w:tcW w:w="3828" w:type="dxa"/>
            <w:tcBorders>
              <w:left w:val="single" w:color="auto" w:sz="4" w:space="0"/>
              <w:right w:val="single" w:color="auto" w:sz="4" w:space="0"/>
            </w:tcBorders>
            <w:shd w:val="clear" w:color="auto" w:fill="auto"/>
            <w:vAlign w:val="center"/>
          </w:tcPr>
          <w:p w14:paraId="4644A013">
            <w:pPr>
              <w:spacing w:line="240" w:lineRule="auto"/>
              <w:ind w:firstLine="0" w:firstLineChars="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安路普（北京）汽车技术有限公司昌平分公司</w:t>
            </w:r>
          </w:p>
        </w:tc>
        <w:tc>
          <w:tcPr>
            <w:tcW w:w="1701" w:type="dxa"/>
            <w:gridSpan w:val="2"/>
            <w:tcBorders>
              <w:left w:val="single" w:color="auto" w:sz="4" w:space="0"/>
              <w:right w:val="single" w:color="auto" w:sz="4" w:space="0"/>
            </w:tcBorders>
            <w:vAlign w:val="center"/>
          </w:tcPr>
          <w:p w14:paraId="3DB21190">
            <w:pPr>
              <w:autoSpaceDE/>
              <w:autoSpaceDN/>
              <w:adjustRightInd/>
              <w:spacing w:line="240" w:lineRule="auto"/>
              <w:ind w:firstLine="0" w:firstLineChars="0"/>
              <w:jc w:val="center"/>
              <w:rPr>
                <w:rFonts w:ascii="宋体" w:hAnsi="宋体" w:eastAsia="宋体" w:cs="Times New Roman"/>
                <w:bCs w:val="0"/>
                <w:color w:val="FF0000"/>
                <w:kern w:val="2"/>
                <w:sz w:val="18"/>
                <w:szCs w:val="18"/>
              </w:rPr>
            </w:pPr>
          </w:p>
        </w:tc>
        <w:tc>
          <w:tcPr>
            <w:tcW w:w="1417" w:type="dxa"/>
            <w:tcBorders>
              <w:left w:val="single" w:color="auto" w:sz="4" w:space="0"/>
              <w:right w:val="single" w:color="auto" w:sz="4" w:space="0"/>
            </w:tcBorders>
            <w:vAlign w:val="center"/>
          </w:tcPr>
          <w:p w14:paraId="4E62FD43">
            <w:pPr>
              <w:autoSpaceDE/>
              <w:autoSpaceDN/>
              <w:adjustRightInd/>
              <w:spacing w:line="240" w:lineRule="auto"/>
              <w:ind w:firstLine="0" w:firstLineChars="0"/>
              <w:jc w:val="center"/>
              <w:rPr>
                <w:rFonts w:ascii="宋体" w:hAnsi="宋体" w:eastAsia="宋体" w:cs="Times New Roman"/>
                <w:bCs w:val="0"/>
                <w:kern w:val="2"/>
                <w:sz w:val="18"/>
                <w:szCs w:val="18"/>
              </w:rPr>
            </w:pPr>
          </w:p>
        </w:tc>
        <w:tc>
          <w:tcPr>
            <w:tcW w:w="2693" w:type="dxa"/>
            <w:vMerge w:val="continue"/>
            <w:tcBorders>
              <w:left w:val="single" w:color="auto" w:sz="4" w:space="0"/>
              <w:right w:val="single" w:color="auto" w:sz="4" w:space="0"/>
            </w:tcBorders>
            <w:vAlign w:val="center"/>
          </w:tcPr>
          <w:p w14:paraId="62B3C845">
            <w:pPr>
              <w:autoSpaceDE/>
              <w:autoSpaceDN/>
              <w:adjustRightInd/>
              <w:snapToGrid w:val="0"/>
              <w:spacing w:line="240" w:lineRule="auto"/>
              <w:ind w:firstLine="0" w:firstLineChars="0"/>
              <w:jc w:val="left"/>
              <w:rPr>
                <w:rFonts w:ascii="宋体" w:hAnsi="宋体" w:eastAsia="宋体" w:cs="Times New Roman"/>
                <w:bCs w:val="0"/>
                <w:kern w:val="2"/>
                <w:sz w:val="18"/>
                <w:szCs w:val="18"/>
              </w:rPr>
            </w:pPr>
          </w:p>
        </w:tc>
        <w:tc>
          <w:tcPr>
            <w:tcW w:w="539" w:type="dxa"/>
            <w:tcBorders>
              <w:left w:val="single" w:color="auto" w:sz="4" w:space="0"/>
              <w:right w:val="single" w:color="auto" w:sz="4" w:space="0"/>
            </w:tcBorders>
            <w:vAlign w:val="center"/>
          </w:tcPr>
          <w:p w14:paraId="6155B5A4">
            <w:pPr>
              <w:autoSpaceDE/>
              <w:autoSpaceDN/>
              <w:adjustRightInd/>
              <w:spacing w:line="300" w:lineRule="exact"/>
              <w:ind w:firstLine="0" w:firstLineChars="0"/>
              <w:jc w:val="left"/>
              <w:rPr>
                <w:rFonts w:ascii="宋体" w:hAnsi="宋体" w:eastAsia="宋体" w:cs="Times New Roman"/>
                <w:bCs w:val="0"/>
                <w:kern w:val="2"/>
                <w:sz w:val="18"/>
                <w:szCs w:val="18"/>
              </w:rPr>
            </w:pPr>
          </w:p>
        </w:tc>
      </w:tr>
      <w:tr w14:paraId="58F1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left w:val="single" w:color="auto" w:sz="4" w:space="0"/>
              <w:right w:val="single" w:color="auto" w:sz="4" w:space="0"/>
            </w:tcBorders>
            <w:vAlign w:val="center"/>
          </w:tcPr>
          <w:p w14:paraId="5AF8E0BA">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12</w:t>
            </w:r>
          </w:p>
        </w:tc>
        <w:tc>
          <w:tcPr>
            <w:tcW w:w="1985" w:type="dxa"/>
            <w:tcBorders>
              <w:left w:val="single" w:color="auto" w:sz="4" w:space="0"/>
              <w:right w:val="single" w:color="auto" w:sz="4" w:space="0"/>
            </w:tcBorders>
            <w:shd w:val="clear" w:color="auto" w:fill="auto"/>
            <w:vAlign w:val="center"/>
          </w:tcPr>
          <w:p w14:paraId="610AB3AF">
            <w:pPr>
              <w:spacing w:line="240" w:lineRule="auto"/>
              <w:ind w:firstLine="0" w:firstLineChars="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可调阻尼器总成</w:t>
            </w:r>
          </w:p>
        </w:tc>
        <w:tc>
          <w:tcPr>
            <w:tcW w:w="2409" w:type="dxa"/>
            <w:tcBorders>
              <w:left w:val="single" w:color="auto" w:sz="4" w:space="0"/>
              <w:right w:val="single" w:color="auto" w:sz="4" w:space="0"/>
            </w:tcBorders>
            <w:shd w:val="clear" w:color="auto" w:fill="auto"/>
            <w:vAlign w:val="center"/>
          </w:tcPr>
          <w:p w14:paraId="1721A926">
            <w:pPr>
              <w:spacing w:line="240" w:lineRule="auto"/>
              <w:ind w:firstLine="360"/>
              <w:rPr>
                <w:rFonts w:asciiTheme="minorEastAsia" w:hAnsiTheme="minorEastAsia" w:eastAsiaTheme="minorEastAsia"/>
                <w:kern w:val="2"/>
                <w:sz w:val="18"/>
                <w:szCs w:val="18"/>
              </w:rPr>
            </w:pPr>
            <w:r>
              <w:rPr>
                <w:rFonts w:asciiTheme="minorEastAsia" w:hAnsiTheme="minorEastAsia" w:eastAsiaTheme="minorEastAsia"/>
                <w:kern w:val="2"/>
                <w:sz w:val="18"/>
                <w:szCs w:val="18"/>
              </w:rPr>
              <w:t>SHT0011934</w:t>
            </w:r>
          </w:p>
        </w:tc>
        <w:tc>
          <w:tcPr>
            <w:tcW w:w="3828" w:type="dxa"/>
            <w:tcBorders>
              <w:left w:val="single" w:color="auto" w:sz="4" w:space="0"/>
              <w:right w:val="single" w:color="auto" w:sz="4" w:space="0"/>
            </w:tcBorders>
            <w:shd w:val="clear" w:color="auto" w:fill="auto"/>
            <w:vAlign w:val="center"/>
          </w:tcPr>
          <w:p w14:paraId="4E08FB94">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苏世博（南京）减振系统有限公司</w:t>
            </w:r>
          </w:p>
        </w:tc>
        <w:tc>
          <w:tcPr>
            <w:tcW w:w="1701" w:type="dxa"/>
            <w:gridSpan w:val="2"/>
            <w:tcBorders>
              <w:left w:val="single" w:color="auto" w:sz="4" w:space="0"/>
              <w:right w:val="single" w:color="auto" w:sz="4" w:space="0"/>
            </w:tcBorders>
            <w:vAlign w:val="center"/>
          </w:tcPr>
          <w:p w14:paraId="48236E6F">
            <w:pPr>
              <w:autoSpaceDE/>
              <w:autoSpaceDN/>
              <w:adjustRightInd/>
              <w:spacing w:line="240" w:lineRule="auto"/>
              <w:ind w:firstLine="0" w:firstLineChars="0"/>
              <w:jc w:val="center"/>
              <w:rPr>
                <w:rFonts w:ascii="宋体" w:hAnsi="宋体" w:eastAsia="宋体" w:cs="Times New Roman"/>
                <w:bCs w:val="0"/>
                <w:color w:val="FF0000"/>
                <w:kern w:val="2"/>
                <w:sz w:val="18"/>
                <w:szCs w:val="18"/>
              </w:rPr>
            </w:pPr>
          </w:p>
        </w:tc>
        <w:tc>
          <w:tcPr>
            <w:tcW w:w="1417" w:type="dxa"/>
            <w:tcBorders>
              <w:left w:val="single" w:color="auto" w:sz="4" w:space="0"/>
              <w:right w:val="single" w:color="auto" w:sz="4" w:space="0"/>
            </w:tcBorders>
            <w:vAlign w:val="center"/>
          </w:tcPr>
          <w:p w14:paraId="3395ADB8">
            <w:pPr>
              <w:autoSpaceDE/>
              <w:autoSpaceDN/>
              <w:adjustRightInd/>
              <w:spacing w:line="240" w:lineRule="auto"/>
              <w:ind w:firstLine="0" w:firstLineChars="0"/>
              <w:jc w:val="center"/>
              <w:rPr>
                <w:rFonts w:ascii="宋体" w:hAnsi="宋体" w:eastAsia="宋体" w:cs="Times New Roman"/>
                <w:bCs w:val="0"/>
                <w:kern w:val="2"/>
                <w:sz w:val="18"/>
                <w:szCs w:val="18"/>
              </w:rPr>
            </w:pPr>
          </w:p>
        </w:tc>
        <w:tc>
          <w:tcPr>
            <w:tcW w:w="2693" w:type="dxa"/>
            <w:vMerge w:val="continue"/>
            <w:tcBorders>
              <w:left w:val="single" w:color="auto" w:sz="4" w:space="0"/>
              <w:right w:val="single" w:color="auto" w:sz="4" w:space="0"/>
            </w:tcBorders>
            <w:vAlign w:val="center"/>
          </w:tcPr>
          <w:p w14:paraId="2D71F46B">
            <w:pPr>
              <w:autoSpaceDE/>
              <w:autoSpaceDN/>
              <w:adjustRightInd/>
              <w:snapToGrid w:val="0"/>
              <w:spacing w:line="240" w:lineRule="auto"/>
              <w:ind w:firstLine="0" w:firstLineChars="0"/>
              <w:jc w:val="left"/>
              <w:rPr>
                <w:rFonts w:ascii="宋体" w:hAnsi="宋体" w:eastAsia="宋体" w:cs="Times New Roman"/>
                <w:bCs w:val="0"/>
                <w:kern w:val="2"/>
                <w:sz w:val="18"/>
                <w:szCs w:val="18"/>
              </w:rPr>
            </w:pPr>
          </w:p>
        </w:tc>
        <w:tc>
          <w:tcPr>
            <w:tcW w:w="539" w:type="dxa"/>
            <w:tcBorders>
              <w:left w:val="single" w:color="auto" w:sz="4" w:space="0"/>
              <w:right w:val="single" w:color="auto" w:sz="4" w:space="0"/>
            </w:tcBorders>
            <w:vAlign w:val="center"/>
          </w:tcPr>
          <w:p w14:paraId="56EE8E22">
            <w:pPr>
              <w:autoSpaceDE/>
              <w:autoSpaceDN/>
              <w:adjustRightInd/>
              <w:spacing w:line="300" w:lineRule="exact"/>
              <w:ind w:firstLine="0" w:firstLineChars="0"/>
              <w:jc w:val="left"/>
              <w:rPr>
                <w:rFonts w:ascii="宋体" w:hAnsi="宋体" w:eastAsia="宋体" w:cs="Times New Roman"/>
                <w:bCs w:val="0"/>
                <w:kern w:val="2"/>
                <w:sz w:val="18"/>
                <w:szCs w:val="18"/>
              </w:rPr>
            </w:pPr>
          </w:p>
        </w:tc>
      </w:tr>
      <w:tr w14:paraId="2505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09" w:type="dxa"/>
            <w:tcBorders>
              <w:left w:val="single" w:color="auto" w:sz="4" w:space="0"/>
              <w:right w:val="single" w:color="auto" w:sz="4" w:space="0"/>
            </w:tcBorders>
            <w:vAlign w:val="center"/>
          </w:tcPr>
          <w:p w14:paraId="2E60C34B">
            <w:pPr>
              <w:autoSpaceDE/>
              <w:autoSpaceDN/>
              <w:adjustRightInd/>
              <w:snapToGrid w:val="0"/>
              <w:spacing w:line="240" w:lineRule="auto"/>
              <w:ind w:firstLine="0" w:firstLineChars="0"/>
              <w:jc w:val="center"/>
              <w:rPr>
                <w:rFonts w:ascii="宋体" w:hAnsi="宋体" w:eastAsia="宋体" w:cs="Times New Roman"/>
                <w:bCs w:val="0"/>
                <w:kern w:val="2"/>
                <w:sz w:val="18"/>
                <w:szCs w:val="18"/>
              </w:rPr>
            </w:pPr>
            <w:r>
              <w:rPr>
                <w:rFonts w:hint="eastAsia" w:ascii="宋体" w:hAnsi="宋体" w:eastAsia="宋体" w:cs="Times New Roman"/>
                <w:bCs w:val="0"/>
                <w:kern w:val="2"/>
                <w:sz w:val="18"/>
                <w:szCs w:val="18"/>
              </w:rPr>
              <w:t>13</w:t>
            </w:r>
          </w:p>
        </w:tc>
        <w:tc>
          <w:tcPr>
            <w:tcW w:w="1985" w:type="dxa"/>
            <w:tcBorders>
              <w:left w:val="single" w:color="auto" w:sz="4" w:space="0"/>
              <w:right w:val="single" w:color="auto" w:sz="4" w:space="0"/>
            </w:tcBorders>
            <w:shd w:val="clear" w:color="auto" w:fill="auto"/>
            <w:vAlign w:val="center"/>
          </w:tcPr>
          <w:p w14:paraId="050F6286">
            <w:pPr>
              <w:spacing w:line="240" w:lineRule="auto"/>
              <w:ind w:firstLine="0" w:firstLineChars="0"/>
              <w:rPr>
                <w:rFonts w:asciiTheme="minorEastAsia" w:hAnsiTheme="minorEastAsia" w:eastAsiaTheme="minorEastAsia"/>
                <w:kern w:val="2"/>
                <w:sz w:val="18"/>
                <w:szCs w:val="18"/>
              </w:rPr>
            </w:pPr>
            <w:r>
              <w:rPr>
                <w:rFonts w:asciiTheme="minorEastAsia" w:hAnsiTheme="minorEastAsia" w:eastAsiaTheme="minorEastAsia"/>
                <w:kern w:val="2"/>
                <w:sz w:val="18"/>
                <w:szCs w:val="18"/>
              </w:rPr>
              <w:t>QSTE420TM</w:t>
            </w:r>
            <w:r>
              <w:rPr>
                <w:rFonts w:hint="eastAsia" w:asciiTheme="minorEastAsia" w:hAnsiTheme="minorEastAsia" w:eastAsiaTheme="minorEastAsia"/>
                <w:kern w:val="2"/>
                <w:sz w:val="18"/>
                <w:szCs w:val="18"/>
              </w:rPr>
              <w:t>管材</w:t>
            </w:r>
          </w:p>
        </w:tc>
        <w:tc>
          <w:tcPr>
            <w:tcW w:w="2409" w:type="dxa"/>
            <w:tcBorders>
              <w:left w:val="single" w:color="auto" w:sz="4" w:space="0"/>
              <w:right w:val="single" w:color="auto" w:sz="4" w:space="0"/>
            </w:tcBorders>
            <w:shd w:val="clear" w:color="auto" w:fill="auto"/>
            <w:vAlign w:val="center"/>
          </w:tcPr>
          <w:p w14:paraId="5CE0738A">
            <w:pPr>
              <w:spacing w:line="240" w:lineRule="auto"/>
              <w:ind w:firstLine="360"/>
              <w:rPr>
                <w:rFonts w:asciiTheme="minorEastAsia" w:hAnsiTheme="minorEastAsia" w:eastAsiaTheme="minorEastAsia"/>
                <w:kern w:val="2"/>
                <w:sz w:val="18"/>
                <w:szCs w:val="18"/>
              </w:rPr>
            </w:pPr>
            <w:r>
              <w:rPr>
                <w:rFonts w:hint="eastAsia" w:asciiTheme="minorEastAsia" w:hAnsiTheme="minorEastAsia" w:eastAsiaTheme="minorEastAsia"/>
                <w:kern w:val="2"/>
                <w:sz w:val="18"/>
                <w:szCs w:val="18"/>
              </w:rPr>
              <w:t>Φ</w:t>
            </w:r>
            <w:r>
              <w:rPr>
                <w:rFonts w:asciiTheme="minorEastAsia" w:hAnsiTheme="minorEastAsia" w:eastAsiaTheme="minorEastAsia"/>
                <w:kern w:val="2"/>
                <w:sz w:val="18"/>
                <w:szCs w:val="18"/>
              </w:rPr>
              <w:t>20*2.0</w:t>
            </w:r>
          </w:p>
        </w:tc>
        <w:tc>
          <w:tcPr>
            <w:tcW w:w="3828" w:type="dxa"/>
            <w:tcBorders>
              <w:left w:val="single" w:color="auto" w:sz="4" w:space="0"/>
              <w:right w:val="single" w:color="auto" w:sz="4" w:space="0"/>
            </w:tcBorders>
            <w:shd w:val="clear" w:color="auto" w:fill="auto"/>
            <w:vAlign w:val="center"/>
          </w:tcPr>
          <w:p w14:paraId="7AC1CCEE">
            <w:pPr>
              <w:spacing w:line="240" w:lineRule="auto"/>
              <w:ind w:left="14" w:hanging="14" w:hangingChars="9"/>
              <w:jc w:val="left"/>
              <w:rPr>
                <w:rFonts w:cs="Times New Roman" w:asciiTheme="minorEastAsia" w:hAnsiTheme="minorEastAsia" w:eastAsiaTheme="minorEastAsia"/>
                <w:bCs w:val="0"/>
                <w:color w:val="000000" w:themeColor="text1"/>
                <w:kern w:val="2"/>
                <w:sz w:val="16"/>
                <w:szCs w:val="18"/>
                <w14:textFill>
                  <w14:solidFill>
                    <w14:schemeClr w14:val="tx1"/>
                  </w14:solidFill>
                </w14:textFill>
              </w:rPr>
            </w:pPr>
            <w:r>
              <w:rPr>
                <w:rFonts w:hint="eastAsia" w:cs="Times New Roman" w:asciiTheme="minorEastAsia" w:hAnsiTheme="minorEastAsia" w:eastAsiaTheme="minorEastAsia"/>
                <w:bCs w:val="0"/>
                <w:color w:val="000000" w:themeColor="text1"/>
                <w:kern w:val="2"/>
                <w:sz w:val="16"/>
                <w:szCs w:val="18"/>
                <w14:textFill>
                  <w14:solidFill>
                    <w14:schemeClr w14:val="tx1"/>
                  </w14:solidFill>
                </w14:textFill>
              </w:rPr>
              <w:t>天津市元辉昌钢铁贸易有限公司</w:t>
            </w:r>
          </w:p>
          <w:p w14:paraId="031D5E4F">
            <w:pPr>
              <w:spacing w:line="240" w:lineRule="auto"/>
              <w:ind w:firstLine="320"/>
              <w:rPr>
                <w:rFonts w:asciiTheme="minorEastAsia" w:hAnsiTheme="minorEastAsia" w:eastAsiaTheme="minorEastAsia"/>
                <w:kern w:val="2"/>
                <w:sz w:val="18"/>
                <w:szCs w:val="18"/>
              </w:rPr>
            </w:pPr>
            <w:r>
              <w:rPr>
                <w:rFonts w:hint="eastAsia" w:cs="Times New Roman" w:asciiTheme="minorEastAsia" w:hAnsiTheme="minorEastAsia" w:eastAsiaTheme="minorEastAsia"/>
                <w:bCs w:val="0"/>
                <w:color w:val="000000" w:themeColor="text1"/>
                <w:kern w:val="2"/>
                <w:sz w:val="16"/>
                <w:szCs w:val="18"/>
                <w14:textFill>
                  <w14:solidFill>
                    <w14:schemeClr w14:val="tx1"/>
                  </w14:solidFill>
                </w14:textFill>
              </w:rPr>
              <w:t>黄骅市祯祥金属制品有限责任公司</w:t>
            </w:r>
          </w:p>
        </w:tc>
        <w:tc>
          <w:tcPr>
            <w:tcW w:w="1701" w:type="dxa"/>
            <w:gridSpan w:val="2"/>
            <w:tcBorders>
              <w:left w:val="single" w:color="auto" w:sz="4" w:space="0"/>
              <w:right w:val="single" w:color="auto" w:sz="4" w:space="0"/>
            </w:tcBorders>
            <w:vAlign w:val="center"/>
          </w:tcPr>
          <w:p w14:paraId="624A4519">
            <w:pPr>
              <w:autoSpaceDE/>
              <w:autoSpaceDN/>
              <w:adjustRightInd/>
              <w:spacing w:line="240" w:lineRule="auto"/>
              <w:ind w:firstLine="0" w:firstLineChars="0"/>
              <w:jc w:val="center"/>
              <w:rPr>
                <w:rFonts w:ascii="宋体" w:hAnsi="宋体" w:eastAsia="宋体" w:cs="Times New Roman"/>
                <w:bCs w:val="0"/>
                <w:color w:val="FF0000"/>
                <w:kern w:val="2"/>
                <w:sz w:val="18"/>
                <w:szCs w:val="18"/>
              </w:rPr>
            </w:pPr>
          </w:p>
        </w:tc>
        <w:tc>
          <w:tcPr>
            <w:tcW w:w="1417" w:type="dxa"/>
            <w:tcBorders>
              <w:left w:val="single" w:color="auto" w:sz="4" w:space="0"/>
              <w:right w:val="single" w:color="auto" w:sz="4" w:space="0"/>
            </w:tcBorders>
            <w:vAlign w:val="center"/>
          </w:tcPr>
          <w:p w14:paraId="61D37426">
            <w:pPr>
              <w:autoSpaceDE/>
              <w:autoSpaceDN/>
              <w:adjustRightInd/>
              <w:spacing w:line="240" w:lineRule="auto"/>
              <w:ind w:firstLine="0" w:firstLineChars="0"/>
              <w:jc w:val="center"/>
              <w:rPr>
                <w:rFonts w:ascii="宋体" w:hAnsi="宋体" w:eastAsia="宋体" w:cs="Times New Roman"/>
                <w:bCs w:val="0"/>
                <w:kern w:val="2"/>
                <w:sz w:val="18"/>
                <w:szCs w:val="18"/>
              </w:rPr>
            </w:pPr>
          </w:p>
        </w:tc>
        <w:tc>
          <w:tcPr>
            <w:tcW w:w="2693" w:type="dxa"/>
            <w:vMerge w:val="continue"/>
            <w:tcBorders>
              <w:left w:val="single" w:color="auto" w:sz="4" w:space="0"/>
              <w:right w:val="single" w:color="auto" w:sz="4" w:space="0"/>
            </w:tcBorders>
            <w:vAlign w:val="center"/>
          </w:tcPr>
          <w:p w14:paraId="7F26622B">
            <w:pPr>
              <w:autoSpaceDE/>
              <w:autoSpaceDN/>
              <w:adjustRightInd/>
              <w:snapToGrid w:val="0"/>
              <w:spacing w:line="240" w:lineRule="auto"/>
              <w:ind w:firstLine="0" w:firstLineChars="0"/>
              <w:jc w:val="left"/>
              <w:rPr>
                <w:rFonts w:ascii="宋体" w:hAnsi="宋体" w:eastAsia="宋体" w:cs="Times New Roman"/>
                <w:bCs w:val="0"/>
                <w:kern w:val="2"/>
                <w:sz w:val="18"/>
                <w:szCs w:val="18"/>
              </w:rPr>
            </w:pPr>
          </w:p>
        </w:tc>
        <w:tc>
          <w:tcPr>
            <w:tcW w:w="539" w:type="dxa"/>
            <w:tcBorders>
              <w:left w:val="single" w:color="auto" w:sz="4" w:space="0"/>
              <w:right w:val="single" w:color="auto" w:sz="4" w:space="0"/>
            </w:tcBorders>
            <w:vAlign w:val="center"/>
          </w:tcPr>
          <w:p w14:paraId="670BDBCC">
            <w:pPr>
              <w:autoSpaceDE/>
              <w:autoSpaceDN/>
              <w:adjustRightInd/>
              <w:spacing w:line="300" w:lineRule="exact"/>
              <w:ind w:firstLine="0" w:firstLineChars="0"/>
              <w:jc w:val="left"/>
              <w:rPr>
                <w:rFonts w:ascii="宋体" w:hAnsi="宋体" w:eastAsia="宋体" w:cs="Times New Roman"/>
                <w:bCs w:val="0"/>
                <w:kern w:val="2"/>
                <w:sz w:val="18"/>
                <w:szCs w:val="18"/>
              </w:rPr>
            </w:pPr>
          </w:p>
        </w:tc>
      </w:tr>
    </w:tbl>
    <w:p w14:paraId="58A356E3">
      <w:pPr>
        <w:autoSpaceDE/>
        <w:adjustRightInd/>
        <w:spacing w:before="156" w:beforeLines="50" w:line="240" w:lineRule="auto"/>
        <w:ind w:firstLine="0" w:firstLineChars="0"/>
        <w:rPr>
          <w:rFonts w:eastAsia="宋体" w:cs="Times New Roman"/>
          <w:bCs w:val="0"/>
          <w:sz w:val="18"/>
          <w:szCs w:val="18"/>
        </w:rPr>
      </w:pPr>
      <w:r>
        <w:rPr>
          <w:rFonts w:hint="eastAsia" w:eastAsia="宋体" w:cs="Times New Roman"/>
          <w:bCs w:val="0"/>
          <w:sz w:val="18"/>
          <w:szCs w:val="18"/>
        </w:rPr>
        <w:t>注：企业可参照实施细则附件</w:t>
      </w:r>
      <w:r>
        <w:rPr>
          <w:rFonts w:eastAsia="宋体" w:cs="Times New Roman"/>
          <w:bCs w:val="0"/>
          <w:sz w:val="18"/>
          <w:szCs w:val="18"/>
        </w:rPr>
        <w:t xml:space="preserve">2 </w:t>
      </w:r>
      <w:r>
        <w:rPr>
          <w:rFonts w:hint="eastAsia" w:eastAsia="宋体" w:cs="Times New Roman"/>
          <w:bCs w:val="0"/>
          <w:sz w:val="18"/>
          <w:szCs w:val="18"/>
        </w:rPr>
        <w:t>关键零部件及材料清单的项目填写，原则上应不低于实施细则附件</w:t>
      </w:r>
      <w:r>
        <w:rPr>
          <w:rFonts w:eastAsia="宋体" w:cs="Times New Roman"/>
          <w:bCs w:val="0"/>
          <w:sz w:val="18"/>
          <w:szCs w:val="18"/>
        </w:rPr>
        <w:t>2</w:t>
      </w:r>
      <w:r>
        <w:rPr>
          <w:rFonts w:hint="eastAsia" w:eastAsia="宋体" w:cs="Times New Roman"/>
          <w:bCs w:val="0"/>
          <w:sz w:val="18"/>
          <w:szCs w:val="18"/>
        </w:rPr>
        <w:t xml:space="preserve">规定的项目要求。企业可根据产品的结构特点确定关键外购零部件和材料的项目及控制要求。 </w:t>
      </w:r>
    </w:p>
    <w:p w14:paraId="4DE36F36">
      <w:pPr>
        <w:autoSpaceDE/>
        <w:adjustRightInd/>
        <w:spacing w:line="240" w:lineRule="auto"/>
        <w:ind w:firstLine="0" w:firstLineChars="0"/>
        <w:rPr>
          <w:rFonts w:cs="Times New Roman" w:asciiTheme="minorEastAsia" w:hAnsiTheme="minorEastAsia" w:eastAsiaTheme="minorEastAsia"/>
          <w:bCs w:val="0"/>
          <w:szCs w:val="24"/>
        </w:rPr>
      </w:pPr>
      <w:r>
        <w:rPr>
          <w:rFonts w:hint="eastAsia" w:cs="Times New Roman" w:asciiTheme="minorEastAsia" w:hAnsiTheme="minorEastAsia" w:eastAsiaTheme="minorEastAsia"/>
          <w:bCs w:val="0"/>
          <w:szCs w:val="24"/>
        </w:rPr>
        <w:t>变更履历：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296"/>
        <w:gridCol w:w="1397"/>
        <w:gridCol w:w="795"/>
        <w:gridCol w:w="3081"/>
        <w:gridCol w:w="4158"/>
        <w:gridCol w:w="1290"/>
      </w:tblGrid>
      <w:tr w14:paraId="5655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31" w:type="dxa"/>
            <w:tcBorders>
              <w:top w:val="single" w:color="auto" w:sz="4" w:space="0"/>
              <w:left w:val="single" w:color="auto" w:sz="4" w:space="0"/>
              <w:bottom w:val="single" w:color="auto" w:sz="4" w:space="0"/>
              <w:right w:val="single" w:color="auto" w:sz="4" w:space="0"/>
            </w:tcBorders>
          </w:tcPr>
          <w:p w14:paraId="45BABC1F">
            <w:pPr>
              <w:autoSpaceDE/>
              <w:adjustRightInd/>
              <w:spacing w:line="240" w:lineRule="auto"/>
              <w:ind w:firstLine="0" w:firstLineChars="0"/>
              <w:jc w:val="center"/>
              <w:rPr>
                <w:rFonts w:cs="Times New Roman" w:asciiTheme="minorEastAsia" w:hAnsiTheme="minorEastAsia" w:eastAsiaTheme="minorEastAsia"/>
                <w:bCs w:val="0"/>
                <w:kern w:val="2"/>
                <w:szCs w:val="24"/>
              </w:rPr>
            </w:pPr>
            <w:r>
              <w:rPr>
                <w:rFonts w:hint="eastAsia" w:cs="Times New Roman" w:asciiTheme="minorEastAsia" w:hAnsiTheme="minorEastAsia" w:eastAsiaTheme="minorEastAsia"/>
                <w:bCs w:val="0"/>
                <w:kern w:val="2"/>
                <w:szCs w:val="24"/>
              </w:rPr>
              <w:t>序号</w:t>
            </w:r>
          </w:p>
        </w:tc>
        <w:tc>
          <w:tcPr>
            <w:tcW w:w="2296" w:type="dxa"/>
            <w:tcBorders>
              <w:top w:val="single" w:color="auto" w:sz="4" w:space="0"/>
              <w:left w:val="single" w:color="auto" w:sz="4" w:space="0"/>
              <w:bottom w:val="single" w:color="auto" w:sz="4" w:space="0"/>
              <w:right w:val="single" w:color="auto" w:sz="4" w:space="0"/>
            </w:tcBorders>
          </w:tcPr>
          <w:p w14:paraId="145500B5">
            <w:pPr>
              <w:autoSpaceDE/>
              <w:adjustRightInd/>
              <w:spacing w:line="240" w:lineRule="auto"/>
              <w:ind w:firstLine="0" w:firstLineChars="0"/>
              <w:jc w:val="center"/>
              <w:rPr>
                <w:rFonts w:cs="Times New Roman" w:asciiTheme="minorEastAsia" w:hAnsiTheme="minorEastAsia" w:eastAsiaTheme="minorEastAsia"/>
                <w:bCs w:val="0"/>
                <w:kern w:val="2"/>
                <w:szCs w:val="24"/>
              </w:rPr>
            </w:pPr>
            <w:r>
              <w:rPr>
                <w:rFonts w:hint="eastAsia" w:cs="Times New Roman" w:asciiTheme="minorEastAsia" w:hAnsiTheme="minorEastAsia" w:eastAsiaTheme="minorEastAsia"/>
                <w:bCs w:val="0"/>
                <w:kern w:val="2"/>
                <w:szCs w:val="24"/>
              </w:rPr>
              <w:t>编号</w:t>
            </w:r>
          </w:p>
        </w:tc>
        <w:tc>
          <w:tcPr>
            <w:tcW w:w="1397" w:type="dxa"/>
            <w:tcBorders>
              <w:top w:val="single" w:color="auto" w:sz="4" w:space="0"/>
              <w:left w:val="single" w:color="auto" w:sz="4" w:space="0"/>
              <w:bottom w:val="single" w:color="auto" w:sz="4" w:space="0"/>
              <w:right w:val="single" w:color="auto" w:sz="4" w:space="0"/>
            </w:tcBorders>
          </w:tcPr>
          <w:p w14:paraId="1468744E">
            <w:pPr>
              <w:autoSpaceDE/>
              <w:adjustRightInd/>
              <w:spacing w:line="240" w:lineRule="auto"/>
              <w:ind w:firstLine="0" w:firstLineChars="0"/>
              <w:jc w:val="center"/>
              <w:rPr>
                <w:rFonts w:cs="Times New Roman" w:asciiTheme="minorEastAsia" w:hAnsiTheme="minorEastAsia" w:eastAsiaTheme="minorEastAsia"/>
                <w:bCs w:val="0"/>
                <w:kern w:val="2"/>
                <w:szCs w:val="24"/>
              </w:rPr>
            </w:pPr>
            <w:r>
              <w:rPr>
                <w:rFonts w:hint="eastAsia" w:cs="Times New Roman" w:asciiTheme="minorEastAsia" w:hAnsiTheme="minorEastAsia" w:eastAsiaTheme="minorEastAsia"/>
                <w:bCs w:val="0"/>
                <w:kern w:val="2"/>
                <w:szCs w:val="24"/>
              </w:rPr>
              <w:t>时间</w:t>
            </w:r>
          </w:p>
        </w:tc>
        <w:tc>
          <w:tcPr>
            <w:tcW w:w="795" w:type="dxa"/>
            <w:tcBorders>
              <w:top w:val="single" w:color="auto" w:sz="4" w:space="0"/>
              <w:left w:val="single" w:color="auto" w:sz="4" w:space="0"/>
              <w:bottom w:val="single" w:color="auto" w:sz="4" w:space="0"/>
              <w:right w:val="single" w:color="auto" w:sz="4" w:space="0"/>
            </w:tcBorders>
          </w:tcPr>
          <w:p w14:paraId="472FFA12">
            <w:pPr>
              <w:autoSpaceDE/>
              <w:adjustRightInd/>
              <w:spacing w:line="240" w:lineRule="auto"/>
              <w:ind w:firstLine="0" w:firstLineChars="0"/>
              <w:jc w:val="center"/>
              <w:rPr>
                <w:rFonts w:cs="Times New Roman" w:asciiTheme="minorEastAsia" w:hAnsiTheme="minorEastAsia" w:eastAsiaTheme="minorEastAsia"/>
                <w:bCs w:val="0"/>
                <w:kern w:val="2"/>
                <w:szCs w:val="24"/>
              </w:rPr>
            </w:pPr>
            <w:r>
              <w:rPr>
                <w:rFonts w:hint="eastAsia" w:cs="Times New Roman" w:asciiTheme="minorEastAsia" w:hAnsiTheme="minorEastAsia" w:eastAsiaTheme="minorEastAsia"/>
                <w:bCs w:val="0"/>
                <w:kern w:val="2"/>
                <w:szCs w:val="24"/>
              </w:rPr>
              <w:t>版本</w:t>
            </w:r>
          </w:p>
        </w:tc>
        <w:tc>
          <w:tcPr>
            <w:tcW w:w="3081" w:type="dxa"/>
            <w:tcBorders>
              <w:top w:val="single" w:color="auto" w:sz="4" w:space="0"/>
              <w:left w:val="single" w:color="auto" w:sz="4" w:space="0"/>
              <w:bottom w:val="single" w:color="auto" w:sz="4" w:space="0"/>
              <w:right w:val="single" w:color="auto" w:sz="4" w:space="0"/>
            </w:tcBorders>
          </w:tcPr>
          <w:p w14:paraId="4B150696">
            <w:pPr>
              <w:autoSpaceDE/>
              <w:adjustRightInd/>
              <w:spacing w:line="240" w:lineRule="auto"/>
              <w:ind w:firstLine="0" w:firstLineChars="0"/>
              <w:jc w:val="center"/>
              <w:rPr>
                <w:rFonts w:cs="Times New Roman" w:asciiTheme="minorEastAsia" w:hAnsiTheme="minorEastAsia" w:eastAsiaTheme="minorEastAsia"/>
                <w:bCs w:val="0"/>
                <w:kern w:val="2"/>
                <w:szCs w:val="24"/>
              </w:rPr>
            </w:pPr>
            <w:r>
              <w:rPr>
                <w:rFonts w:hint="eastAsia" w:cs="Times New Roman" w:asciiTheme="minorEastAsia" w:hAnsiTheme="minorEastAsia" w:eastAsiaTheme="minorEastAsia"/>
                <w:bCs w:val="0"/>
                <w:kern w:val="2"/>
                <w:szCs w:val="24"/>
              </w:rPr>
              <w:t>变更前</w:t>
            </w:r>
          </w:p>
        </w:tc>
        <w:tc>
          <w:tcPr>
            <w:tcW w:w="4158" w:type="dxa"/>
            <w:tcBorders>
              <w:top w:val="single" w:color="auto" w:sz="4" w:space="0"/>
              <w:left w:val="single" w:color="auto" w:sz="4" w:space="0"/>
              <w:bottom w:val="single" w:color="auto" w:sz="4" w:space="0"/>
              <w:right w:val="single" w:color="auto" w:sz="4" w:space="0"/>
            </w:tcBorders>
          </w:tcPr>
          <w:p w14:paraId="38FB336B">
            <w:pPr>
              <w:autoSpaceDE/>
              <w:adjustRightInd/>
              <w:spacing w:line="240" w:lineRule="auto"/>
              <w:ind w:firstLine="0" w:firstLineChars="0"/>
              <w:jc w:val="center"/>
              <w:rPr>
                <w:rFonts w:cs="Times New Roman" w:asciiTheme="minorEastAsia" w:hAnsiTheme="minorEastAsia" w:eastAsiaTheme="minorEastAsia"/>
                <w:bCs w:val="0"/>
                <w:kern w:val="2"/>
                <w:szCs w:val="24"/>
              </w:rPr>
            </w:pPr>
            <w:r>
              <w:rPr>
                <w:rFonts w:hint="eastAsia" w:cs="Times New Roman" w:asciiTheme="minorEastAsia" w:hAnsiTheme="minorEastAsia" w:eastAsiaTheme="minorEastAsia"/>
                <w:bCs w:val="0"/>
                <w:kern w:val="2"/>
                <w:szCs w:val="24"/>
              </w:rPr>
              <w:t>变更后</w:t>
            </w:r>
          </w:p>
        </w:tc>
        <w:tc>
          <w:tcPr>
            <w:tcW w:w="1290" w:type="dxa"/>
            <w:tcBorders>
              <w:top w:val="single" w:color="auto" w:sz="4" w:space="0"/>
              <w:left w:val="single" w:color="auto" w:sz="4" w:space="0"/>
              <w:bottom w:val="single" w:color="auto" w:sz="4" w:space="0"/>
              <w:right w:val="single" w:color="auto" w:sz="4" w:space="0"/>
            </w:tcBorders>
          </w:tcPr>
          <w:p w14:paraId="73F2043E">
            <w:pPr>
              <w:autoSpaceDE/>
              <w:adjustRightInd/>
              <w:spacing w:line="240" w:lineRule="auto"/>
              <w:ind w:firstLine="0" w:firstLineChars="0"/>
              <w:rPr>
                <w:rFonts w:cs="Times New Roman" w:asciiTheme="minorEastAsia" w:hAnsiTheme="minorEastAsia" w:eastAsiaTheme="minorEastAsia"/>
                <w:bCs w:val="0"/>
                <w:kern w:val="2"/>
                <w:szCs w:val="24"/>
              </w:rPr>
            </w:pPr>
            <w:r>
              <w:rPr>
                <w:rFonts w:hint="eastAsia" w:cs="Times New Roman" w:asciiTheme="minorEastAsia" w:hAnsiTheme="minorEastAsia" w:eastAsiaTheme="minorEastAsia"/>
                <w:bCs w:val="0"/>
                <w:kern w:val="2"/>
                <w:szCs w:val="24"/>
              </w:rPr>
              <w:t>备注</w:t>
            </w:r>
          </w:p>
        </w:tc>
      </w:tr>
      <w:tr w14:paraId="157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31" w:type="dxa"/>
            <w:tcBorders>
              <w:top w:val="single" w:color="auto" w:sz="4" w:space="0"/>
              <w:left w:val="single" w:color="auto" w:sz="4" w:space="0"/>
              <w:bottom w:val="single" w:color="auto" w:sz="4" w:space="0"/>
              <w:right w:val="single" w:color="auto" w:sz="4" w:space="0"/>
            </w:tcBorders>
          </w:tcPr>
          <w:p w14:paraId="08980941">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1</w:t>
            </w:r>
          </w:p>
        </w:tc>
        <w:tc>
          <w:tcPr>
            <w:tcW w:w="2296" w:type="dxa"/>
            <w:tcBorders>
              <w:top w:val="single" w:color="auto" w:sz="4" w:space="0"/>
              <w:left w:val="single" w:color="auto" w:sz="4" w:space="0"/>
              <w:bottom w:val="single" w:color="auto" w:sz="4" w:space="0"/>
              <w:right w:val="single" w:color="auto" w:sz="4" w:space="0"/>
            </w:tcBorders>
          </w:tcPr>
          <w:p w14:paraId="4EE17EFA">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p>
        </w:tc>
        <w:tc>
          <w:tcPr>
            <w:tcW w:w="1397" w:type="dxa"/>
            <w:tcBorders>
              <w:top w:val="single" w:color="auto" w:sz="4" w:space="0"/>
              <w:left w:val="single" w:color="auto" w:sz="4" w:space="0"/>
              <w:bottom w:val="single" w:color="auto" w:sz="4" w:space="0"/>
              <w:right w:val="single" w:color="auto" w:sz="4" w:space="0"/>
            </w:tcBorders>
          </w:tcPr>
          <w:p w14:paraId="73B77586">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2</w:t>
            </w:r>
            <w:r>
              <w:rPr>
                <w:rFonts w:cs="Times New Roman" w:asciiTheme="minorEastAsia" w:hAnsiTheme="minorEastAsia" w:eastAsiaTheme="minorEastAsia"/>
                <w:bCs w:val="0"/>
                <w:kern w:val="2"/>
                <w:sz w:val="21"/>
                <w:szCs w:val="21"/>
              </w:rPr>
              <w:t>023</w:t>
            </w:r>
            <w:r>
              <w:rPr>
                <w:rFonts w:hint="eastAsia" w:cs="Times New Roman" w:asciiTheme="minorEastAsia" w:hAnsiTheme="minorEastAsia" w:eastAsiaTheme="minorEastAsia"/>
                <w:bCs w:val="0"/>
                <w:kern w:val="2"/>
                <w:sz w:val="21"/>
                <w:szCs w:val="21"/>
              </w:rPr>
              <w:t>609</w:t>
            </w:r>
          </w:p>
        </w:tc>
        <w:tc>
          <w:tcPr>
            <w:tcW w:w="795" w:type="dxa"/>
            <w:tcBorders>
              <w:top w:val="single" w:color="auto" w:sz="4" w:space="0"/>
              <w:left w:val="single" w:color="auto" w:sz="4" w:space="0"/>
              <w:bottom w:val="single" w:color="auto" w:sz="4" w:space="0"/>
              <w:right w:val="single" w:color="auto" w:sz="4" w:space="0"/>
            </w:tcBorders>
          </w:tcPr>
          <w:p w14:paraId="4E15C894">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A/0</w:t>
            </w:r>
          </w:p>
        </w:tc>
        <w:tc>
          <w:tcPr>
            <w:tcW w:w="3081" w:type="dxa"/>
            <w:tcBorders>
              <w:top w:val="single" w:color="auto" w:sz="4" w:space="0"/>
              <w:left w:val="single" w:color="auto" w:sz="4" w:space="0"/>
              <w:bottom w:val="single" w:color="auto" w:sz="4" w:space="0"/>
              <w:right w:val="single" w:color="auto" w:sz="4" w:space="0"/>
            </w:tcBorders>
          </w:tcPr>
          <w:p w14:paraId="03948409">
            <w:pPr>
              <w:autoSpaceDE/>
              <w:adjustRightInd/>
              <w:spacing w:line="240" w:lineRule="auto"/>
              <w:ind w:firstLine="0" w:firstLineChars="0"/>
              <w:rPr>
                <w:rFonts w:cs="Times New Roman" w:asciiTheme="minorEastAsia" w:hAnsiTheme="minorEastAsia" w:eastAsiaTheme="minorEastAsia"/>
                <w:bCs w:val="0"/>
                <w:kern w:val="2"/>
                <w:sz w:val="21"/>
                <w:szCs w:val="21"/>
              </w:rPr>
            </w:pPr>
          </w:p>
        </w:tc>
        <w:tc>
          <w:tcPr>
            <w:tcW w:w="4158" w:type="dxa"/>
            <w:tcBorders>
              <w:top w:val="single" w:color="auto" w:sz="4" w:space="0"/>
              <w:left w:val="single" w:color="auto" w:sz="4" w:space="0"/>
              <w:bottom w:val="single" w:color="auto" w:sz="4" w:space="0"/>
              <w:right w:val="single" w:color="auto" w:sz="4" w:space="0"/>
            </w:tcBorders>
          </w:tcPr>
          <w:p w14:paraId="713D2A05">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p>
        </w:tc>
        <w:tc>
          <w:tcPr>
            <w:tcW w:w="1290" w:type="dxa"/>
            <w:tcBorders>
              <w:top w:val="single" w:color="auto" w:sz="4" w:space="0"/>
              <w:left w:val="single" w:color="auto" w:sz="4" w:space="0"/>
              <w:bottom w:val="single" w:color="auto" w:sz="4" w:space="0"/>
              <w:right w:val="single" w:color="auto" w:sz="4" w:space="0"/>
            </w:tcBorders>
          </w:tcPr>
          <w:p w14:paraId="09E48E18">
            <w:pPr>
              <w:autoSpaceDE/>
              <w:adjustRightInd/>
              <w:spacing w:line="240" w:lineRule="auto"/>
              <w:ind w:firstLine="0" w:firstLineChars="0"/>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初认证</w:t>
            </w:r>
          </w:p>
        </w:tc>
      </w:tr>
      <w:tr w14:paraId="69F6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31" w:type="dxa"/>
            <w:tcBorders>
              <w:top w:val="single" w:color="auto" w:sz="4" w:space="0"/>
              <w:left w:val="single" w:color="auto" w:sz="4" w:space="0"/>
              <w:bottom w:val="single" w:color="auto" w:sz="4" w:space="0"/>
              <w:right w:val="single" w:color="auto" w:sz="4" w:space="0"/>
            </w:tcBorders>
          </w:tcPr>
          <w:p w14:paraId="53B445E0">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2</w:t>
            </w:r>
          </w:p>
        </w:tc>
        <w:tc>
          <w:tcPr>
            <w:tcW w:w="2296" w:type="dxa"/>
            <w:tcBorders>
              <w:top w:val="single" w:color="auto" w:sz="4" w:space="0"/>
              <w:left w:val="single" w:color="auto" w:sz="4" w:space="0"/>
              <w:bottom w:val="single" w:color="auto" w:sz="4" w:space="0"/>
              <w:right w:val="single" w:color="auto" w:sz="4" w:space="0"/>
            </w:tcBorders>
          </w:tcPr>
          <w:p w14:paraId="56126544">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p>
        </w:tc>
        <w:tc>
          <w:tcPr>
            <w:tcW w:w="1397" w:type="dxa"/>
            <w:tcBorders>
              <w:top w:val="single" w:color="auto" w:sz="4" w:space="0"/>
              <w:left w:val="single" w:color="auto" w:sz="4" w:space="0"/>
              <w:bottom w:val="single" w:color="auto" w:sz="4" w:space="0"/>
              <w:right w:val="single" w:color="auto" w:sz="4" w:space="0"/>
            </w:tcBorders>
          </w:tcPr>
          <w:p w14:paraId="5CD4FA20">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20250110</w:t>
            </w:r>
          </w:p>
        </w:tc>
        <w:tc>
          <w:tcPr>
            <w:tcW w:w="795" w:type="dxa"/>
            <w:tcBorders>
              <w:top w:val="single" w:color="auto" w:sz="4" w:space="0"/>
              <w:left w:val="single" w:color="auto" w:sz="4" w:space="0"/>
              <w:bottom w:val="single" w:color="auto" w:sz="4" w:space="0"/>
              <w:right w:val="single" w:color="auto" w:sz="4" w:space="0"/>
            </w:tcBorders>
          </w:tcPr>
          <w:p w14:paraId="7570F4A4">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A/1</w:t>
            </w:r>
          </w:p>
        </w:tc>
        <w:tc>
          <w:tcPr>
            <w:tcW w:w="3081" w:type="dxa"/>
            <w:tcBorders>
              <w:top w:val="single" w:color="auto" w:sz="4" w:space="0"/>
              <w:left w:val="single" w:color="auto" w:sz="4" w:space="0"/>
              <w:bottom w:val="single" w:color="auto" w:sz="4" w:space="0"/>
              <w:right w:val="single" w:color="auto" w:sz="4" w:space="0"/>
            </w:tcBorders>
          </w:tcPr>
          <w:p w14:paraId="55FF3217">
            <w:pPr>
              <w:autoSpaceDE/>
              <w:adjustRightInd/>
              <w:spacing w:line="240" w:lineRule="auto"/>
              <w:ind w:firstLine="0" w:firstLineChars="0"/>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无9900232474座椅</w:t>
            </w:r>
          </w:p>
        </w:tc>
        <w:tc>
          <w:tcPr>
            <w:tcW w:w="4158" w:type="dxa"/>
            <w:tcBorders>
              <w:top w:val="single" w:color="auto" w:sz="4" w:space="0"/>
              <w:left w:val="single" w:color="auto" w:sz="4" w:space="0"/>
              <w:bottom w:val="single" w:color="auto" w:sz="4" w:space="0"/>
              <w:right w:val="single" w:color="auto" w:sz="4" w:space="0"/>
            </w:tcBorders>
          </w:tcPr>
          <w:p w14:paraId="0B7D7D43">
            <w:pPr>
              <w:autoSpaceDE/>
              <w:adjustRightInd/>
              <w:spacing w:line="240" w:lineRule="auto"/>
              <w:ind w:firstLine="0" w:firstLineChars="0"/>
              <w:jc w:val="center"/>
              <w:rPr>
                <w:rFonts w:cs="Times New Roman" w:asciiTheme="minorEastAsia" w:hAnsiTheme="minorEastAsia" w:eastAsiaTheme="minorEastAsia"/>
                <w:bCs w:val="0"/>
                <w:kern w:val="2"/>
                <w:sz w:val="21"/>
                <w:szCs w:val="21"/>
              </w:rPr>
            </w:pPr>
            <w:r>
              <w:rPr>
                <w:rFonts w:cs="Times New Roman" w:asciiTheme="minorEastAsia" w:hAnsiTheme="minorEastAsia" w:eastAsiaTheme="minorEastAsia"/>
                <w:bCs w:val="0"/>
                <w:kern w:val="2"/>
                <w:sz w:val="21"/>
                <w:szCs w:val="21"/>
              </w:rPr>
              <w:t>增加9900232474座椅</w:t>
            </w:r>
          </w:p>
        </w:tc>
        <w:tc>
          <w:tcPr>
            <w:tcW w:w="1290" w:type="dxa"/>
            <w:tcBorders>
              <w:top w:val="single" w:color="auto" w:sz="4" w:space="0"/>
              <w:left w:val="single" w:color="auto" w:sz="4" w:space="0"/>
              <w:bottom w:val="single" w:color="auto" w:sz="4" w:space="0"/>
              <w:right w:val="single" w:color="auto" w:sz="4" w:space="0"/>
            </w:tcBorders>
          </w:tcPr>
          <w:p w14:paraId="755A9B98">
            <w:pPr>
              <w:autoSpaceDE/>
              <w:adjustRightInd/>
              <w:spacing w:line="240" w:lineRule="auto"/>
              <w:ind w:firstLine="0" w:firstLineChars="0"/>
              <w:rPr>
                <w:rFonts w:cs="Times New Roman" w:asciiTheme="minorEastAsia" w:hAnsiTheme="minorEastAsia" w:eastAsiaTheme="minorEastAsia"/>
                <w:bCs w:val="0"/>
                <w:kern w:val="2"/>
                <w:sz w:val="21"/>
                <w:szCs w:val="21"/>
              </w:rPr>
            </w:pPr>
            <w:r>
              <w:rPr>
                <w:rFonts w:hint="eastAsia" w:cs="Times New Roman" w:asciiTheme="minorEastAsia" w:hAnsiTheme="minorEastAsia" w:eastAsiaTheme="minorEastAsia"/>
                <w:bCs w:val="0"/>
                <w:kern w:val="2"/>
                <w:sz w:val="21"/>
                <w:szCs w:val="21"/>
              </w:rPr>
              <w:t>扩项</w:t>
            </w:r>
          </w:p>
        </w:tc>
      </w:tr>
    </w:tbl>
    <w:p w14:paraId="2CAF0AE7">
      <w:pPr>
        <w:autoSpaceDE/>
        <w:autoSpaceDN/>
        <w:adjustRightInd/>
        <w:spacing w:line="240" w:lineRule="auto"/>
        <w:ind w:firstLine="0" w:firstLineChars="0"/>
        <w:rPr>
          <w:rFonts w:ascii="宋体" w:hAnsi="宋体" w:eastAsia="宋体" w:cs="Times New Roman"/>
          <w:b/>
          <w:kern w:val="2"/>
          <w:sz w:val="28"/>
          <w:szCs w:val="30"/>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8,Bold">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510B">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8E8F">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558C">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0B09">
    <w:pPr>
      <w:pStyle w:val="6"/>
      <w:spacing w:line="240" w:lineRule="auto"/>
      <w:ind w:firstLine="0" w:firstLineChars="0"/>
      <w:jc w:val="left"/>
    </w:pPr>
    <w:r>
      <w:rPr>
        <w:rFonts w:hint="eastAsia"/>
      </w:rPr>
      <w:t>文件编号：CCAP</w:t>
    </w:r>
    <w:r>
      <w:t>-C</w:t>
    </w:r>
    <w:r>
      <w:rPr>
        <w:rFonts w:hint="eastAsia"/>
      </w:rPr>
      <w:t>11</w:t>
    </w:r>
    <w:r>
      <w:t>-08：2014</w:t>
    </w:r>
  </w:p>
  <w:p w14:paraId="2933B524">
    <w:pPr>
      <w:pStyle w:val="6"/>
      <w:spacing w:line="240" w:lineRule="auto"/>
      <w:ind w:firstLine="0" w:firstLineChars="0"/>
      <w:jc w:val="left"/>
    </w:pPr>
    <w:r>
      <w:rPr>
        <w:rFonts w:hint="eastAsia"/>
      </w:rPr>
      <w:t>文件名称：强制性产品认证实施细则机动车辆间接视野装置第一版（修改码：0）第</w:t>
    </w:r>
    <w:r>
      <w:rPr>
        <w:rStyle w:val="11"/>
      </w:rPr>
      <w:fldChar w:fldCharType="begin"/>
    </w:r>
    <w:r>
      <w:rPr>
        <w:rStyle w:val="11"/>
      </w:rPr>
      <w:instrText xml:space="preserve"> PAGE </w:instrText>
    </w:r>
    <w:r>
      <w:rPr>
        <w:rStyle w:val="11"/>
      </w:rPr>
      <w:fldChar w:fldCharType="separate"/>
    </w:r>
    <w:r>
      <w:rPr>
        <w:rStyle w:val="11"/>
      </w:rPr>
      <w:t>2</w:t>
    </w:r>
    <w:r>
      <w:rPr>
        <w:rStyle w:val="11"/>
      </w:rPr>
      <w:fldChar w:fldCharType="end"/>
    </w:r>
    <w:r>
      <w:rPr>
        <w:rStyle w:val="11"/>
        <w:rFonts w:hint="eastAsia"/>
      </w:rPr>
      <w:t>页，共2页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97B6">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54A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zAwMzBiMjhmNzgxOGIzODY4ZTgwYzhjOGE2YmIifQ=="/>
  </w:docVars>
  <w:rsids>
    <w:rsidRoot w:val="00C363A9"/>
    <w:rsid w:val="000035B1"/>
    <w:rsid w:val="00004FD8"/>
    <w:rsid w:val="00010387"/>
    <w:rsid w:val="00016319"/>
    <w:rsid w:val="000172B7"/>
    <w:rsid w:val="00021E8F"/>
    <w:rsid w:val="00023E4C"/>
    <w:rsid w:val="00023EB3"/>
    <w:rsid w:val="00030D3C"/>
    <w:rsid w:val="00037077"/>
    <w:rsid w:val="0004468B"/>
    <w:rsid w:val="00046557"/>
    <w:rsid w:val="00053A3D"/>
    <w:rsid w:val="00056A67"/>
    <w:rsid w:val="00077167"/>
    <w:rsid w:val="00080400"/>
    <w:rsid w:val="0008297F"/>
    <w:rsid w:val="00090F08"/>
    <w:rsid w:val="00093B5A"/>
    <w:rsid w:val="000A4459"/>
    <w:rsid w:val="000B2DA5"/>
    <w:rsid w:val="000B35B4"/>
    <w:rsid w:val="000B58BD"/>
    <w:rsid w:val="000B60EA"/>
    <w:rsid w:val="000B6AED"/>
    <w:rsid w:val="000C6539"/>
    <w:rsid w:val="000C7A96"/>
    <w:rsid w:val="000D5BE6"/>
    <w:rsid w:val="000D62AB"/>
    <w:rsid w:val="001035FB"/>
    <w:rsid w:val="00104C08"/>
    <w:rsid w:val="001176BC"/>
    <w:rsid w:val="001178D3"/>
    <w:rsid w:val="00131308"/>
    <w:rsid w:val="001313BB"/>
    <w:rsid w:val="0013191A"/>
    <w:rsid w:val="00133F98"/>
    <w:rsid w:val="0013438D"/>
    <w:rsid w:val="00134917"/>
    <w:rsid w:val="001441A1"/>
    <w:rsid w:val="00147354"/>
    <w:rsid w:val="0015441A"/>
    <w:rsid w:val="00155276"/>
    <w:rsid w:val="00155F34"/>
    <w:rsid w:val="0016193F"/>
    <w:rsid w:val="00162F3A"/>
    <w:rsid w:val="00164243"/>
    <w:rsid w:val="0018158B"/>
    <w:rsid w:val="00181C2D"/>
    <w:rsid w:val="00187A2C"/>
    <w:rsid w:val="0019037C"/>
    <w:rsid w:val="001968BE"/>
    <w:rsid w:val="001A1370"/>
    <w:rsid w:val="001A15FB"/>
    <w:rsid w:val="001A33CD"/>
    <w:rsid w:val="001A545A"/>
    <w:rsid w:val="001B4DB7"/>
    <w:rsid w:val="001B7479"/>
    <w:rsid w:val="001B7936"/>
    <w:rsid w:val="001C3AF2"/>
    <w:rsid w:val="001D761C"/>
    <w:rsid w:val="001E0FA5"/>
    <w:rsid w:val="001E1232"/>
    <w:rsid w:val="001E54CA"/>
    <w:rsid w:val="001E6A7A"/>
    <w:rsid w:val="001E7E47"/>
    <w:rsid w:val="001F6D8C"/>
    <w:rsid w:val="00207E1F"/>
    <w:rsid w:val="00216848"/>
    <w:rsid w:val="00221190"/>
    <w:rsid w:val="00231326"/>
    <w:rsid w:val="00231A46"/>
    <w:rsid w:val="00237BB5"/>
    <w:rsid w:val="002431FD"/>
    <w:rsid w:val="00252284"/>
    <w:rsid w:val="00254D3C"/>
    <w:rsid w:val="00262D25"/>
    <w:rsid w:val="00262DBA"/>
    <w:rsid w:val="00271C1F"/>
    <w:rsid w:val="00284A20"/>
    <w:rsid w:val="00290857"/>
    <w:rsid w:val="00292396"/>
    <w:rsid w:val="00293EED"/>
    <w:rsid w:val="00296390"/>
    <w:rsid w:val="002A2DF9"/>
    <w:rsid w:val="002A3D73"/>
    <w:rsid w:val="002C21E1"/>
    <w:rsid w:val="002C469B"/>
    <w:rsid w:val="002D0258"/>
    <w:rsid w:val="002D4043"/>
    <w:rsid w:val="002D4741"/>
    <w:rsid w:val="002E15C0"/>
    <w:rsid w:val="002E5D54"/>
    <w:rsid w:val="002E62B7"/>
    <w:rsid w:val="002E7970"/>
    <w:rsid w:val="002F047B"/>
    <w:rsid w:val="002F6F0B"/>
    <w:rsid w:val="00300617"/>
    <w:rsid w:val="0031141B"/>
    <w:rsid w:val="0031399C"/>
    <w:rsid w:val="00315B41"/>
    <w:rsid w:val="00322CA8"/>
    <w:rsid w:val="003245C8"/>
    <w:rsid w:val="00330EE2"/>
    <w:rsid w:val="00331BD3"/>
    <w:rsid w:val="00344164"/>
    <w:rsid w:val="0034448E"/>
    <w:rsid w:val="003511CA"/>
    <w:rsid w:val="003522BC"/>
    <w:rsid w:val="00375EFA"/>
    <w:rsid w:val="003810A2"/>
    <w:rsid w:val="00386E4B"/>
    <w:rsid w:val="00387300"/>
    <w:rsid w:val="00387651"/>
    <w:rsid w:val="00393CF3"/>
    <w:rsid w:val="0039489F"/>
    <w:rsid w:val="00396157"/>
    <w:rsid w:val="00396F34"/>
    <w:rsid w:val="003A5AAD"/>
    <w:rsid w:val="003A691F"/>
    <w:rsid w:val="003B0370"/>
    <w:rsid w:val="003C24F7"/>
    <w:rsid w:val="003C66BC"/>
    <w:rsid w:val="003D1941"/>
    <w:rsid w:val="003F25AF"/>
    <w:rsid w:val="003F3000"/>
    <w:rsid w:val="003F351D"/>
    <w:rsid w:val="003F41D5"/>
    <w:rsid w:val="003F5987"/>
    <w:rsid w:val="00405677"/>
    <w:rsid w:val="004104C5"/>
    <w:rsid w:val="00410789"/>
    <w:rsid w:val="00415DAC"/>
    <w:rsid w:val="00420422"/>
    <w:rsid w:val="00435367"/>
    <w:rsid w:val="00437362"/>
    <w:rsid w:val="00440AA2"/>
    <w:rsid w:val="004429A6"/>
    <w:rsid w:val="0046271A"/>
    <w:rsid w:val="00476875"/>
    <w:rsid w:val="004829A6"/>
    <w:rsid w:val="004829E8"/>
    <w:rsid w:val="00497F34"/>
    <w:rsid w:val="004B7623"/>
    <w:rsid w:val="004B7979"/>
    <w:rsid w:val="004C264A"/>
    <w:rsid w:val="004C5EBA"/>
    <w:rsid w:val="004D0D45"/>
    <w:rsid w:val="004D50FC"/>
    <w:rsid w:val="004D62CB"/>
    <w:rsid w:val="004D6300"/>
    <w:rsid w:val="004D66DE"/>
    <w:rsid w:val="004D6B85"/>
    <w:rsid w:val="004E1A0A"/>
    <w:rsid w:val="004F24E2"/>
    <w:rsid w:val="004F627A"/>
    <w:rsid w:val="004F75A7"/>
    <w:rsid w:val="0051173D"/>
    <w:rsid w:val="00512978"/>
    <w:rsid w:val="00513104"/>
    <w:rsid w:val="0051531C"/>
    <w:rsid w:val="0052447B"/>
    <w:rsid w:val="005244F7"/>
    <w:rsid w:val="005309F4"/>
    <w:rsid w:val="005313AD"/>
    <w:rsid w:val="00536C17"/>
    <w:rsid w:val="00563901"/>
    <w:rsid w:val="00563B5D"/>
    <w:rsid w:val="0057271D"/>
    <w:rsid w:val="005735C9"/>
    <w:rsid w:val="00582574"/>
    <w:rsid w:val="005877FC"/>
    <w:rsid w:val="0059313B"/>
    <w:rsid w:val="00594288"/>
    <w:rsid w:val="0059473C"/>
    <w:rsid w:val="0059530E"/>
    <w:rsid w:val="005A1A00"/>
    <w:rsid w:val="005A48B7"/>
    <w:rsid w:val="005B66AB"/>
    <w:rsid w:val="005C1845"/>
    <w:rsid w:val="005C5826"/>
    <w:rsid w:val="005C6AF6"/>
    <w:rsid w:val="005D75A1"/>
    <w:rsid w:val="005E04F9"/>
    <w:rsid w:val="005F636E"/>
    <w:rsid w:val="00601619"/>
    <w:rsid w:val="0060184F"/>
    <w:rsid w:val="00603267"/>
    <w:rsid w:val="0060508B"/>
    <w:rsid w:val="00605295"/>
    <w:rsid w:val="00613A5C"/>
    <w:rsid w:val="006150B4"/>
    <w:rsid w:val="0062474E"/>
    <w:rsid w:val="00637C12"/>
    <w:rsid w:val="006402A9"/>
    <w:rsid w:val="00644CA8"/>
    <w:rsid w:val="00654E00"/>
    <w:rsid w:val="00677C78"/>
    <w:rsid w:val="00680DB9"/>
    <w:rsid w:val="006856CC"/>
    <w:rsid w:val="00696D39"/>
    <w:rsid w:val="00697E81"/>
    <w:rsid w:val="006A11B4"/>
    <w:rsid w:val="006A38E5"/>
    <w:rsid w:val="006A753C"/>
    <w:rsid w:val="006B2317"/>
    <w:rsid w:val="006B2D3F"/>
    <w:rsid w:val="006D4557"/>
    <w:rsid w:val="006D53DC"/>
    <w:rsid w:val="006E0692"/>
    <w:rsid w:val="006E56F1"/>
    <w:rsid w:val="006E6992"/>
    <w:rsid w:val="006F0F85"/>
    <w:rsid w:val="006F7F42"/>
    <w:rsid w:val="00733953"/>
    <w:rsid w:val="00733E22"/>
    <w:rsid w:val="007355A6"/>
    <w:rsid w:val="00735609"/>
    <w:rsid w:val="007361AE"/>
    <w:rsid w:val="00737B12"/>
    <w:rsid w:val="007625A3"/>
    <w:rsid w:val="00766CEA"/>
    <w:rsid w:val="00770646"/>
    <w:rsid w:val="007723F5"/>
    <w:rsid w:val="00775EE6"/>
    <w:rsid w:val="00777982"/>
    <w:rsid w:val="00777FF2"/>
    <w:rsid w:val="0079114E"/>
    <w:rsid w:val="007B38D9"/>
    <w:rsid w:val="007C2463"/>
    <w:rsid w:val="007C7E12"/>
    <w:rsid w:val="007D086B"/>
    <w:rsid w:val="007E3B4E"/>
    <w:rsid w:val="007F2613"/>
    <w:rsid w:val="007F340F"/>
    <w:rsid w:val="0080661F"/>
    <w:rsid w:val="00815706"/>
    <w:rsid w:val="0082015C"/>
    <w:rsid w:val="00821DE7"/>
    <w:rsid w:val="008312B2"/>
    <w:rsid w:val="00836359"/>
    <w:rsid w:val="00837387"/>
    <w:rsid w:val="0084075E"/>
    <w:rsid w:val="00860F36"/>
    <w:rsid w:val="00865D18"/>
    <w:rsid w:val="00882F07"/>
    <w:rsid w:val="00883B77"/>
    <w:rsid w:val="00886508"/>
    <w:rsid w:val="00891292"/>
    <w:rsid w:val="008A0C64"/>
    <w:rsid w:val="008A11BB"/>
    <w:rsid w:val="008A1988"/>
    <w:rsid w:val="008A7424"/>
    <w:rsid w:val="008A7854"/>
    <w:rsid w:val="008B49F6"/>
    <w:rsid w:val="008D109A"/>
    <w:rsid w:val="008D543C"/>
    <w:rsid w:val="008D7A44"/>
    <w:rsid w:val="008E0ADB"/>
    <w:rsid w:val="008E626B"/>
    <w:rsid w:val="009067F3"/>
    <w:rsid w:val="00916696"/>
    <w:rsid w:val="009220CA"/>
    <w:rsid w:val="00923727"/>
    <w:rsid w:val="00945698"/>
    <w:rsid w:val="009616AE"/>
    <w:rsid w:val="009651A3"/>
    <w:rsid w:val="0097298F"/>
    <w:rsid w:val="00983CCF"/>
    <w:rsid w:val="0099103D"/>
    <w:rsid w:val="00995062"/>
    <w:rsid w:val="009B01DC"/>
    <w:rsid w:val="009B30EF"/>
    <w:rsid w:val="009B6BC7"/>
    <w:rsid w:val="009C6438"/>
    <w:rsid w:val="009C7641"/>
    <w:rsid w:val="009D067E"/>
    <w:rsid w:val="009D1881"/>
    <w:rsid w:val="009D66AB"/>
    <w:rsid w:val="009E0365"/>
    <w:rsid w:val="009F1896"/>
    <w:rsid w:val="009F3ABE"/>
    <w:rsid w:val="00A12470"/>
    <w:rsid w:val="00A14CAA"/>
    <w:rsid w:val="00A171A2"/>
    <w:rsid w:val="00A243D5"/>
    <w:rsid w:val="00A32EAF"/>
    <w:rsid w:val="00A359F5"/>
    <w:rsid w:val="00A3792E"/>
    <w:rsid w:val="00A37B06"/>
    <w:rsid w:val="00A54B31"/>
    <w:rsid w:val="00A601F9"/>
    <w:rsid w:val="00A60F9C"/>
    <w:rsid w:val="00A714AD"/>
    <w:rsid w:val="00A82BD1"/>
    <w:rsid w:val="00A87D45"/>
    <w:rsid w:val="00A90A12"/>
    <w:rsid w:val="00A90F63"/>
    <w:rsid w:val="00AA15CE"/>
    <w:rsid w:val="00AB1728"/>
    <w:rsid w:val="00AB41BF"/>
    <w:rsid w:val="00AC17E8"/>
    <w:rsid w:val="00AC2862"/>
    <w:rsid w:val="00AE2CA5"/>
    <w:rsid w:val="00AE34FD"/>
    <w:rsid w:val="00AE58E2"/>
    <w:rsid w:val="00AF19F4"/>
    <w:rsid w:val="00AF7C39"/>
    <w:rsid w:val="00B12866"/>
    <w:rsid w:val="00B33331"/>
    <w:rsid w:val="00B34500"/>
    <w:rsid w:val="00B3773C"/>
    <w:rsid w:val="00B536B5"/>
    <w:rsid w:val="00B53D68"/>
    <w:rsid w:val="00B55B96"/>
    <w:rsid w:val="00B57B12"/>
    <w:rsid w:val="00B57BC5"/>
    <w:rsid w:val="00B625DF"/>
    <w:rsid w:val="00B7011A"/>
    <w:rsid w:val="00B72732"/>
    <w:rsid w:val="00B73E9F"/>
    <w:rsid w:val="00B85CBC"/>
    <w:rsid w:val="00B86620"/>
    <w:rsid w:val="00B932CB"/>
    <w:rsid w:val="00B93650"/>
    <w:rsid w:val="00B93AE0"/>
    <w:rsid w:val="00B968CD"/>
    <w:rsid w:val="00B9692F"/>
    <w:rsid w:val="00BA03C2"/>
    <w:rsid w:val="00BA4217"/>
    <w:rsid w:val="00BD1755"/>
    <w:rsid w:val="00BD25D2"/>
    <w:rsid w:val="00BD567B"/>
    <w:rsid w:val="00C0074B"/>
    <w:rsid w:val="00C016DD"/>
    <w:rsid w:val="00C02AE6"/>
    <w:rsid w:val="00C07BBC"/>
    <w:rsid w:val="00C1414D"/>
    <w:rsid w:val="00C2696B"/>
    <w:rsid w:val="00C3097F"/>
    <w:rsid w:val="00C33211"/>
    <w:rsid w:val="00C361AF"/>
    <w:rsid w:val="00C363A9"/>
    <w:rsid w:val="00C36630"/>
    <w:rsid w:val="00C45D7B"/>
    <w:rsid w:val="00C473D8"/>
    <w:rsid w:val="00C52FE1"/>
    <w:rsid w:val="00C62C92"/>
    <w:rsid w:val="00C65180"/>
    <w:rsid w:val="00C723EF"/>
    <w:rsid w:val="00C73B78"/>
    <w:rsid w:val="00C80AE7"/>
    <w:rsid w:val="00C816CD"/>
    <w:rsid w:val="00C83D33"/>
    <w:rsid w:val="00C9453F"/>
    <w:rsid w:val="00C956FE"/>
    <w:rsid w:val="00CA4B1E"/>
    <w:rsid w:val="00CB35E9"/>
    <w:rsid w:val="00CB3BA9"/>
    <w:rsid w:val="00CB6007"/>
    <w:rsid w:val="00CC30D6"/>
    <w:rsid w:val="00CD132A"/>
    <w:rsid w:val="00CD2CF0"/>
    <w:rsid w:val="00CD3749"/>
    <w:rsid w:val="00CD48D9"/>
    <w:rsid w:val="00CD7556"/>
    <w:rsid w:val="00CD7DE1"/>
    <w:rsid w:val="00CE2D50"/>
    <w:rsid w:val="00CE3329"/>
    <w:rsid w:val="00CE428B"/>
    <w:rsid w:val="00CF10C6"/>
    <w:rsid w:val="00CF1FD5"/>
    <w:rsid w:val="00CF24D3"/>
    <w:rsid w:val="00CF75E3"/>
    <w:rsid w:val="00D010A7"/>
    <w:rsid w:val="00D0125B"/>
    <w:rsid w:val="00D0526E"/>
    <w:rsid w:val="00D123D0"/>
    <w:rsid w:val="00D12D70"/>
    <w:rsid w:val="00D24567"/>
    <w:rsid w:val="00D25A3E"/>
    <w:rsid w:val="00D34A4A"/>
    <w:rsid w:val="00D40F26"/>
    <w:rsid w:val="00D444AC"/>
    <w:rsid w:val="00D44AA9"/>
    <w:rsid w:val="00D44DA8"/>
    <w:rsid w:val="00D7029E"/>
    <w:rsid w:val="00D71CE8"/>
    <w:rsid w:val="00D753FB"/>
    <w:rsid w:val="00D80367"/>
    <w:rsid w:val="00D80866"/>
    <w:rsid w:val="00D814CF"/>
    <w:rsid w:val="00D83288"/>
    <w:rsid w:val="00D8408B"/>
    <w:rsid w:val="00DB42C7"/>
    <w:rsid w:val="00DC0088"/>
    <w:rsid w:val="00DC1022"/>
    <w:rsid w:val="00DC2BE0"/>
    <w:rsid w:val="00DC56E4"/>
    <w:rsid w:val="00DD3220"/>
    <w:rsid w:val="00DE20C2"/>
    <w:rsid w:val="00DE479C"/>
    <w:rsid w:val="00DE630D"/>
    <w:rsid w:val="00DE6FC7"/>
    <w:rsid w:val="00DF23F6"/>
    <w:rsid w:val="00DF4706"/>
    <w:rsid w:val="00DF516F"/>
    <w:rsid w:val="00E009B1"/>
    <w:rsid w:val="00E02885"/>
    <w:rsid w:val="00E037EF"/>
    <w:rsid w:val="00E05E35"/>
    <w:rsid w:val="00E11912"/>
    <w:rsid w:val="00E11971"/>
    <w:rsid w:val="00E133DF"/>
    <w:rsid w:val="00E23338"/>
    <w:rsid w:val="00E26EE2"/>
    <w:rsid w:val="00E31B7A"/>
    <w:rsid w:val="00E35727"/>
    <w:rsid w:val="00E5300E"/>
    <w:rsid w:val="00E6068E"/>
    <w:rsid w:val="00E62771"/>
    <w:rsid w:val="00E66845"/>
    <w:rsid w:val="00E701BA"/>
    <w:rsid w:val="00E7292F"/>
    <w:rsid w:val="00E878E2"/>
    <w:rsid w:val="00E91B21"/>
    <w:rsid w:val="00EA1B5D"/>
    <w:rsid w:val="00EA36B4"/>
    <w:rsid w:val="00EB5487"/>
    <w:rsid w:val="00EC16A8"/>
    <w:rsid w:val="00EC41F6"/>
    <w:rsid w:val="00ED4851"/>
    <w:rsid w:val="00ED784E"/>
    <w:rsid w:val="00EE627F"/>
    <w:rsid w:val="00EE7CBA"/>
    <w:rsid w:val="00EF6733"/>
    <w:rsid w:val="00F002B6"/>
    <w:rsid w:val="00F014AE"/>
    <w:rsid w:val="00F05376"/>
    <w:rsid w:val="00F060F5"/>
    <w:rsid w:val="00F1202C"/>
    <w:rsid w:val="00F12E72"/>
    <w:rsid w:val="00F141B9"/>
    <w:rsid w:val="00F23A50"/>
    <w:rsid w:val="00F26256"/>
    <w:rsid w:val="00F26D18"/>
    <w:rsid w:val="00F34866"/>
    <w:rsid w:val="00F35636"/>
    <w:rsid w:val="00F5124C"/>
    <w:rsid w:val="00F541FC"/>
    <w:rsid w:val="00F73129"/>
    <w:rsid w:val="00F73F28"/>
    <w:rsid w:val="00F74412"/>
    <w:rsid w:val="00F76C20"/>
    <w:rsid w:val="00F77E16"/>
    <w:rsid w:val="00F80434"/>
    <w:rsid w:val="00F81516"/>
    <w:rsid w:val="00F81DAE"/>
    <w:rsid w:val="00F826DC"/>
    <w:rsid w:val="00F85980"/>
    <w:rsid w:val="00FA051C"/>
    <w:rsid w:val="00FA0B57"/>
    <w:rsid w:val="00FA7692"/>
    <w:rsid w:val="00FA7BC4"/>
    <w:rsid w:val="00FB09F4"/>
    <w:rsid w:val="00FB2350"/>
    <w:rsid w:val="00FC1E9C"/>
    <w:rsid w:val="00FC209A"/>
    <w:rsid w:val="00FD57BC"/>
    <w:rsid w:val="00FD62E8"/>
    <w:rsid w:val="00FE2D93"/>
    <w:rsid w:val="00FE5E35"/>
    <w:rsid w:val="00FE67AF"/>
    <w:rsid w:val="00FE7CD1"/>
    <w:rsid w:val="00FF06CF"/>
    <w:rsid w:val="06035C4C"/>
    <w:rsid w:val="06055B97"/>
    <w:rsid w:val="06F23CF7"/>
    <w:rsid w:val="10FB40F0"/>
    <w:rsid w:val="1AAD4ED9"/>
    <w:rsid w:val="1B4E30E6"/>
    <w:rsid w:val="1C6A2260"/>
    <w:rsid w:val="1CA04DF2"/>
    <w:rsid w:val="1E450758"/>
    <w:rsid w:val="1EBA7398"/>
    <w:rsid w:val="226A4C31"/>
    <w:rsid w:val="22BF440E"/>
    <w:rsid w:val="236A19EB"/>
    <w:rsid w:val="25EB7A5C"/>
    <w:rsid w:val="26021193"/>
    <w:rsid w:val="28B550CD"/>
    <w:rsid w:val="2C773720"/>
    <w:rsid w:val="30300E9F"/>
    <w:rsid w:val="33802506"/>
    <w:rsid w:val="347D611A"/>
    <w:rsid w:val="384516D3"/>
    <w:rsid w:val="3CE12BD2"/>
    <w:rsid w:val="3D632551"/>
    <w:rsid w:val="41847DD3"/>
    <w:rsid w:val="455E01CE"/>
    <w:rsid w:val="469C1FAA"/>
    <w:rsid w:val="486E0893"/>
    <w:rsid w:val="4AE0056A"/>
    <w:rsid w:val="4DC42B98"/>
    <w:rsid w:val="4F494BAD"/>
    <w:rsid w:val="50223FF4"/>
    <w:rsid w:val="51DC4954"/>
    <w:rsid w:val="547D1D11"/>
    <w:rsid w:val="5A8913F1"/>
    <w:rsid w:val="5B557645"/>
    <w:rsid w:val="5E1D07CE"/>
    <w:rsid w:val="62FF3F9F"/>
    <w:rsid w:val="64AC465A"/>
    <w:rsid w:val="65A36F9D"/>
    <w:rsid w:val="699F74A3"/>
    <w:rsid w:val="710B2708"/>
    <w:rsid w:val="719B1CDE"/>
    <w:rsid w:val="7273267F"/>
    <w:rsid w:val="75581C94"/>
    <w:rsid w:val="7FF62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440" w:lineRule="exact"/>
      <w:ind w:firstLine="480" w:firstLineChars="200"/>
      <w:jc w:val="both"/>
    </w:pPr>
    <w:rPr>
      <w:rFonts w:ascii="Times New Roman" w:hAnsi="Times New Roman" w:eastAsia="仿宋" w:cs="F8,Bold"/>
      <w:bCs/>
      <w:sz w:val="24"/>
      <w:szCs w:val="28"/>
      <w:lang w:val="en-US" w:eastAsia="zh-CN" w:bidi="ar-SA"/>
    </w:rPr>
  </w:style>
  <w:style w:type="paragraph" w:styleId="2">
    <w:name w:val="heading 2"/>
    <w:basedOn w:val="1"/>
    <w:next w:val="3"/>
    <w:link w:val="13"/>
    <w:qFormat/>
    <w:uiPriority w:val="0"/>
    <w:pPr>
      <w:keepNext/>
      <w:keepLines/>
      <w:spacing w:beforeLines="50" w:afterLines="50"/>
      <w:ind w:firstLine="0" w:firstLineChars="0"/>
      <w:outlineLvl w:val="1"/>
    </w:pPr>
    <w:rPr>
      <w:rFonts w:cs="Times New Roman"/>
      <w:b/>
      <w:szCs w:val="2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4">
    <w:name w:val="Balloon Text"/>
    <w:basedOn w:val="1"/>
    <w:link w:val="17"/>
    <w:semiHidden/>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bCs w:val="0"/>
      <w:sz w:val="18"/>
      <w:szCs w:val="18"/>
    </w:rPr>
  </w:style>
  <w:style w:type="table" w:styleId="8">
    <w:name w:val="Table Grid"/>
    <w:basedOn w:val="7"/>
    <w:qFormat/>
    <w:uiPriority w:val="59"/>
    <w:rPr>
      <w:rFonts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Emphasis"/>
    <w:basedOn w:val="9"/>
    <w:qFormat/>
    <w:uiPriority w:val="20"/>
    <w:rPr>
      <w:i/>
      <w:iCs/>
    </w:rPr>
  </w:style>
  <w:style w:type="character" w:customStyle="1" w:styleId="13">
    <w:name w:val="标题 2 Char"/>
    <w:basedOn w:val="9"/>
    <w:link w:val="2"/>
    <w:qFormat/>
    <w:uiPriority w:val="0"/>
    <w:rPr>
      <w:rFonts w:ascii="Times New Roman" w:hAnsi="Times New Roman" w:eastAsia="仿宋" w:cs="Times New Roman"/>
      <w:b/>
      <w:bCs/>
      <w:kern w:val="0"/>
      <w:sz w:val="24"/>
      <w:szCs w:val="20"/>
    </w:rPr>
  </w:style>
  <w:style w:type="character" w:customStyle="1" w:styleId="14">
    <w:name w:val="页眉 Char"/>
    <w:basedOn w:val="9"/>
    <w:link w:val="6"/>
    <w:qFormat/>
    <w:uiPriority w:val="99"/>
    <w:rPr>
      <w:rFonts w:ascii="Calibri" w:hAnsi="Calibri" w:eastAsia="宋体" w:cs="Times New Roman"/>
      <w:kern w:val="0"/>
      <w:sz w:val="18"/>
      <w:szCs w:val="18"/>
    </w:rPr>
  </w:style>
  <w:style w:type="character" w:customStyle="1" w:styleId="15">
    <w:name w:val="页脚 Char"/>
    <w:basedOn w:val="9"/>
    <w:link w:val="5"/>
    <w:semiHidden/>
    <w:qFormat/>
    <w:uiPriority w:val="99"/>
    <w:rPr>
      <w:rFonts w:ascii="Times New Roman" w:hAnsi="Times New Roman" w:eastAsia="仿宋" w:cs="F8,Bold"/>
      <w:bCs/>
      <w:kern w:val="0"/>
      <w:sz w:val="18"/>
      <w:szCs w:val="18"/>
    </w:rPr>
  </w:style>
  <w:style w:type="paragraph" w:styleId="16">
    <w:name w:val="List Paragraph"/>
    <w:basedOn w:val="1"/>
    <w:qFormat/>
    <w:uiPriority w:val="99"/>
    <w:pPr>
      <w:ind w:firstLine="420"/>
    </w:pPr>
  </w:style>
  <w:style w:type="character" w:customStyle="1" w:styleId="17">
    <w:name w:val="批注框文本 Char"/>
    <w:basedOn w:val="9"/>
    <w:link w:val="4"/>
    <w:semiHidden/>
    <w:qFormat/>
    <w:uiPriority w:val="99"/>
    <w:rPr>
      <w:rFonts w:eastAsia="仿宋" w:cs="F8,Bold"/>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1103</Words>
  <Characters>1571</Characters>
  <Lines>13</Lines>
  <Paragraphs>3</Paragraphs>
  <TotalTime>10</TotalTime>
  <ScaleCrop>false</ScaleCrop>
  <LinksUpToDate>false</LinksUpToDate>
  <CharactersWithSpaces>1689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2023-03-23T08:40:00Z</dcterms:created>
  <dc:creator>雨林木风</dc:creator>
  <cp:lastModifiedBy>86176</cp:lastModifiedBy>
  <dcterms:modified xsi:type="dcterms:W3CDTF">2025-02-17T08:47:55Z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226B63793F3C4491AB8ACBBB620B759A_13</vt:lpwstr>
  </property>
  <property fmtid="{D5CDD505-2E9C-101B-9397-08002B2CF9AE}" pid="4" name="KSOTemplateDocerSaveRecord">
    <vt:lpwstr>eyJoZGlkIjoiMWVmMTI4ZTg2M2VhOTY3M2RjZjVjYTNiM2ZhNWM1MTUifQ==</vt:lpwstr>
  </property>
</Properties>
</file>