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11" w:rsidRPr="00445EB0" w:rsidRDefault="006E1A7B" w:rsidP="006A4411">
      <w:pPr>
        <w:spacing w:line="400" w:lineRule="exact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r w:rsidRPr="00445EB0">
        <w:rPr>
          <w:rFonts w:ascii="黑体" w:eastAsia="黑体" w:hAnsi="黑体" w:hint="eastAsia"/>
          <w:sz w:val="24"/>
          <w:szCs w:val="24"/>
        </w:rPr>
        <w:t>安路普车间</w:t>
      </w:r>
      <w:r w:rsidR="006A4411" w:rsidRPr="00445EB0">
        <w:rPr>
          <w:rFonts w:ascii="黑体" w:eastAsia="黑体" w:hAnsi="黑体" w:hint="eastAsia"/>
          <w:sz w:val="24"/>
          <w:szCs w:val="24"/>
        </w:rPr>
        <w:t>摄像头安装立项申请报告</w:t>
      </w:r>
    </w:p>
    <w:p w:rsidR="006A4411" w:rsidRPr="00475C89" w:rsidRDefault="006A4411" w:rsidP="006A4411">
      <w:pPr>
        <w:spacing w:line="400" w:lineRule="exact"/>
        <w:ind w:firstLineChars="200" w:firstLine="440"/>
        <w:jc w:val="center"/>
        <w:rPr>
          <w:rFonts w:ascii="黑体" w:eastAsia="黑体" w:hAnsi="黑体"/>
          <w:sz w:val="22"/>
        </w:rPr>
      </w:pPr>
    </w:p>
    <w:p w:rsidR="006A4411" w:rsidRDefault="006A4411" w:rsidP="006A4411">
      <w:pPr>
        <w:pStyle w:val="a3"/>
        <w:numPr>
          <w:ilvl w:val="0"/>
          <w:numId w:val="2"/>
        </w:numPr>
        <w:spacing w:line="400" w:lineRule="exact"/>
        <w:ind w:left="284" w:firstLineChars="0" w:hanging="568"/>
        <w:jc w:val="left"/>
        <w:rPr>
          <w:rFonts w:ascii="黑体" w:eastAsia="黑体" w:hAnsi="黑体"/>
          <w:sz w:val="22"/>
        </w:rPr>
      </w:pPr>
      <w:r w:rsidRPr="00475C89">
        <w:rPr>
          <w:rFonts w:ascii="黑体" w:eastAsia="黑体" w:hAnsi="黑体" w:hint="eastAsia"/>
          <w:sz w:val="22"/>
        </w:rPr>
        <w:t>集团摄像头现状</w:t>
      </w:r>
    </w:p>
    <w:p w:rsidR="00F051AC" w:rsidRDefault="00BC4BA2" w:rsidP="00F051AC">
      <w:pPr>
        <w:pStyle w:val="a3"/>
        <w:numPr>
          <w:ilvl w:val="0"/>
          <w:numId w:val="6"/>
        </w:numPr>
        <w:spacing w:line="400" w:lineRule="exact"/>
        <w:ind w:firstLineChars="0"/>
        <w:jc w:val="left"/>
        <w:rPr>
          <w:rFonts w:ascii="黑体" w:eastAsia="黑体" w:hAnsi="黑体"/>
          <w:b/>
          <w:sz w:val="22"/>
        </w:rPr>
      </w:pPr>
      <w:r w:rsidRPr="00BC4BA2">
        <w:rPr>
          <w:rFonts w:ascii="黑体" w:eastAsia="黑体" w:hAnsi="黑体" w:hint="eastAsia"/>
          <w:b/>
          <w:sz w:val="22"/>
        </w:rPr>
        <w:t>安装要求：</w:t>
      </w:r>
    </w:p>
    <w:p w:rsidR="00BC4BA2" w:rsidRPr="00F051AC" w:rsidRDefault="00F051AC" w:rsidP="00F051AC">
      <w:pPr>
        <w:pStyle w:val="a3"/>
        <w:spacing w:line="400" w:lineRule="exact"/>
        <w:ind w:left="420" w:firstLineChars="0" w:firstLine="0"/>
        <w:jc w:val="left"/>
        <w:rPr>
          <w:rFonts w:ascii="黑体" w:eastAsia="黑体" w:hAnsi="黑体"/>
          <w:b/>
          <w:sz w:val="22"/>
        </w:rPr>
      </w:pPr>
      <w:r w:rsidRPr="00F051AC">
        <w:rPr>
          <w:rFonts w:ascii="黑体" w:eastAsia="黑体" w:hAnsi="黑体"/>
          <w:sz w:val="22"/>
        </w:rPr>
        <w:t>1</w:t>
      </w:r>
      <w:r w:rsidRPr="00F051AC">
        <w:rPr>
          <w:rFonts w:ascii="黑体" w:eastAsia="黑体" w:hAnsi="黑体" w:hint="eastAsia"/>
          <w:sz w:val="22"/>
        </w:rPr>
        <w:t>、摄像头支持RTSP直接点对点流对接</w:t>
      </w:r>
      <w:r>
        <w:rPr>
          <w:rFonts w:ascii="黑体" w:eastAsia="黑体" w:hAnsi="黑体" w:hint="eastAsia"/>
          <w:sz w:val="22"/>
        </w:rPr>
        <w:t>；</w:t>
      </w:r>
    </w:p>
    <w:p w:rsidR="00F051AC" w:rsidRPr="00F051AC" w:rsidRDefault="00F051AC" w:rsidP="00F051AC">
      <w:pPr>
        <w:pStyle w:val="a3"/>
        <w:spacing w:line="400" w:lineRule="exact"/>
        <w:ind w:left="420" w:firstLineChars="0" w:firstLine="0"/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/>
          <w:sz w:val="22"/>
        </w:rPr>
        <w:t>2</w:t>
      </w:r>
      <w:r>
        <w:rPr>
          <w:rFonts w:ascii="黑体" w:eastAsia="黑体" w:hAnsi="黑体" w:hint="eastAsia"/>
          <w:sz w:val="22"/>
        </w:rPr>
        <w:t>、</w:t>
      </w:r>
      <w:r w:rsidRPr="00F051AC">
        <w:rPr>
          <w:rFonts w:ascii="黑体" w:eastAsia="黑体" w:hAnsi="黑体" w:hint="eastAsia"/>
          <w:sz w:val="22"/>
        </w:rPr>
        <w:t>Web</w:t>
      </w:r>
      <w:r w:rsidR="005B52DF">
        <w:rPr>
          <w:rFonts w:ascii="黑体" w:eastAsia="黑体" w:hAnsi="黑体" w:hint="eastAsia"/>
          <w:sz w:val="22"/>
        </w:rPr>
        <w:t>协议的方式，</w:t>
      </w:r>
      <w:r w:rsidRPr="00F051AC">
        <w:rPr>
          <w:rFonts w:ascii="黑体" w:eastAsia="黑体" w:hAnsi="黑体" w:hint="eastAsia"/>
          <w:sz w:val="22"/>
        </w:rPr>
        <w:t>每个设备共享出一个监控视频的访问地址，我们系统通过地址直接可访问到监控视频，内嵌到Web系统界面中。</w:t>
      </w:r>
    </w:p>
    <w:p w:rsidR="00F051AC" w:rsidRPr="00F051AC" w:rsidRDefault="00F051AC" w:rsidP="00F051AC">
      <w:pPr>
        <w:pStyle w:val="a3"/>
        <w:spacing w:line="400" w:lineRule="exact"/>
        <w:ind w:left="420" w:firstLineChars="0" w:firstLine="0"/>
        <w:jc w:val="left"/>
        <w:rPr>
          <w:rFonts w:ascii="黑体" w:eastAsia="黑体" w:hAnsi="黑体"/>
          <w:sz w:val="22"/>
        </w:rPr>
      </w:pPr>
      <w:r w:rsidRPr="00F051AC">
        <w:rPr>
          <w:rFonts w:ascii="黑体" w:eastAsia="黑体" w:hAnsi="黑体" w:hint="eastAsia"/>
          <w:sz w:val="22"/>
        </w:rPr>
        <w:t>3、SDK，这个需要看监控系统的设备SDK的支持方式。</w:t>
      </w:r>
    </w:p>
    <w:p w:rsidR="00612640" w:rsidRPr="00475C89" w:rsidRDefault="006A4411" w:rsidP="004574F0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color w:val="333333"/>
          <w:kern w:val="0"/>
          <w:sz w:val="22"/>
        </w:rPr>
        <w:t>‌‌</w:t>
      </w:r>
      <w:r w:rsidR="00067BDD" w:rsidRPr="00475C89">
        <w:rPr>
          <w:rFonts w:ascii="Arial" w:eastAsia="宋体" w:hAnsi="Arial" w:cs="Arial" w:hint="eastAsia"/>
          <w:b/>
          <w:color w:val="333333"/>
          <w:kern w:val="0"/>
          <w:sz w:val="22"/>
        </w:rPr>
        <w:t>问题</w:t>
      </w:r>
      <w:r w:rsidR="00612640" w:rsidRPr="00475C89">
        <w:rPr>
          <w:rFonts w:ascii="Arial" w:eastAsia="宋体" w:hAnsi="Arial" w:cs="Arial" w:hint="eastAsia"/>
          <w:b/>
          <w:color w:val="333333"/>
          <w:kern w:val="0"/>
          <w:sz w:val="22"/>
        </w:rPr>
        <w:t>现状：</w:t>
      </w:r>
      <w:r w:rsidR="00067BDD" w:rsidRPr="00475C89">
        <w:rPr>
          <w:rFonts w:ascii="Arial" w:eastAsia="宋体" w:hAnsi="Arial" w:cs="Arial" w:hint="eastAsia"/>
          <w:color w:val="333333"/>
          <w:kern w:val="0"/>
          <w:sz w:val="22"/>
        </w:rPr>
        <w:t>无法查看</w:t>
      </w:r>
      <w:r w:rsidR="00067BDD" w:rsidRPr="00475C89">
        <w:rPr>
          <w:rFonts w:asciiTheme="minorEastAsia" w:hAnsiTheme="minorEastAsia" w:hint="eastAsia"/>
          <w:color w:val="000000"/>
          <w:sz w:val="22"/>
        </w:rPr>
        <w:t>员工执行工艺纪律及产品标准化作业，无法做到质量可视化追溯；</w:t>
      </w:r>
    </w:p>
    <w:p w:rsidR="004574F0" w:rsidRPr="00475C89" w:rsidRDefault="006A4411" w:rsidP="004574F0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b/>
          <w:bCs/>
          <w:color w:val="333333"/>
          <w:kern w:val="0"/>
          <w:sz w:val="22"/>
        </w:rPr>
        <w:t>提高安全管理效果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：通过全天候、全方位的监控，及时发现</w:t>
      </w:r>
      <w:r w:rsidR="00067BDD" w:rsidRPr="00475C89">
        <w:rPr>
          <w:rFonts w:ascii="Arial" w:eastAsia="宋体" w:hAnsi="Arial" w:cs="Arial" w:hint="eastAsia"/>
          <w:color w:val="333333"/>
          <w:kern w:val="0"/>
          <w:sz w:val="22"/>
        </w:rPr>
        <w:t>标准化问题及</w:t>
      </w:r>
      <w:r w:rsidR="00067BDD" w:rsidRPr="00475C89">
        <w:rPr>
          <w:rFonts w:ascii="Arial" w:eastAsia="宋体" w:hAnsi="Arial" w:cs="Arial"/>
          <w:color w:val="333333"/>
          <w:kern w:val="0"/>
          <w:sz w:val="22"/>
        </w:rPr>
        <w:t>防范各类安全问题，提升管理</w:t>
      </w:r>
      <w:r w:rsidR="00067BDD" w:rsidRPr="00475C89">
        <w:rPr>
          <w:rFonts w:ascii="Arial" w:eastAsia="宋体" w:hAnsi="Arial" w:cs="Arial" w:hint="eastAsia"/>
          <w:color w:val="333333"/>
          <w:kern w:val="0"/>
          <w:sz w:val="22"/>
        </w:rPr>
        <w:t>质量；</w:t>
      </w:r>
    </w:p>
    <w:p w:rsidR="004574F0" w:rsidRPr="00475C89" w:rsidRDefault="006A4411" w:rsidP="004574F0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b/>
          <w:bCs/>
          <w:color w:val="333333"/>
          <w:kern w:val="0"/>
          <w:sz w:val="22"/>
        </w:rPr>
        <w:t>预防突发事件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：监控设备可以有效预防和应对突发事件，保障人员和财产安全</w:t>
      </w:r>
      <w:r w:rsidR="00067BDD" w:rsidRPr="00475C89">
        <w:rPr>
          <w:rFonts w:ascii="Arial" w:eastAsia="宋体" w:hAnsi="Arial" w:cs="Arial" w:hint="eastAsia"/>
          <w:color w:val="333333"/>
          <w:kern w:val="0"/>
          <w:sz w:val="22"/>
        </w:rPr>
        <w:t>；</w:t>
      </w:r>
    </w:p>
    <w:p w:rsidR="007206D0" w:rsidRPr="00475C89" w:rsidRDefault="006A4411" w:rsidP="004574F0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b/>
          <w:bCs/>
          <w:color w:val="333333"/>
          <w:kern w:val="0"/>
          <w:sz w:val="22"/>
        </w:rPr>
        <w:t>增加安全感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="002C5F72" w:rsidRPr="00475C89">
        <w:rPr>
          <w:rFonts w:ascii="Arial" w:eastAsia="宋体" w:hAnsi="Arial" w:cs="Arial"/>
          <w:color w:val="333333"/>
          <w:kern w:val="0"/>
          <w:sz w:val="22"/>
        </w:rPr>
        <w:t>：监控设备的安装能够提升</w:t>
      </w:r>
      <w:r w:rsidR="002C5F72" w:rsidRPr="00475C89">
        <w:rPr>
          <w:rFonts w:ascii="Arial" w:eastAsia="宋体" w:hAnsi="Arial" w:cs="Arial" w:hint="eastAsia"/>
          <w:color w:val="333333"/>
          <w:kern w:val="0"/>
          <w:sz w:val="22"/>
        </w:rPr>
        <w:t>员工</w:t>
      </w:r>
      <w:r w:rsidR="002C5F72" w:rsidRPr="00475C89">
        <w:rPr>
          <w:rFonts w:ascii="Arial" w:eastAsia="宋体" w:hAnsi="Arial" w:cs="Arial"/>
          <w:color w:val="333333"/>
          <w:kern w:val="0"/>
          <w:sz w:val="22"/>
        </w:rPr>
        <w:t>的安全感，营造良好的</w:t>
      </w:r>
      <w:r w:rsidR="002C5F72" w:rsidRPr="00475C89">
        <w:rPr>
          <w:rFonts w:ascii="Arial" w:eastAsia="宋体" w:hAnsi="Arial" w:cs="Arial" w:hint="eastAsia"/>
          <w:color w:val="333333"/>
          <w:kern w:val="0"/>
          <w:sz w:val="22"/>
        </w:rPr>
        <w:t>安全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环境</w:t>
      </w:r>
      <w:r w:rsidR="00067BDD" w:rsidRPr="00475C89">
        <w:rPr>
          <w:rFonts w:ascii="Arial" w:eastAsia="宋体" w:hAnsi="Arial" w:cs="Arial" w:hint="eastAsia"/>
          <w:color w:val="333333"/>
          <w:kern w:val="0"/>
          <w:sz w:val="22"/>
        </w:rPr>
        <w:t>；</w:t>
      </w:r>
    </w:p>
    <w:p w:rsidR="003D11A8" w:rsidRPr="00475C89" w:rsidRDefault="00361056" w:rsidP="004574F0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Arial"/>
          <w:color w:val="333333"/>
          <w:kern w:val="0"/>
          <w:sz w:val="22"/>
        </w:rPr>
      </w:pPr>
      <w:r w:rsidRPr="00475C89">
        <w:rPr>
          <w:rFonts w:ascii="Arial" w:eastAsia="宋体" w:hAnsi="Arial" w:cs="Arial" w:hint="eastAsia"/>
          <w:b/>
          <w:bCs/>
          <w:color w:val="333333"/>
          <w:kern w:val="0"/>
          <w:sz w:val="22"/>
        </w:rPr>
        <w:t>安装</w:t>
      </w:r>
      <w:r w:rsidR="00067BDD" w:rsidRPr="00475C89">
        <w:rPr>
          <w:rFonts w:ascii="Arial" w:eastAsia="宋体" w:hAnsi="Arial" w:cs="Arial" w:hint="eastAsia"/>
          <w:b/>
          <w:bCs/>
          <w:color w:val="333333"/>
          <w:kern w:val="0"/>
          <w:sz w:val="22"/>
        </w:rPr>
        <w:t>目的：</w:t>
      </w:r>
      <w:r w:rsidR="00067BDD" w:rsidRPr="00475C89">
        <w:rPr>
          <w:rFonts w:asciiTheme="minorEastAsia" w:hAnsiTheme="minorEastAsia" w:hint="eastAsia"/>
          <w:color w:val="000000"/>
          <w:sz w:val="22"/>
        </w:rPr>
        <w:t>为了提升产品质量、达到质量和制造过程统一</w:t>
      </w:r>
      <w:r w:rsidR="003D11A8" w:rsidRPr="00475C89">
        <w:rPr>
          <w:rFonts w:asciiTheme="minorEastAsia" w:hAnsiTheme="minorEastAsia" w:hint="eastAsia"/>
          <w:color w:val="000000"/>
          <w:sz w:val="22"/>
        </w:rPr>
        <w:t>；</w:t>
      </w:r>
    </w:p>
    <w:p w:rsidR="00067BDD" w:rsidRPr="00475C89" w:rsidRDefault="003D11A8" w:rsidP="004574F0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exact"/>
        <w:ind w:firstLineChars="0"/>
        <w:jc w:val="left"/>
        <w:rPr>
          <w:rFonts w:asciiTheme="minorEastAsia" w:hAnsiTheme="minorEastAsia" w:cs="Arial"/>
          <w:color w:val="333333"/>
          <w:kern w:val="0"/>
          <w:sz w:val="22"/>
        </w:rPr>
      </w:pPr>
      <w:r w:rsidRPr="00475C89">
        <w:rPr>
          <w:rFonts w:asciiTheme="minorEastAsia" w:hAnsiTheme="minorEastAsia" w:hint="eastAsia"/>
          <w:b/>
          <w:color w:val="000000"/>
          <w:sz w:val="22"/>
        </w:rPr>
        <w:t>未来智能化设备基础设施工作</w:t>
      </w:r>
      <w:r w:rsidRPr="00475C89">
        <w:rPr>
          <w:rFonts w:asciiTheme="minorEastAsia" w:hAnsiTheme="minorEastAsia" w:hint="eastAsia"/>
          <w:color w:val="000000"/>
          <w:sz w:val="22"/>
        </w:rPr>
        <w:t>：建议趁安装摄像头项目</w:t>
      </w:r>
      <w:r w:rsidR="00361056" w:rsidRPr="00475C89">
        <w:rPr>
          <w:rFonts w:asciiTheme="minorEastAsia" w:hAnsiTheme="minorEastAsia" w:hint="eastAsia"/>
          <w:color w:val="000000"/>
          <w:sz w:val="22"/>
        </w:rPr>
        <w:t>增设备份</w:t>
      </w:r>
      <w:r w:rsidR="00FC3E32" w:rsidRPr="00475C89">
        <w:rPr>
          <w:rFonts w:asciiTheme="minorEastAsia" w:hAnsiTheme="minorEastAsia" w:hint="eastAsia"/>
          <w:color w:val="000000"/>
          <w:sz w:val="22"/>
        </w:rPr>
        <w:t>数据</w:t>
      </w:r>
      <w:r w:rsidR="00361056" w:rsidRPr="00475C89">
        <w:rPr>
          <w:rFonts w:asciiTheme="minorEastAsia" w:hAnsiTheme="minorEastAsia" w:hint="eastAsia"/>
          <w:color w:val="000000"/>
          <w:sz w:val="22"/>
        </w:rPr>
        <w:t>光缆，为未来车间A</w:t>
      </w:r>
      <w:r w:rsidR="00361056" w:rsidRPr="00475C89">
        <w:rPr>
          <w:rFonts w:asciiTheme="minorEastAsia" w:hAnsiTheme="minorEastAsia"/>
          <w:color w:val="000000"/>
          <w:sz w:val="22"/>
        </w:rPr>
        <w:t>I</w:t>
      </w:r>
      <w:r w:rsidR="00361056" w:rsidRPr="00475C89">
        <w:rPr>
          <w:rFonts w:asciiTheme="minorEastAsia" w:hAnsiTheme="minorEastAsia" w:hint="eastAsia"/>
          <w:color w:val="000000"/>
          <w:sz w:val="22"/>
        </w:rPr>
        <w:t>智能化办公</w:t>
      </w:r>
      <w:r w:rsidR="00D11398">
        <w:rPr>
          <w:rFonts w:asciiTheme="minorEastAsia" w:hAnsiTheme="minorEastAsia" w:hint="eastAsia"/>
          <w:color w:val="000000"/>
          <w:sz w:val="22"/>
        </w:rPr>
        <w:t>、安灯系统</w:t>
      </w:r>
      <w:r w:rsidRPr="00475C89">
        <w:rPr>
          <w:rFonts w:asciiTheme="minorEastAsia" w:hAnsiTheme="minorEastAsia" w:hint="eastAsia"/>
          <w:color w:val="000000"/>
          <w:sz w:val="22"/>
        </w:rPr>
        <w:t>做前期准备，后期部署智能化设备节约费用。</w:t>
      </w:r>
    </w:p>
    <w:p w:rsidR="006A4411" w:rsidRPr="00475C89" w:rsidRDefault="007206D0" w:rsidP="007206D0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黑体" w:eastAsia="黑体" w:hAnsi="黑体" w:cs="Arial"/>
          <w:color w:val="333333"/>
          <w:kern w:val="0"/>
          <w:sz w:val="22"/>
        </w:rPr>
      </w:pPr>
      <w:r w:rsidRPr="00475C89">
        <w:rPr>
          <w:rFonts w:ascii="黑体" w:eastAsia="黑体" w:hAnsi="黑体" w:cs="Arial" w:hint="eastAsia"/>
          <w:color w:val="333333"/>
          <w:kern w:val="0"/>
          <w:sz w:val="22"/>
        </w:rPr>
        <w:t>二、</w:t>
      </w:r>
      <w:r w:rsidR="006A4411" w:rsidRPr="00475C89">
        <w:rPr>
          <w:rFonts w:ascii="黑体" w:eastAsia="黑体" w:hAnsi="黑体" w:cs="Arial"/>
          <w:b/>
          <w:bCs/>
          <w:color w:val="333333"/>
          <w:kern w:val="0"/>
          <w:sz w:val="22"/>
        </w:rPr>
        <w:t>项目实施方案</w:t>
      </w:r>
    </w:p>
    <w:p w:rsidR="006A4411" w:rsidRPr="00475C89" w:rsidRDefault="006A4411" w:rsidP="006A4411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color w:val="333333"/>
          <w:kern w:val="0"/>
          <w:sz w:val="22"/>
        </w:rPr>
        <w:t>项目实施方案包括：</w:t>
      </w:r>
    </w:p>
    <w:p w:rsidR="00565E02" w:rsidRPr="00475C89" w:rsidRDefault="006A4411" w:rsidP="00A50D0C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b/>
          <w:bCs/>
          <w:color w:val="333333"/>
          <w:kern w:val="0"/>
          <w:sz w:val="22"/>
        </w:rPr>
        <w:t>安装区域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：</w:t>
      </w:r>
      <w:r w:rsidR="00A50D0C" w:rsidRPr="00475C89">
        <w:rPr>
          <w:rFonts w:ascii="Arial" w:eastAsia="宋体" w:hAnsi="Arial" w:cs="Arial" w:hint="eastAsia"/>
          <w:color w:val="333333"/>
          <w:kern w:val="0"/>
          <w:sz w:val="22"/>
        </w:rPr>
        <w:t>安路普车间二层</w:t>
      </w:r>
      <w:r w:rsidR="00A50D0C" w:rsidRPr="00475C89">
        <w:rPr>
          <w:rFonts w:ascii="Arial" w:eastAsia="宋体" w:hAnsi="Arial" w:cs="Arial"/>
          <w:color w:val="333333"/>
          <w:kern w:val="0"/>
          <w:sz w:val="22"/>
        </w:rPr>
        <w:t xml:space="preserve"> </w:t>
      </w:r>
    </w:p>
    <w:p w:rsidR="006A4411" w:rsidRPr="00475C89" w:rsidRDefault="006A441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b/>
          <w:bCs/>
          <w:color w:val="333333"/>
          <w:kern w:val="0"/>
          <w:sz w:val="22"/>
        </w:rPr>
        <w:t>设备类型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：</w:t>
      </w:r>
      <w:r w:rsidR="00D32F5C" w:rsidRPr="00475C89">
        <w:rPr>
          <w:rFonts w:asciiTheme="minorEastAsia" w:hAnsiTheme="minorEastAsia" w:hint="eastAsia"/>
          <w:color w:val="000000"/>
          <w:sz w:val="22"/>
        </w:rPr>
        <w:t>安装</w:t>
      </w:r>
      <w:r w:rsidR="00475C89" w:rsidRPr="00475C89">
        <w:rPr>
          <w:rFonts w:asciiTheme="minorEastAsia" w:hAnsiTheme="minorEastAsia"/>
          <w:color w:val="000000"/>
          <w:sz w:val="22"/>
        </w:rPr>
        <w:t>8</w:t>
      </w:r>
      <w:r w:rsidR="00D32F5C" w:rsidRPr="00475C89">
        <w:rPr>
          <w:rFonts w:asciiTheme="minorEastAsia" w:hAnsiTheme="minorEastAsia" w:hint="eastAsia"/>
          <w:color w:val="000000"/>
          <w:sz w:val="22"/>
        </w:rPr>
        <w:t>组</w:t>
      </w:r>
      <w:r w:rsidRPr="00475C89">
        <w:rPr>
          <w:rFonts w:asciiTheme="minorEastAsia" w:hAnsiTheme="minorEastAsia" w:cs="Arial"/>
          <w:color w:val="333333"/>
          <w:kern w:val="0"/>
          <w:sz w:val="22"/>
        </w:rPr>
        <w:t>高清摄像头、智能分析系统等设备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。</w:t>
      </w:r>
    </w:p>
    <w:p w:rsidR="006A4411" w:rsidRPr="00475C89" w:rsidRDefault="006A441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b/>
          <w:bCs/>
          <w:color w:val="333333"/>
          <w:kern w:val="0"/>
          <w:sz w:val="22"/>
        </w:rPr>
        <w:t>技术要求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="00B8100A" w:rsidRPr="00475C89">
        <w:rPr>
          <w:rFonts w:ascii="Arial" w:eastAsia="宋体" w:hAnsi="Arial" w:cs="Arial"/>
          <w:color w:val="333333"/>
          <w:kern w:val="0"/>
          <w:sz w:val="22"/>
        </w:rPr>
        <w:t>：确保设备的图像清晰度、覆盖范围和录像存储能力</w:t>
      </w:r>
      <w:r w:rsidR="00B8100A" w:rsidRPr="00475C89">
        <w:rPr>
          <w:rFonts w:ascii="Arial" w:eastAsia="宋体" w:hAnsi="Arial" w:cs="Arial" w:hint="eastAsia"/>
          <w:color w:val="333333"/>
          <w:kern w:val="0"/>
          <w:sz w:val="22"/>
        </w:rPr>
        <w:t>，能自由旋转，通过手机远程查看；</w:t>
      </w:r>
    </w:p>
    <w:p w:rsidR="00B82461" w:rsidRPr="00475C89" w:rsidRDefault="00B8246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b/>
          <w:color w:val="333333"/>
          <w:kern w:val="0"/>
          <w:sz w:val="22"/>
        </w:rPr>
      </w:pPr>
      <w:r w:rsidRPr="00475C89">
        <w:rPr>
          <w:rFonts w:ascii="Arial" w:eastAsia="宋体" w:hAnsi="Arial" w:cs="Arial" w:hint="eastAsia"/>
          <w:b/>
          <w:color w:val="333333"/>
          <w:kern w:val="0"/>
          <w:sz w:val="22"/>
        </w:rPr>
        <w:t>数据存储：</w:t>
      </w:r>
      <w:r w:rsidR="001F41C4" w:rsidRPr="00475C89">
        <w:rPr>
          <w:rFonts w:ascii="Arial" w:eastAsia="宋体" w:hAnsi="Arial" w:cs="Arial" w:hint="eastAsia"/>
          <w:color w:val="333333"/>
          <w:kern w:val="0"/>
          <w:sz w:val="22"/>
        </w:rPr>
        <w:t>光纤存储数据存放办公区一层数据机房室，保障数据安全；</w:t>
      </w:r>
    </w:p>
    <w:p w:rsidR="006A4411" w:rsidRPr="00475C89" w:rsidRDefault="006A4411" w:rsidP="006A4411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="00565E02" w:rsidRPr="00475C89">
        <w:rPr>
          <w:rFonts w:ascii="Arial" w:eastAsia="宋体" w:hAnsi="Arial" w:cs="Arial" w:hint="eastAsia"/>
          <w:b/>
          <w:bCs/>
          <w:color w:val="333333"/>
          <w:kern w:val="0"/>
          <w:sz w:val="22"/>
        </w:rPr>
        <w:t>项目</w:t>
      </w:r>
      <w:r w:rsidRPr="00475C89">
        <w:rPr>
          <w:rFonts w:ascii="Arial" w:eastAsia="宋体" w:hAnsi="Arial" w:cs="Arial"/>
          <w:b/>
          <w:bCs/>
          <w:color w:val="333333"/>
          <w:kern w:val="0"/>
          <w:sz w:val="22"/>
        </w:rPr>
        <w:t>进度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‌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：预计安装时间</w:t>
      </w:r>
      <w:r w:rsidR="00565E02" w:rsidRPr="00475C89">
        <w:rPr>
          <w:rFonts w:ascii="Arial" w:eastAsia="宋体" w:hAnsi="Arial" w:cs="Arial" w:hint="eastAsia"/>
          <w:color w:val="333333"/>
          <w:kern w:val="0"/>
          <w:sz w:val="22"/>
        </w:rPr>
        <w:t>2-</w:t>
      </w:r>
      <w:r w:rsidR="00565E02" w:rsidRPr="00475C89">
        <w:rPr>
          <w:rFonts w:ascii="Arial" w:eastAsia="宋体" w:hAnsi="Arial" w:cs="Arial"/>
          <w:color w:val="333333"/>
          <w:kern w:val="0"/>
          <w:sz w:val="22"/>
        </w:rPr>
        <w:t>3</w:t>
      </w:r>
      <w:r w:rsidR="00565E02" w:rsidRPr="00475C89">
        <w:rPr>
          <w:rFonts w:ascii="Arial" w:eastAsia="宋体" w:hAnsi="Arial" w:cs="Arial" w:hint="eastAsia"/>
          <w:color w:val="333333"/>
          <w:kern w:val="0"/>
          <w:sz w:val="22"/>
        </w:rPr>
        <w:t>天</w:t>
      </w:r>
      <w:r w:rsidRPr="00475C89">
        <w:rPr>
          <w:rFonts w:ascii="Arial" w:eastAsia="宋体" w:hAnsi="Arial" w:cs="Arial"/>
          <w:color w:val="333333"/>
          <w:kern w:val="0"/>
          <w:sz w:val="22"/>
        </w:rPr>
        <w:t>，安排工程人员实施。</w:t>
      </w:r>
    </w:p>
    <w:p w:rsidR="000319C2" w:rsidRPr="00475C89" w:rsidRDefault="007206D0" w:rsidP="0055081B">
      <w:pPr>
        <w:widowControl/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400" w:lineRule="exact"/>
        <w:ind w:left="0"/>
        <w:jc w:val="left"/>
        <w:rPr>
          <w:rFonts w:ascii="Arial" w:eastAsia="宋体" w:hAnsi="Arial" w:cs="Arial"/>
          <w:color w:val="333333"/>
          <w:kern w:val="0"/>
          <w:sz w:val="22"/>
        </w:rPr>
      </w:pPr>
      <w:r w:rsidRPr="00475C89">
        <w:rPr>
          <w:rFonts w:ascii="Arial" w:eastAsia="宋体" w:hAnsi="Arial" w:cs="Arial" w:hint="eastAsia"/>
          <w:b/>
          <w:color w:val="333333"/>
          <w:kern w:val="0"/>
          <w:sz w:val="22"/>
        </w:rPr>
        <w:t>项目价格：</w:t>
      </w:r>
      <w:r w:rsidR="000319C2" w:rsidRPr="00475C89">
        <w:rPr>
          <w:rFonts w:ascii="Arial" w:eastAsia="宋体" w:hAnsi="Arial" w:cs="Arial" w:hint="eastAsia"/>
          <w:color w:val="333333"/>
          <w:kern w:val="0"/>
          <w:sz w:val="22"/>
        </w:rPr>
        <w:t>经过价格</w:t>
      </w:r>
      <w:r w:rsidR="00F36139" w:rsidRPr="00475C89">
        <w:rPr>
          <w:rFonts w:ascii="Arial" w:eastAsia="宋体" w:hAnsi="Arial" w:cs="Arial" w:hint="eastAsia"/>
          <w:color w:val="333333"/>
          <w:kern w:val="0"/>
          <w:sz w:val="22"/>
        </w:rPr>
        <w:t>比价、</w:t>
      </w:r>
      <w:r w:rsidR="00F067B6" w:rsidRPr="00475C89">
        <w:rPr>
          <w:rFonts w:ascii="Arial" w:eastAsia="宋体" w:hAnsi="Arial" w:cs="Arial" w:hint="eastAsia"/>
          <w:color w:val="333333"/>
          <w:kern w:val="0"/>
          <w:sz w:val="22"/>
        </w:rPr>
        <w:t>安装资质、</w:t>
      </w:r>
      <w:r w:rsidR="000319C2" w:rsidRPr="00475C89">
        <w:rPr>
          <w:rFonts w:ascii="Arial" w:eastAsia="宋体" w:hAnsi="Arial" w:cs="Arial" w:hint="eastAsia"/>
          <w:color w:val="333333"/>
          <w:kern w:val="0"/>
          <w:sz w:val="22"/>
        </w:rPr>
        <w:t>施工要求、</w:t>
      </w:r>
      <w:r w:rsidR="00F067B6" w:rsidRPr="00475C89">
        <w:rPr>
          <w:rFonts w:ascii="Arial" w:eastAsia="宋体" w:hAnsi="Arial" w:cs="Arial" w:hint="eastAsia"/>
          <w:color w:val="333333"/>
          <w:kern w:val="0"/>
          <w:sz w:val="22"/>
        </w:rPr>
        <w:t>维保服务等评估</w:t>
      </w:r>
      <w:r w:rsidR="00F067B6" w:rsidRPr="00475C89">
        <w:rPr>
          <w:rFonts w:ascii="宋体" w:hAnsi="宋体" w:cs="宋体" w:hint="eastAsia"/>
          <w:color w:val="000000"/>
          <w:kern w:val="0"/>
          <w:sz w:val="22"/>
        </w:rPr>
        <w:t>。</w:t>
      </w:r>
    </w:p>
    <w:p w:rsidR="006B1233" w:rsidRPr="006B1233" w:rsidRDefault="00AF3F7A" w:rsidP="006B1233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 w:cs="宋体" w:hint="eastAsia"/>
          <w:color w:val="000000"/>
          <w:kern w:val="0"/>
          <w:sz w:val="22"/>
        </w:rPr>
      </w:pPr>
      <w:r w:rsidRPr="00475C89">
        <w:rPr>
          <w:rFonts w:ascii="宋体" w:hAnsi="宋体" w:cs="宋体" w:hint="eastAsia"/>
          <w:color w:val="000000"/>
          <w:kern w:val="0"/>
          <w:sz w:val="22"/>
        </w:rPr>
        <w:t>项目</w:t>
      </w:r>
      <w:r w:rsidR="00F36139" w:rsidRPr="00475C89">
        <w:rPr>
          <w:rFonts w:ascii="宋体" w:hAnsi="宋体" w:cs="宋体" w:hint="eastAsia"/>
          <w:color w:val="000000"/>
          <w:kern w:val="0"/>
          <w:sz w:val="22"/>
        </w:rPr>
        <w:t>价格</w:t>
      </w:r>
      <w:r w:rsidR="007206D0" w:rsidRPr="00475C89">
        <w:rPr>
          <w:rFonts w:ascii="宋体" w:hAnsi="宋体" w:cs="宋体" w:hint="eastAsia"/>
          <w:color w:val="000000"/>
          <w:kern w:val="0"/>
          <w:sz w:val="22"/>
        </w:rPr>
        <w:t>人民币</w:t>
      </w:r>
      <w:r w:rsidR="006B1233">
        <w:rPr>
          <w:rFonts w:ascii="宋体" w:hAnsi="宋体" w:cs="宋体" w:hint="eastAsia"/>
          <w:color w:val="000000"/>
          <w:kern w:val="0"/>
          <w:sz w:val="22"/>
        </w:rPr>
        <w:t>未税价：</w:t>
      </w:r>
      <w:r w:rsidR="006B1233">
        <w:rPr>
          <w:rFonts w:ascii="宋体" w:hAnsi="宋体" w:cs="宋体"/>
          <w:color w:val="000000"/>
          <w:kern w:val="0"/>
          <w:sz w:val="22"/>
        </w:rPr>
        <w:t>19778</w:t>
      </w:r>
      <w:r w:rsidR="006B1233">
        <w:rPr>
          <w:rFonts w:ascii="宋体" w:hAnsi="宋体" w:cs="宋体" w:hint="eastAsia"/>
          <w:color w:val="000000"/>
          <w:kern w:val="0"/>
          <w:sz w:val="22"/>
        </w:rPr>
        <w:t>元，含税：2</w:t>
      </w:r>
      <w:r w:rsidR="006B1233">
        <w:rPr>
          <w:rFonts w:ascii="宋体" w:hAnsi="宋体" w:cs="宋体"/>
          <w:color w:val="000000"/>
          <w:kern w:val="0"/>
          <w:sz w:val="22"/>
        </w:rPr>
        <w:t>2350</w:t>
      </w:r>
      <w:r w:rsidR="006B1233">
        <w:rPr>
          <w:rFonts w:ascii="宋体" w:hAnsi="宋体" w:cs="宋体" w:hint="eastAsia"/>
          <w:color w:val="000000"/>
          <w:kern w:val="0"/>
          <w:sz w:val="22"/>
        </w:rPr>
        <w:t>元</w:t>
      </w:r>
    </w:p>
    <w:p w:rsidR="005F1DEE" w:rsidRPr="00475C89" w:rsidRDefault="001C5C63" w:rsidP="006B1233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Arial" w:eastAsia="宋体" w:hAnsi="Arial" w:cs="Arial"/>
          <w:color w:val="333333"/>
          <w:kern w:val="0"/>
          <w:sz w:val="22"/>
        </w:rPr>
      </w:pPr>
      <w:bookmarkStart w:id="0" w:name="_GoBack"/>
      <w:bookmarkEnd w:id="0"/>
      <w:r w:rsidRPr="00475C89">
        <w:rPr>
          <w:rFonts w:ascii="Arial" w:eastAsia="宋体" w:hAnsi="Arial" w:cs="Arial" w:hint="eastAsia"/>
          <w:color w:val="333333"/>
          <w:kern w:val="0"/>
          <w:sz w:val="22"/>
        </w:rPr>
        <w:t>鉴于以上情况，特向领导申请，给予</w:t>
      </w:r>
      <w:r w:rsidR="005F1DEE" w:rsidRPr="00475C89">
        <w:rPr>
          <w:rFonts w:ascii="Arial" w:eastAsia="宋体" w:hAnsi="Arial" w:cs="Arial" w:hint="eastAsia"/>
          <w:color w:val="333333"/>
          <w:kern w:val="0"/>
          <w:sz w:val="22"/>
        </w:rPr>
        <w:t>审批！</w:t>
      </w:r>
    </w:p>
    <w:p w:rsidR="006A4411" w:rsidRPr="00475C89" w:rsidRDefault="000319C2" w:rsidP="000319C2">
      <w:pPr>
        <w:pStyle w:val="a3"/>
        <w:spacing w:line="400" w:lineRule="exact"/>
        <w:ind w:left="1280" w:firstLineChars="0" w:firstLine="0"/>
        <w:jc w:val="right"/>
        <w:rPr>
          <w:rFonts w:ascii="黑体" w:eastAsia="黑体" w:hAnsi="黑体"/>
          <w:sz w:val="22"/>
        </w:rPr>
      </w:pPr>
      <w:r w:rsidRPr="00475C89">
        <w:rPr>
          <w:rFonts w:ascii="黑体" w:eastAsia="黑体" w:hAnsi="黑体"/>
          <w:sz w:val="22"/>
        </w:rPr>
        <w:t>202</w:t>
      </w:r>
      <w:r w:rsidR="00E84406">
        <w:rPr>
          <w:rFonts w:ascii="黑体" w:eastAsia="黑体" w:hAnsi="黑体"/>
          <w:sz w:val="22"/>
        </w:rPr>
        <w:t>5</w:t>
      </w:r>
      <w:r w:rsidRPr="00475C89">
        <w:rPr>
          <w:rFonts w:ascii="黑体" w:eastAsia="黑体" w:hAnsi="黑体"/>
          <w:sz w:val="22"/>
        </w:rPr>
        <w:t>年</w:t>
      </w:r>
      <w:r w:rsidR="00E84406">
        <w:rPr>
          <w:rFonts w:ascii="黑体" w:eastAsia="黑体" w:hAnsi="黑体"/>
          <w:sz w:val="22"/>
        </w:rPr>
        <w:t>2</w:t>
      </w:r>
      <w:r w:rsidRPr="00475C89">
        <w:rPr>
          <w:rFonts w:ascii="黑体" w:eastAsia="黑体" w:hAnsi="黑体"/>
          <w:sz w:val="22"/>
        </w:rPr>
        <w:t>月</w:t>
      </w:r>
      <w:r w:rsidR="00E84406">
        <w:rPr>
          <w:rFonts w:ascii="黑体" w:eastAsia="黑体" w:hAnsi="黑体"/>
          <w:sz w:val="22"/>
        </w:rPr>
        <w:t>28</w:t>
      </w:r>
      <w:r w:rsidRPr="00475C89">
        <w:rPr>
          <w:rFonts w:ascii="黑体" w:eastAsia="黑体" w:hAnsi="黑体"/>
          <w:sz w:val="22"/>
        </w:rPr>
        <w:t>日</w:t>
      </w:r>
    </w:p>
    <w:sectPr w:rsidR="006A4411" w:rsidRPr="0047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70" w:rsidRDefault="005A5970" w:rsidP="006A4411">
      <w:r>
        <w:separator/>
      </w:r>
    </w:p>
  </w:endnote>
  <w:endnote w:type="continuationSeparator" w:id="0">
    <w:p w:rsidR="005A5970" w:rsidRDefault="005A5970" w:rsidP="006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70" w:rsidRDefault="005A5970" w:rsidP="006A4411">
      <w:r>
        <w:separator/>
      </w:r>
    </w:p>
  </w:footnote>
  <w:footnote w:type="continuationSeparator" w:id="0">
    <w:p w:rsidR="005A5970" w:rsidRDefault="005A5970" w:rsidP="006A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1E6D"/>
    <w:multiLevelType w:val="hybridMultilevel"/>
    <w:tmpl w:val="9648C5AC"/>
    <w:lvl w:ilvl="0" w:tplc="30D4B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47AE2"/>
    <w:multiLevelType w:val="multilevel"/>
    <w:tmpl w:val="E8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64E39"/>
    <w:multiLevelType w:val="hybridMultilevel"/>
    <w:tmpl w:val="B2142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EE6069"/>
    <w:multiLevelType w:val="multilevel"/>
    <w:tmpl w:val="C8D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C4C88"/>
    <w:multiLevelType w:val="hybridMultilevel"/>
    <w:tmpl w:val="3BDA87B8"/>
    <w:lvl w:ilvl="0" w:tplc="45F077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CEA37EB"/>
    <w:multiLevelType w:val="multilevel"/>
    <w:tmpl w:val="DD5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A9"/>
    <w:rsid w:val="000319C2"/>
    <w:rsid w:val="00067BDD"/>
    <w:rsid w:val="00197ADD"/>
    <w:rsid w:val="001A03FB"/>
    <w:rsid w:val="001C5C63"/>
    <w:rsid w:val="001F41C4"/>
    <w:rsid w:val="001F7EBD"/>
    <w:rsid w:val="002127ED"/>
    <w:rsid w:val="00222247"/>
    <w:rsid w:val="0024419B"/>
    <w:rsid w:val="002C35BC"/>
    <w:rsid w:val="002C5F72"/>
    <w:rsid w:val="002F0881"/>
    <w:rsid w:val="0030598E"/>
    <w:rsid w:val="00353BFD"/>
    <w:rsid w:val="00361056"/>
    <w:rsid w:val="00362632"/>
    <w:rsid w:val="003D11A8"/>
    <w:rsid w:val="003F70FF"/>
    <w:rsid w:val="00426D53"/>
    <w:rsid w:val="00445EB0"/>
    <w:rsid w:val="004574F0"/>
    <w:rsid w:val="00475C89"/>
    <w:rsid w:val="00565E02"/>
    <w:rsid w:val="005A5970"/>
    <w:rsid w:val="005B52DF"/>
    <w:rsid w:val="005E6CDF"/>
    <w:rsid w:val="005F1DEE"/>
    <w:rsid w:val="005F3A0F"/>
    <w:rsid w:val="00612640"/>
    <w:rsid w:val="006350FA"/>
    <w:rsid w:val="006A220F"/>
    <w:rsid w:val="006A4411"/>
    <w:rsid w:val="006B1233"/>
    <w:rsid w:val="006E1A7B"/>
    <w:rsid w:val="006E498F"/>
    <w:rsid w:val="007041A9"/>
    <w:rsid w:val="007206D0"/>
    <w:rsid w:val="00757081"/>
    <w:rsid w:val="007644B5"/>
    <w:rsid w:val="00794204"/>
    <w:rsid w:val="007A0B8D"/>
    <w:rsid w:val="007B08E5"/>
    <w:rsid w:val="0087790A"/>
    <w:rsid w:val="00880C7B"/>
    <w:rsid w:val="00A50D0C"/>
    <w:rsid w:val="00AA0871"/>
    <w:rsid w:val="00AC297D"/>
    <w:rsid w:val="00AF3F7A"/>
    <w:rsid w:val="00B61169"/>
    <w:rsid w:val="00B8100A"/>
    <w:rsid w:val="00B82461"/>
    <w:rsid w:val="00BC4BA2"/>
    <w:rsid w:val="00C576C6"/>
    <w:rsid w:val="00CF4878"/>
    <w:rsid w:val="00D11398"/>
    <w:rsid w:val="00D13F16"/>
    <w:rsid w:val="00D32F5C"/>
    <w:rsid w:val="00E84406"/>
    <w:rsid w:val="00F051AC"/>
    <w:rsid w:val="00F067B6"/>
    <w:rsid w:val="00F26732"/>
    <w:rsid w:val="00F36139"/>
    <w:rsid w:val="00F67175"/>
    <w:rsid w:val="00F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53268"/>
  <w15:chartTrackingRefBased/>
  <w15:docId w15:val="{800F9147-D941-4D41-9A20-99F3EC1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A44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4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41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A44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osc-title-slot">
    <w:name w:val="cosc-title-slot"/>
    <w:basedOn w:val="a0"/>
    <w:rsid w:val="006A4411"/>
  </w:style>
  <w:style w:type="paragraph" w:customStyle="1" w:styleId="marklang-paragraph">
    <w:name w:val="marklang-paragraph"/>
    <w:basedOn w:val="a"/>
    <w:rsid w:val="006A4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A4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1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郭锐</dc:creator>
  <cp:keywords/>
  <dc:description/>
  <cp:lastModifiedBy>user</cp:lastModifiedBy>
  <cp:revision>50</cp:revision>
  <dcterms:created xsi:type="dcterms:W3CDTF">2024-07-22T01:47:00Z</dcterms:created>
  <dcterms:modified xsi:type="dcterms:W3CDTF">2025-03-11T03:44:00Z</dcterms:modified>
</cp:coreProperties>
</file>