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51231416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AD7036">
        <w:rPr>
          <w:rFonts w:ascii="宋体" w:eastAsia="宋体" w:hAnsi="宋体" w:hint="eastAsia"/>
          <w:b/>
          <w:sz w:val="32"/>
          <w:szCs w:val="32"/>
        </w:rPr>
        <w:t>换挡</w:t>
      </w:r>
      <w:r w:rsidR="00B56BA2">
        <w:rPr>
          <w:rFonts w:ascii="宋体" w:eastAsia="宋体" w:hAnsi="宋体" w:hint="eastAsia"/>
          <w:b/>
          <w:sz w:val="32"/>
          <w:szCs w:val="32"/>
        </w:rPr>
        <w:t>扶手</w:t>
      </w:r>
      <w:r w:rsidR="00AD7036">
        <w:rPr>
          <w:rFonts w:ascii="宋体" w:eastAsia="宋体" w:hAnsi="宋体" w:hint="eastAsia"/>
          <w:b/>
          <w:sz w:val="32"/>
          <w:szCs w:val="32"/>
        </w:rPr>
        <w:t>垂直/</w:t>
      </w:r>
      <w:r w:rsidR="00AD7036">
        <w:rPr>
          <w:rFonts w:ascii="宋体" w:eastAsia="宋体" w:hAnsi="宋体"/>
          <w:b/>
          <w:sz w:val="32"/>
          <w:szCs w:val="32"/>
        </w:rPr>
        <w:t>水平载荷试验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2C3FFE8D" w:rsidR="006D3344" w:rsidRDefault="00AD703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2025年3月11日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39D31A1D" w:rsidR="006D3344" w:rsidRDefault="00AD703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2025年3月12日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606EF42A" w:rsidR="006D3344" w:rsidRDefault="00AD7036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2025年3月12日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4F231FBD" w:rsidR="006D3344" w:rsidRDefault="00B56B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扶手本体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7978D39" w:rsidR="006D3344" w:rsidRDefault="00B56BA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/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7F07892B" w:rsidR="006D3344" w:rsidRDefault="00B56BA2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SHT0012401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57F1820E" w:rsidR="006D3344" w:rsidRDefault="008F7D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3FEDFF4D" w:rsidR="006D3344" w:rsidRDefault="008F7DB5" w:rsidP="008F7DB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座椅</w:t>
                </w:r>
                <w:r>
                  <w:rPr>
                    <w:rFonts w:ascii="宋体" w:hAnsi="宋体" w:hint="eastAsia"/>
                  </w:rPr>
                  <w:t>开</w:t>
                </w:r>
                <w:r>
                  <w:rPr>
                    <w:rFonts w:ascii="宋体" w:hAnsi="宋体"/>
                  </w:rPr>
                  <w:t>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621384F2" w:rsidR="00AD6B83" w:rsidRDefault="00F214C5" w:rsidP="00AD6B8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F78EF0A" w:rsidR="006D3344" w:rsidRDefault="00AD6B83" w:rsidP="00F214C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14C5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06FDB6C2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2025年3月6日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3003A443" w:rsidR="006D3344" w:rsidRDefault="00AD703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2025年3月11日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3FF8CD1B" w:rsidR="006D3344" w:rsidRDefault="00AD7036" w:rsidP="00AD70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换挡</w:t>
            </w:r>
            <w:r w:rsidR="00DC4B49">
              <w:rPr>
                <w:rFonts w:ascii="宋体" w:eastAsia="宋体" w:hAnsi="宋体" w:hint="eastAsia"/>
              </w:rPr>
              <w:t>扶手</w:t>
            </w:r>
            <w:r>
              <w:rPr>
                <w:rFonts w:ascii="宋体" w:eastAsia="宋体" w:hAnsi="宋体" w:hint="eastAsia"/>
              </w:rPr>
              <w:t>垂直</w:t>
            </w:r>
            <w:r>
              <w:rPr>
                <w:rFonts w:ascii="宋体" w:eastAsia="宋体" w:hAnsi="宋体"/>
              </w:rPr>
              <w:t>/</w:t>
            </w:r>
            <w:r w:rsidR="00DC4B49">
              <w:rPr>
                <w:rFonts w:ascii="宋体" w:eastAsia="宋体" w:hAnsi="宋体"/>
              </w:rPr>
              <w:t>水平</w:t>
            </w:r>
            <w:r>
              <w:rPr>
                <w:rFonts w:ascii="宋体" w:eastAsia="宋体" w:hAnsi="宋体" w:hint="eastAsia"/>
              </w:rPr>
              <w:t>载荷</w:t>
            </w:r>
            <w:r w:rsidR="00DC4B49">
              <w:rPr>
                <w:rFonts w:ascii="宋体" w:eastAsia="宋体" w:hAnsi="宋体" w:hint="eastAsia"/>
              </w:rPr>
              <w:t>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67B6A5CA" w:rsidR="006D3344" w:rsidRDefault="00933B3F" w:rsidP="00DC4B4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78BD685B" w:rsidR="006D3344" w:rsidRDefault="00602FB1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33B3F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5F7821A5" w:rsidR="006D3344" w:rsidRDefault="00B24ACC" w:rsidP="00AD70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hAnsi="宋体" w:hint="eastAsia"/>
                  </w:rPr>
                  <w:t>2025年3月6日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F7DB5">
                  <w:rPr>
                    <w:rFonts w:ascii="宋体" w:hAnsi="宋体"/>
                  </w:rPr>
                  <w:t>座椅</w:t>
                </w:r>
                <w:r w:rsidR="008F7DB5">
                  <w:rPr>
                    <w:rFonts w:ascii="宋体" w:hAnsi="宋体" w:hint="eastAsia"/>
                  </w:rPr>
                  <w:t>开</w:t>
                </w:r>
                <w:r w:rsidR="008F7DB5">
                  <w:rPr>
                    <w:rFonts w:ascii="宋体" w:hAnsi="宋体"/>
                  </w:rPr>
                  <w:t>发部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DC4B49">
              <w:rPr>
                <w:rFonts w:asciiTheme="minorEastAsia" w:hAnsiTheme="minorEastAsia" w:hint="eastAsia"/>
              </w:rPr>
              <w:t>扶手本体</w:t>
            </w:r>
            <w:r>
              <w:rPr>
                <w:rFonts w:ascii="宋体" w:eastAsia="宋体" w:hAnsi="宋体" w:hint="eastAsia"/>
              </w:rPr>
              <w:t>按照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 w:rsidR="00933B3F">
              <w:rPr>
                <w:rFonts w:ascii="宋体" w:eastAsia="宋体" w:hAnsi="宋体" w:hint="eastAsia"/>
              </w:rPr>
              <w:t>申请</w:t>
            </w:r>
            <w:proofErr w:type="gramStart"/>
            <w:r w:rsidR="00933B3F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AD7036">
              <w:rPr>
                <w:rFonts w:ascii="宋体" w:eastAsia="宋体" w:hAnsi="宋体" w:hint="eastAsia"/>
              </w:rPr>
              <w:t>换挡</w:t>
            </w:r>
            <w:r w:rsidR="00DC4B49">
              <w:rPr>
                <w:rFonts w:ascii="宋体" w:eastAsia="宋体" w:hAnsi="宋体" w:hint="eastAsia"/>
              </w:rPr>
              <w:t>扶手</w:t>
            </w:r>
            <w:r w:rsidR="00AD7036">
              <w:rPr>
                <w:rFonts w:ascii="宋体" w:eastAsia="宋体" w:hAnsi="宋体" w:hint="eastAsia"/>
              </w:rPr>
              <w:t>垂直</w:t>
            </w:r>
            <w:r w:rsidR="00AD7036">
              <w:rPr>
                <w:rFonts w:ascii="宋体" w:eastAsia="宋体" w:hAnsi="宋体"/>
              </w:rPr>
              <w:t>/</w:t>
            </w:r>
            <w:r w:rsidR="00DC4B49">
              <w:rPr>
                <w:rFonts w:ascii="宋体" w:eastAsia="宋体" w:hAnsi="宋体"/>
              </w:rPr>
              <w:t>水平</w:t>
            </w:r>
            <w:r w:rsidR="00AD7036">
              <w:rPr>
                <w:rFonts w:ascii="宋体" w:eastAsia="宋体" w:hAnsi="宋体" w:hint="eastAsia"/>
              </w:rPr>
              <w:t>载荷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62F46516" w:rsidR="006D3344" w:rsidRDefault="00602FB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B0DB0">
                  <w:rPr>
                    <w:rFonts w:ascii="宋体" w:eastAsia="宋体" w:hAnsi="宋体" w:hint="eastAsia"/>
                  </w:rPr>
                  <w:t>2025年3月11日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B0DB0">
                  <w:rPr>
                    <w:rFonts w:ascii="宋体" w:eastAsia="宋体" w:hAnsi="宋体" w:hint="eastAsia"/>
                  </w:rPr>
                  <w:t>2025年3月11日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4C72CD77" w:rsidR="006D3344" w:rsidRDefault="00B24ACC" w:rsidP="0018204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8204F">
              <w:rPr>
                <w:rFonts w:eastAsia="宋体" w:cs="Arial"/>
                <w:color w:val="000000"/>
              </w:rPr>
              <w:t>10.0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8204F">
              <w:rPr>
                <w:rFonts w:eastAsia="宋体" w:cs="Arial"/>
                <w:color w:val="000000"/>
              </w:rPr>
              <w:t>54.9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>
        <w:tc>
          <w:tcPr>
            <w:tcW w:w="675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64277209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汽车座椅综合性能试验台</w:t>
            </w:r>
          </w:p>
        </w:tc>
        <w:tc>
          <w:tcPr>
            <w:tcW w:w="1418" w:type="dxa"/>
            <w:vAlign w:val="center"/>
          </w:tcPr>
          <w:p w14:paraId="19DE109D" w14:textId="1E1D19C2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Q-046</w:t>
            </w:r>
          </w:p>
        </w:tc>
        <w:tc>
          <w:tcPr>
            <w:tcW w:w="1417" w:type="dxa"/>
            <w:vAlign w:val="center"/>
          </w:tcPr>
          <w:p w14:paraId="773023C2" w14:textId="66574FDC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JYNJ-2</w:t>
            </w:r>
          </w:p>
        </w:tc>
        <w:tc>
          <w:tcPr>
            <w:tcW w:w="2192" w:type="dxa"/>
            <w:vAlign w:val="center"/>
          </w:tcPr>
          <w:p w14:paraId="0CD8C9AF" w14:textId="69309590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上海</w:t>
            </w:r>
            <w:proofErr w:type="gramStart"/>
            <w:r w:rsidRPr="00DC4B49">
              <w:rPr>
                <w:rFonts w:ascii="宋体" w:eastAsia="宋体" w:hAnsi="宋体" w:cs="宋体" w:hint="eastAsia"/>
              </w:rPr>
              <w:t>聚德永升</w:t>
            </w:r>
            <w:proofErr w:type="gramEnd"/>
            <w:r w:rsidRPr="00DC4B49">
              <w:rPr>
                <w:rFonts w:ascii="宋体" w:eastAsia="宋体" w:hAnsi="宋体" w:cs="宋体" w:hint="eastAsia"/>
              </w:rPr>
              <w:t>测控系统有限公司</w:t>
            </w:r>
          </w:p>
        </w:tc>
        <w:tc>
          <w:tcPr>
            <w:tcW w:w="1068" w:type="dxa"/>
            <w:vAlign w:val="center"/>
          </w:tcPr>
          <w:p w14:paraId="73BDE9F4" w14:textId="2664617C" w:rsidR="006D3344" w:rsidRDefault="00DC4B49" w:rsidP="008F7DB5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14:paraId="57C53C5C" w14:textId="7BB36C45" w:rsidR="006D3344" w:rsidRDefault="003741F9" w:rsidP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DC4B49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DC4B49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811B33" w14:paraId="4EFA7538" w14:textId="77777777">
        <w:tc>
          <w:tcPr>
            <w:tcW w:w="675" w:type="dxa"/>
            <w:vAlign w:val="center"/>
          </w:tcPr>
          <w:p w14:paraId="7753AACE" w14:textId="58B6071A" w:rsidR="00811B33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5FCC8863" w14:textId="38566655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1418" w:type="dxa"/>
            <w:vAlign w:val="center"/>
          </w:tcPr>
          <w:p w14:paraId="44991901" w14:textId="241EC1CC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417" w:type="dxa"/>
            <w:vAlign w:val="center"/>
          </w:tcPr>
          <w:p w14:paraId="40610970" w14:textId="335B1B0A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WD-500</w:t>
            </w:r>
          </w:p>
        </w:tc>
        <w:tc>
          <w:tcPr>
            <w:tcW w:w="2192" w:type="dxa"/>
            <w:vAlign w:val="center"/>
          </w:tcPr>
          <w:p w14:paraId="65B3F1DD" w14:textId="3D3BC670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068" w:type="dxa"/>
            <w:vAlign w:val="center"/>
          </w:tcPr>
          <w:p w14:paraId="4352A5DE" w14:textId="66D29A88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0.1N</w:t>
            </w:r>
          </w:p>
        </w:tc>
        <w:tc>
          <w:tcPr>
            <w:tcW w:w="1985" w:type="dxa"/>
            <w:vAlign w:val="center"/>
          </w:tcPr>
          <w:p w14:paraId="54B215C8" w14:textId="5D649F71" w:rsidR="00811B33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  <w:tr w:rsidR="00DC4B49" w14:paraId="352504F7" w14:textId="77777777">
        <w:tc>
          <w:tcPr>
            <w:tcW w:w="675" w:type="dxa"/>
            <w:vAlign w:val="center"/>
          </w:tcPr>
          <w:p w14:paraId="6A1F6498" w14:textId="1391BAC0" w:rsidR="00DC4B49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51630E75" w14:textId="0DE98896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直角尺</w:t>
            </w:r>
          </w:p>
        </w:tc>
        <w:tc>
          <w:tcPr>
            <w:tcW w:w="1418" w:type="dxa"/>
            <w:vAlign w:val="center"/>
          </w:tcPr>
          <w:p w14:paraId="602E8647" w14:textId="5A65F86A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L-188</w:t>
            </w:r>
          </w:p>
        </w:tc>
        <w:tc>
          <w:tcPr>
            <w:tcW w:w="1417" w:type="dxa"/>
            <w:vAlign w:val="center"/>
          </w:tcPr>
          <w:p w14:paraId="73E24195" w14:textId="0EFE25A2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 w14:paraId="49FAF1A1" w14:textId="0E0C0276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DC4B49">
              <w:rPr>
                <w:rFonts w:ascii="宋体" w:eastAsia="宋体" w:hAnsi="宋体" w:cs="宋体" w:hint="eastAsia"/>
              </w:rPr>
              <w:t>德力西</w:t>
            </w:r>
            <w:proofErr w:type="gramEnd"/>
          </w:p>
        </w:tc>
        <w:tc>
          <w:tcPr>
            <w:tcW w:w="1068" w:type="dxa"/>
            <w:vAlign w:val="center"/>
          </w:tcPr>
          <w:p w14:paraId="3B149B1C" w14:textId="7DC71A17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14:paraId="208F510C" w14:textId="72CC233C" w:rsidR="00DC4B49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33B3F">
        <w:trPr>
          <w:trHeight w:val="166"/>
        </w:trPr>
        <w:tc>
          <w:tcPr>
            <w:tcW w:w="10564" w:type="dxa"/>
          </w:tcPr>
          <w:p w14:paraId="34825EAA" w14:textId="051F185D" w:rsidR="00562199" w:rsidRPr="00AD7036" w:rsidRDefault="00AD7036" w:rsidP="00562199">
            <w:pPr>
              <w:rPr>
                <w:rFonts w:ascii="宋体" w:hAnsi="宋体"/>
                <w:kern w:val="0"/>
                <w:szCs w:val="20"/>
              </w:rPr>
            </w:pPr>
            <w:r w:rsidRPr="00647B21">
              <w:rPr>
                <w:rFonts w:ascii="宋体" w:hAnsi="宋体" w:hint="eastAsia"/>
                <w:kern w:val="0"/>
                <w:szCs w:val="20"/>
              </w:rPr>
              <w:t>扶手位于设计位置（水平），分别对换挡手柄（或起相同作用的刚性件）施加水平载荷250N，纵向载荷</w:t>
            </w:r>
            <w:r>
              <w:rPr>
                <w:rFonts w:ascii="宋体" w:hAnsi="宋体" w:hint="eastAsia"/>
                <w:kern w:val="0"/>
                <w:szCs w:val="20"/>
              </w:rPr>
              <w:t>500N。</w:t>
            </w:r>
          </w:p>
          <w:p w14:paraId="0F180BDF" w14:textId="00A6141D" w:rsidR="00D72A8F" w:rsidRPr="00D72A8F" w:rsidRDefault="00AD7036" w:rsidP="0085109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5E3BA0" wp14:editId="002277F2">
                  <wp:extent cx="3935506" cy="1404873"/>
                  <wp:effectExtent l="0" t="0" r="8255" b="5080"/>
                  <wp:docPr id="377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482" cy="141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18D50D" w14:textId="2EF0BDEB" w:rsidR="00851097" w:rsidRPr="000013BD" w:rsidRDefault="00AD7036" w:rsidP="000013BD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扶手不得出现</w:t>
            </w:r>
            <w:r>
              <w:rPr>
                <w:rFonts w:ascii="宋体" w:hAnsi="宋体"/>
                <w:kern w:val="0"/>
                <w:szCs w:val="20"/>
              </w:rPr>
              <w:t>破损</w:t>
            </w:r>
            <w:r>
              <w:rPr>
                <w:rFonts w:ascii="宋体" w:hAnsi="宋体" w:hint="eastAsia"/>
                <w:kern w:val="0"/>
                <w:szCs w:val="20"/>
              </w:rPr>
              <w:t>、</w:t>
            </w:r>
            <w:r>
              <w:rPr>
                <w:rFonts w:ascii="宋体" w:hAnsi="宋体"/>
                <w:kern w:val="0"/>
                <w:szCs w:val="20"/>
              </w:rPr>
              <w:t>裂纹</w:t>
            </w:r>
            <w:r>
              <w:rPr>
                <w:rFonts w:ascii="宋体" w:hAnsi="宋体" w:hint="eastAsia"/>
                <w:kern w:val="0"/>
                <w:szCs w:val="20"/>
              </w:rPr>
              <w:t>或严重的</w:t>
            </w:r>
            <w:r>
              <w:rPr>
                <w:rFonts w:ascii="宋体" w:hAnsi="宋体"/>
                <w:kern w:val="0"/>
                <w:szCs w:val="20"/>
              </w:rPr>
              <w:t>永久性损伤，换挡</w:t>
            </w:r>
            <w:r>
              <w:rPr>
                <w:rFonts w:ascii="宋体" w:hAnsi="宋体" w:hint="eastAsia"/>
                <w:kern w:val="0"/>
                <w:szCs w:val="20"/>
              </w:rPr>
              <w:t>手柄前后调节</w:t>
            </w:r>
            <w:r>
              <w:rPr>
                <w:rFonts w:ascii="宋体" w:hAnsi="宋体"/>
                <w:kern w:val="0"/>
                <w:szCs w:val="20"/>
              </w:rPr>
              <w:t>不允</w:t>
            </w:r>
            <w:r>
              <w:rPr>
                <w:rFonts w:ascii="宋体" w:hAnsi="宋体" w:hint="eastAsia"/>
                <w:kern w:val="0"/>
                <w:szCs w:val="20"/>
              </w:rPr>
              <w:t>许</w:t>
            </w:r>
            <w:r>
              <w:rPr>
                <w:rFonts w:ascii="宋体" w:hAnsi="宋体"/>
                <w:kern w:val="0"/>
                <w:szCs w:val="20"/>
              </w:rPr>
              <w:t>功能失效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margin" w:tblpXSpec="center" w:tblpY="39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19"/>
              <w:gridCol w:w="2780"/>
              <w:gridCol w:w="2217"/>
              <w:gridCol w:w="2217"/>
            </w:tblGrid>
            <w:tr w:rsidR="00AD7036" w14:paraId="5C3DF01D" w14:textId="77777777" w:rsidTr="00AD7036">
              <w:trPr>
                <w:trHeight w:val="867"/>
              </w:trPr>
              <w:tc>
                <w:tcPr>
                  <w:tcW w:w="2119" w:type="dxa"/>
                  <w:vAlign w:val="center"/>
                </w:tcPr>
                <w:p w14:paraId="1236282F" w14:textId="77777777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780" w:type="dxa"/>
                  <w:vAlign w:val="center"/>
                </w:tcPr>
                <w:p w14:paraId="42B04AE5" w14:textId="77777777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217" w:type="dxa"/>
                  <w:vAlign w:val="center"/>
                </w:tcPr>
                <w:p w14:paraId="00361966" w14:textId="77777777" w:rsidR="00AD7036" w:rsidRPr="00B9399C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试验中扶手是否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出现破损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、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裂纹或严重的永久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损伤</w:t>
                  </w:r>
                </w:p>
              </w:tc>
              <w:tc>
                <w:tcPr>
                  <w:tcW w:w="2217" w:type="dxa"/>
                  <w:vAlign w:val="center"/>
                </w:tcPr>
                <w:p w14:paraId="3679083D" w14:textId="244AC897" w:rsidR="00AD7036" w:rsidRDefault="000B0DB0" w:rsidP="00AD7036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换挡</w:t>
                  </w:r>
                  <w:r w:rsidR="00AD7036">
                    <w:rPr>
                      <w:rFonts w:ascii="宋体" w:hAnsi="宋体" w:hint="eastAsia"/>
                      <w:kern w:val="0"/>
                      <w:szCs w:val="20"/>
                    </w:rPr>
                    <w:t>手柄</w:t>
                  </w:r>
                  <w:r w:rsidR="00AD7036">
                    <w:rPr>
                      <w:rFonts w:ascii="宋体" w:hAnsi="宋体"/>
                      <w:kern w:val="0"/>
                      <w:szCs w:val="20"/>
                    </w:rPr>
                    <w:t>前后调节功能</w:t>
                  </w:r>
                  <w:r w:rsidR="00AD7036">
                    <w:rPr>
                      <w:rFonts w:ascii="宋体" w:hAnsi="宋体" w:hint="eastAsia"/>
                      <w:kern w:val="0"/>
                      <w:szCs w:val="20"/>
                    </w:rPr>
                    <w:t>是否</w:t>
                  </w:r>
                  <w:r w:rsidR="00AD7036">
                    <w:rPr>
                      <w:rFonts w:ascii="宋体" w:hAnsi="宋体"/>
                      <w:kern w:val="0"/>
                      <w:szCs w:val="20"/>
                    </w:rPr>
                    <w:t>失效</w:t>
                  </w:r>
                </w:p>
              </w:tc>
            </w:tr>
            <w:tr w:rsidR="00AD7036" w14:paraId="3220B23A" w14:textId="77777777" w:rsidTr="00AD7036">
              <w:trPr>
                <w:trHeight w:val="896"/>
              </w:trPr>
              <w:tc>
                <w:tcPr>
                  <w:tcW w:w="2119" w:type="dxa"/>
                  <w:vAlign w:val="center"/>
                </w:tcPr>
                <w:p w14:paraId="4F317C99" w14:textId="77777777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扶手</w:t>
                  </w:r>
                  <w:r>
                    <w:rPr>
                      <w:rFonts w:ascii="宋体" w:hAnsi="宋体" w:hint="eastAsia"/>
                    </w:rPr>
                    <w:t>本</w:t>
                  </w:r>
                  <w:r>
                    <w:rPr>
                      <w:rFonts w:asciiTheme="minorEastAsia" w:hAnsiTheme="minorEastAsia" w:hint="eastAsia"/>
                    </w:rPr>
                    <w:t>体</w:t>
                  </w:r>
                </w:p>
              </w:tc>
              <w:tc>
                <w:tcPr>
                  <w:tcW w:w="2780" w:type="dxa"/>
                  <w:vAlign w:val="center"/>
                </w:tcPr>
                <w:p w14:paraId="3885E149" w14:textId="77777777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034-001-202503</w:t>
                  </w:r>
                </w:p>
              </w:tc>
              <w:tc>
                <w:tcPr>
                  <w:tcW w:w="2217" w:type="dxa"/>
                  <w:vAlign w:val="center"/>
                </w:tcPr>
                <w:p w14:paraId="03206FFC" w14:textId="2B621823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217" w:type="dxa"/>
                  <w:vAlign w:val="center"/>
                </w:tcPr>
                <w:p w14:paraId="0E74CE72" w14:textId="6D44D1FA" w:rsidR="00AD7036" w:rsidRDefault="00AD7036" w:rsidP="00AD703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2E6ED281" w:rsidR="006D3344" w:rsidRPr="0096445E" w:rsidRDefault="0096445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566AFF" wp14:editId="42537F72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8E697D" wp14:editId="2E71DD51">
                  <wp:extent cx="2895851" cy="227095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0C61951D" w:rsidR="006D3344" w:rsidRDefault="0096445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92AFA36" wp14:editId="00CDF28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DB0">
              <w:rPr>
                <w:rFonts w:ascii="宋体" w:hAnsi="宋体" w:hint="eastAsia"/>
              </w:rPr>
              <w:t xml:space="preserve"> </w:t>
            </w:r>
            <w:r w:rsidR="000B0DB0">
              <w:rPr>
                <w:noProof/>
              </w:rPr>
              <w:drawing>
                <wp:inline distT="0" distB="0" distL="0" distR="0" wp14:anchorId="5582035E" wp14:editId="77C81DD6">
                  <wp:extent cx="3047619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DB0">
              <w:rPr>
                <w:noProof/>
              </w:rPr>
              <w:drawing>
                <wp:inline distT="0" distB="0" distL="0" distR="0" wp14:anchorId="591E1781" wp14:editId="7278832E">
                  <wp:extent cx="3047619" cy="2285714"/>
                  <wp:effectExtent l="0" t="0" r="63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0DB0">
              <w:rPr>
                <w:rFonts w:ascii="宋体" w:hAnsi="宋体" w:hint="eastAsia"/>
              </w:rPr>
              <w:t xml:space="preserve"> </w:t>
            </w:r>
            <w:r w:rsidR="000B0DB0">
              <w:rPr>
                <w:noProof/>
              </w:rPr>
              <w:drawing>
                <wp:inline distT="0" distB="0" distL="0" distR="0" wp14:anchorId="16A22705" wp14:editId="65BFA81B">
                  <wp:extent cx="3047619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7FA5F268" w:rsidR="006D3344" w:rsidRDefault="0096445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5D5AF8" wp14:editId="5677BF5F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517605" wp14:editId="7C296991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02C4D" w14:textId="77777777" w:rsidR="00602FB1" w:rsidRDefault="00602FB1">
      <w:r>
        <w:separator/>
      </w:r>
    </w:p>
  </w:endnote>
  <w:endnote w:type="continuationSeparator" w:id="0">
    <w:p w14:paraId="3741138C" w14:textId="77777777" w:rsidR="00602FB1" w:rsidRDefault="0060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B2ED9" w14:textId="77777777" w:rsidR="00602FB1" w:rsidRDefault="00602FB1">
      <w:r>
        <w:separator/>
      </w:r>
    </w:p>
  </w:footnote>
  <w:footnote w:type="continuationSeparator" w:id="0">
    <w:p w14:paraId="2ACA2BFE" w14:textId="77777777" w:rsidR="00602FB1" w:rsidRDefault="00602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777171F4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3B3F" w:rsidRPr="00933B3F">
      <w:rPr>
        <w:rFonts w:ascii="宋体" w:eastAsia="宋体" w:hAnsi="宋体"/>
        <w:sz w:val="21"/>
        <w:szCs w:val="21"/>
      </w:rPr>
      <w:t>GR20250</w:t>
    </w:r>
    <w:r w:rsidR="00B56BA2">
      <w:rPr>
        <w:rFonts w:ascii="宋体" w:eastAsia="宋体" w:hAnsi="宋体"/>
        <w:sz w:val="21"/>
        <w:szCs w:val="21"/>
      </w:rPr>
      <w:t>306</w:t>
    </w:r>
    <w:r w:rsidR="00933B3F" w:rsidRPr="00933B3F">
      <w:rPr>
        <w:rFonts w:ascii="宋体" w:eastAsia="宋体" w:hAnsi="宋体"/>
        <w:sz w:val="21"/>
        <w:szCs w:val="21"/>
      </w:rPr>
      <w:t>SQS0</w:t>
    </w:r>
    <w:r w:rsidR="00B56BA2">
      <w:rPr>
        <w:rFonts w:ascii="宋体" w:eastAsia="宋体" w:hAnsi="宋体"/>
        <w:sz w:val="21"/>
        <w:szCs w:val="21"/>
      </w:rPr>
      <w:t>34</w:t>
    </w:r>
    <w:r w:rsidR="00933B3F" w:rsidRPr="00933B3F">
      <w:rPr>
        <w:rFonts w:ascii="宋体" w:eastAsia="宋体" w:hAnsi="宋体"/>
        <w:sz w:val="21"/>
        <w:szCs w:val="21"/>
      </w:rPr>
      <w:t>-00</w:t>
    </w:r>
    <w:r w:rsidR="00B56BA2">
      <w:rPr>
        <w:rFonts w:ascii="宋体" w:eastAsia="宋体" w:hAnsi="宋体"/>
        <w:sz w:val="21"/>
        <w:szCs w:val="21"/>
      </w:rPr>
      <w:t>5</w:t>
    </w:r>
    <w:r w:rsidR="00AD7036">
      <w:rPr>
        <w:rFonts w:ascii="宋体" w:eastAsia="宋体" w:hAnsi="宋体"/>
        <w:sz w:val="21"/>
        <w:szCs w:val="21"/>
      </w:rPr>
      <w:t>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B0DB0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B0DB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27BFE"/>
    <w:rsid w:val="0003084B"/>
    <w:rsid w:val="00032C33"/>
    <w:rsid w:val="000349AD"/>
    <w:rsid w:val="00035513"/>
    <w:rsid w:val="000364BC"/>
    <w:rsid w:val="000477C6"/>
    <w:rsid w:val="000545F2"/>
    <w:rsid w:val="00054873"/>
    <w:rsid w:val="0006622A"/>
    <w:rsid w:val="0007092C"/>
    <w:rsid w:val="00083F3F"/>
    <w:rsid w:val="00093B85"/>
    <w:rsid w:val="000A607D"/>
    <w:rsid w:val="000B0DB0"/>
    <w:rsid w:val="000D0D22"/>
    <w:rsid w:val="000D38FE"/>
    <w:rsid w:val="000E0B6A"/>
    <w:rsid w:val="000F5317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6717E"/>
    <w:rsid w:val="001733B4"/>
    <w:rsid w:val="0018204F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1F5914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E34D6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2199"/>
    <w:rsid w:val="00564DD7"/>
    <w:rsid w:val="00586B67"/>
    <w:rsid w:val="0059299A"/>
    <w:rsid w:val="0059670D"/>
    <w:rsid w:val="005A00B2"/>
    <w:rsid w:val="005A1C75"/>
    <w:rsid w:val="005A487D"/>
    <w:rsid w:val="005A61DD"/>
    <w:rsid w:val="005B63C8"/>
    <w:rsid w:val="005D2C8F"/>
    <w:rsid w:val="006003B9"/>
    <w:rsid w:val="00602FB1"/>
    <w:rsid w:val="0061322F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031"/>
    <w:rsid w:val="007532A6"/>
    <w:rsid w:val="007706EB"/>
    <w:rsid w:val="0079144B"/>
    <w:rsid w:val="00795F1C"/>
    <w:rsid w:val="00797692"/>
    <w:rsid w:val="007B268A"/>
    <w:rsid w:val="007C12ED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21F6E"/>
    <w:rsid w:val="00831246"/>
    <w:rsid w:val="008362EC"/>
    <w:rsid w:val="0085097C"/>
    <w:rsid w:val="00851042"/>
    <w:rsid w:val="00851097"/>
    <w:rsid w:val="0085453D"/>
    <w:rsid w:val="0087152F"/>
    <w:rsid w:val="00881A17"/>
    <w:rsid w:val="00890A68"/>
    <w:rsid w:val="008A62B5"/>
    <w:rsid w:val="008D357E"/>
    <w:rsid w:val="008D48E0"/>
    <w:rsid w:val="008F6237"/>
    <w:rsid w:val="008F7DB5"/>
    <w:rsid w:val="0090665F"/>
    <w:rsid w:val="0091278D"/>
    <w:rsid w:val="009148F6"/>
    <w:rsid w:val="009317C6"/>
    <w:rsid w:val="00933B3F"/>
    <w:rsid w:val="0093425C"/>
    <w:rsid w:val="00943A79"/>
    <w:rsid w:val="00954A3A"/>
    <w:rsid w:val="00957ACD"/>
    <w:rsid w:val="00957C48"/>
    <w:rsid w:val="009619CE"/>
    <w:rsid w:val="0096445E"/>
    <w:rsid w:val="0096583C"/>
    <w:rsid w:val="009676E2"/>
    <w:rsid w:val="00973471"/>
    <w:rsid w:val="0098343E"/>
    <w:rsid w:val="009C7DFC"/>
    <w:rsid w:val="009D2FAB"/>
    <w:rsid w:val="009D685C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C5B37"/>
    <w:rsid w:val="00AD6B83"/>
    <w:rsid w:val="00AD7036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BA2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41184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01C0"/>
    <w:rsid w:val="00D34BA4"/>
    <w:rsid w:val="00D355FA"/>
    <w:rsid w:val="00D35B14"/>
    <w:rsid w:val="00D42931"/>
    <w:rsid w:val="00D47DFC"/>
    <w:rsid w:val="00D56601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4B49"/>
    <w:rsid w:val="00DC759B"/>
    <w:rsid w:val="00DD7FF1"/>
    <w:rsid w:val="00DE607A"/>
    <w:rsid w:val="00DF00EB"/>
    <w:rsid w:val="00DF3BD6"/>
    <w:rsid w:val="00DF5500"/>
    <w:rsid w:val="00E15E70"/>
    <w:rsid w:val="00E215EF"/>
    <w:rsid w:val="00E2449A"/>
    <w:rsid w:val="00E27DE1"/>
    <w:rsid w:val="00E37C19"/>
    <w:rsid w:val="00E47344"/>
    <w:rsid w:val="00E94E15"/>
    <w:rsid w:val="00EB2A3D"/>
    <w:rsid w:val="00EC07DD"/>
    <w:rsid w:val="00ED414A"/>
    <w:rsid w:val="00EE56A8"/>
    <w:rsid w:val="00EF4534"/>
    <w:rsid w:val="00F214C5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18DBC-6314-4BF9-9590-98663687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6</Pages>
  <Words>315</Words>
  <Characters>1796</Characters>
  <Application>Microsoft Office Word</Application>
  <DocSecurity>0</DocSecurity>
  <Lines>14</Lines>
  <Paragraphs>4</Paragraphs>
  <ScaleCrop>false</ScaleCrop>
  <Company>微软中国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203</cp:revision>
  <dcterms:created xsi:type="dcterms:W3CDTF">2022-11-04T08:53:00Z</dcterms:created>
  <dcterms:modified xsi:type="dcterms:W3CDTF">2025-03-21T05:59:00Z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