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7727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C5750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77277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D41CB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77277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C50D82" w:rsidRDefault="00C50D82" w:rsidP="00293C12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3</w:t>
            </w:r>
            <w:r w:rsidR="005336A3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月</w:t>
            </w:r>
            <w:r w:rsidR="00F5575E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2</w:t>
            </w:r>
            <w:r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4</w:t>
            </w:r>
            <w:r w:rsidR="00D41CBF">
              <w:rPr>
                <w:rFonts w:ascii="微软雅黑" w:eastAsia="微软雅黑" w:hAnsi="微软雅黑"/>
                <w:bCs/>
                <w:kern w:val="0"/>
                <w:szCs w:val="21"/>
              </w:rPr>
              <w:t>--26</w:t>
            </w:r>
            <w:r w:rsidR="005336A3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日前往</w:t>
            </w:r>
            <w:r w:rsidR="00D41CB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西安</w:t>
            </w:r>
            <w:r w:rsidR="001639CD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出差</w:t>
            </w:r>
            <w:proofErr w:type="gramStart"/>
            <w:r w:rsidR="00D41CB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与陕重汽</w:t>
            </w:r>
            <w:proofErr w:type="gramEnd"/>
            <w:r w:rsidR="00D41CB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采购技术等X</w:t>
            </w:r>
            <w:r w:rsidR="00D41CBF">
              <w:rPr>
                <w:rFonts w:ascii="微软雅黑" w:eastAsia="微软雅黑" w:hAnsi="微软雅黑"/>
                <w:bCs/>
                <w:kern w:val="0"/>
                <w:szCs w:val="21"/>
              </w:rPr>
              <w:t>6000</w:t>
            </w:r>
            <w:r w:rsidR="00D41CB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升级项目组人员谈电动座椅开发费用及价格等项目问题，根据2</w:t>
            </w:r>
            <w:r w:rsidR="00D41CBF">
              <w:rPr>
                <w:rFonts w:ascii="微软雅黑" w:eastAsia="微软雅黑" w:hAnsi="微软雅黑"/>
                <w:bCs/>
                <w:kern w:val="0"/>
                <w:szCs w:val="21"/>
              </w:rPr>
              <w:t>024</w:t>
            </w:r>
            <w:r w:rsidR="00D41CB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年7月份由西安工厂组织的具体招标情况如下（通过协调将其它两家的竞标方案已经拿到）：</w:t>
            </w:r>
            <w:r w:rsidR="00A207F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X</w:t>
            </w:r>
            <w:r w:rsidR="00A207F2">
              <w:rPr>
                <w:rFonts w:ascii="微软雅黑" w:eastAsia="微软雅黑" w:hAnsi="微软雅黑"/>
                <w:bCs/>
                <w:kern w:val="0"/>
                <w:szCs w:val="21"/>
              </w:rPr>
              <w:t>6000</w:t>
            </w:r>
            <w:r w:rsidR="00A207F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改型项目背景和履历如下：</w:t>
            </w:r>
          </w:p>
          <w:p w:rsidR="00D41CBF" w:rsidRPr="00D41CBF" w:rsidRDefault="00D41CBF" w:rsidP="00D41CBF">
            <w:pPr>
              <w:pStyle w:val="aa"/>
              <w:numPr>
                <w:ilvl w:val="0"/>
                <w:numId w:val="11"/>
              </w:numPr>
              <w:tabs>
                <w:tab w:val="left" w:pos="5910"/>
              </w:tabs>
              <w:spacing w:line="240" w:lineRule="atLeast"/>
              <w:ind w:firstLineChars="0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D41CB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格拉</w:t>
            </w:r>
            <w:proofErr w:type="gramStart"/>
            <w:r w:rsidRPr="00D41CB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默具体</w:t>
            </w:r>
            <w:proofErr w:type="gramEnd"/>
            <w:r w:rsidRPr="00D41CB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竞标结果：</w:t>
            </w:r>
          </w:p>
          <w:p w:rsidR="00D41CBF" w:rsidRPr="00D41CBF" w:rsidRDefault="00D41CBF" w:rsidP="00D41CBF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 w:hint="eastAsia"/>
                <w:bCs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091BE70" wp14:editId="22ADEFF8">
                  <wp:extent cx="6362700" cy="23622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1CBF" w:rsidRPr="00D41CBF" w:rsidRDefault="00D41CBF" w:rsidP="00D41CBF">
            <w:pPr>
              <w:pStyle w:val="aa"/>
              <w:numPr>
                <w:ilvl w:val="0"/>
                <w:numId w:val="11"/>
              </w:numPr>
              <w:tabs>
                <w:tab w:val="left" w:pos="5910"/>
              </w:tabs>
              <w:spacing w:line="240" w:lineRule="atLeast"/>
              <w:ind w:firstLineChars="0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proofErr w:type="gramStart"/>
            <w:r w:rsidRPr="00D41CB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伊思灵具体</w:t>
            </w:r>
            <w:proofErr w:type="gramEnd"/>
            <w:r w:rsidRPr="00D41CB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竞标结果：</w:t>
            </w:r>
          </w:p>
          <w:p w:rsidR="00D41CBF" w:rsidRPr="00D41CBF" w:rsidRDefault="00D41CBF" w:rsidP="00D41CBF">
            <w:pPr>
              <w:pStyle w:val="aa"/>
              <w:tabs>
                <w:tab w:val="left" w:pos="5910"/>
              </w:tabs>
              <w:spacing w:line="240" w:lineRule="atLeast"/>
              <w:ind w:left="360" w:firstLineChars="0" w:firstLine="0"/>
              <w:rPr>
                <w:rFonts w:ascii="微软雅黑" w:eastAsia="微软雅黑" w:hAnsi="微软雅黑" w:hint="eastAsia"/>
                <w:bCs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90041BE" wp14:editId="059074E4">
                  <wp:extent cx="5981700" cy="25717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0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1CBF" w:rsidRPr="00D41CBF" w:rsidRDefault="00D41CBF" w:rsidP="00D41CBF">
            <w:pPr>
              <w:pStyle w:val="aa"/>
              <w:numPr>
                <w:ilvl w:val="0"/>
                <w:numId w:val="11"/>
              </w:numPr>
              <w:tabs>
                <w:tab w:val="left" w:pos="5910"/>
              </w:tabs>
              <w:spacing w:line="240" w:lineRule="atLeast"/>
              <w:ind w:firstLineChars="0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D41CB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我公司竞标结果：</w:t>
            </w:r>
          </w:p>
          <w:p w:rsidR="00D41CBF" w:rsidRPr="00D41CBF" w:rsidRDefault="00D41CBF" w:rsidP="00D41CBF">
            <w:pPr>
              <w:pStyle w:val="aa"/>
              <w:tabs>
                <w:tab w:val="left" w:pos="5910"/>
              </w:tabs>
              <w:spacing w:line="240" w:lineRule="atLeast"/>
              <w:ind w:left="360" w:firstLineChars="0" w:firstLine="0"/>
              <w:rPr>
                <w:rFonts w:ascii="微软雅黑" w:eastAsia="微软雅黑" w:hAnsi="微软雅黑" w:hint="eastAsia"/>
                <w:bCs/>
                <w:kern w:val="0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3A7A016" wp14:editId="0C67C631">
                  <wp:extent cx="6018426" cy="2482850"/>
                  <wp:effectExtent l="0" t="0" r="190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908" cy="250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762" w:rsidRDefault="00A42762" w:rsidP="007A248A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根据当时的竞标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结果陕重汽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将电动座椅的开发权交由了伊思灵开发，应该是伊思灵与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陕重汽在此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项目中进展不畅，受2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>023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年</w:t>
            </w:r>
            <w:r w:rsidR="00A207F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陕</w:t>
            </w:r>
            <w:proofErr w:type="gramStart"/>
            <w:r w:rsidR="00A207F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汽交流</w:t>
            </w:r>
            <w:proofErr w:type="gramEnd"/>
            <w:r w:rsidR="00A207F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时提到光华荣昌技术发展及电动座椅推进情况的了解，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在2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>024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年1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月</w:t>
            </w:r>
            <w:r w:rsidR="00A207F2">
              <w:rPr>
                <w:rFonts w:ascii="微软雅黑" w:eastAsia="微软雅黑" w:hAnsi="微软雅黑"/>
                <w:bCs/>
                <w:kern w:val="0"/>
                <w:szCs w:val="21"/>
              </w:rPr>
              <w:t>2</w:t>
            </w:r>
            <w:r w:rsidR="00A207F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日</w:t>
            </w:r>
            <w:proofErr w:type="gramStart"/>
            <w:r w:rsidR="00A207F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同陕重</w:t>
            </w:r>
            <w:proofErr w:type="gramEnd"/>
            <w:r w:rsidR="00A207F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汽X</w:t>
            </w:r>
            <w:r w:rsidR="00A207F2">
              <w:rPr>
                <w:rFonts w:ascii="微软雅黑" w:eastAsia="微软雅黑" w:hAnsi="微软雅黑"/>
                <w:bCs/>
                <w:kern w:val="0"/>
                <w:szCs w:val="21"/>
              </w:rPr>
              <w:t>6000</w:t>
            </w:r>
            <w:r w:rsidR="00A207F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改型项目组又进行了深入交流，希望我公司装一辆样车在陕西省成果展上进行展示（</w:t>
            </w:r>
            <w:proofErr w:type="gramStart"/>
            <w:r w:rsidR="00A207F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样椅已经</w:t>
            </w:r>
            <w:proofErr w:type="gramEnd"/>
            <w:r w:rsidR="00A207F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在2</w:t>
            </w:r>
            <w:r w:rsidR="00A207F2">
              <w:rPr>
                <w:rFonts w:ascii="微软雅黑" w:eastAsia="微软雅黑" w:hAnsi="微软雅黑"/>
                <w:bCs/>
                <w:kern w:val="0"/>
                <w:szCs w:val="21"/>
              </w:rPr>
              <w:t>025</w:t>
            </w:r>
            <w:r w:rsidR="00A207F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年2月份拆下后返回公司）</w:t>
            </w:r>
            <w:r w:rsidR="009C39F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，</w:t>
            </w:r>
            <w:proofErr w:type="gramStart"/>
            <w:r w:rsidR="009C39F7">
              <w:rPr>
                <w:rFonts w:ascii="微软雅黑" w:eastAsia="微软雅黑" w:hAnsi="微软雅黑"/>
                <w:bCs/>
                <w:kern w:val="0"/>
                <w:szCs w:val="21"/>
              </w:rPr>
              <w:t>2</w:t>
            </w:r>
            <w:r w:rsidR="00A207F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月</w:t>
            </w:r>
            <w:r w:rsidR="009C39F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2</w:t>
            </w:r>
            <w:r w:rsidR="009C39F7">
              <w:rPr>
                <w:rFonts w:ascii="微软雅黑" w:eastAsia="微软雅黑" w:hAnsi="微软雅黑"/>
                <w:bCs/>
                <w:kern w:val="0"/>
                <w:szCs w:val="21"/>
              </w:rPr>
              <w:t>6</w:t>
            </w:r>
            <w:r w:rsidR="009C39F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日陕重汽</w:t>
            </w:r>
            <w:proofErr w:type="gramEnd"/>
            <w:r w:rsidR="009C39F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采购部通知刘</w:t>
            </w:r>
            <w:proofErr w:type="gramStart"/>
            <w:r w:rsidR="009C39F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建已经</w:t>
            </w:r>
            <w:proofErr w:type="gramEnd"/>
            <w:r w:rsidR="009C39F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确定同意我公司A点开发X</w:t>
            </w:r>
            <w:r w:rsidR="009C39F7">
              <w:rPr>
                <w:rFonts w:ascii="微软雅黑" w:eastAsia="微软雅黑" w:hAnsi="微软雅黑"/>
                <w:bCs/>
                <w:kern w:val="0"/>
                <w:szCs w:val="21"/>
              </w:rPr>
              <w:t>6000</w:t>
            </w:r>
            <w:r w:rsidR="009C39F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电动座椅，定点通知于3月6日下发我公司，这是整个项目的具体进展情况。</w:t>
            </w:r>
          </w:p>
          <w:p w:rsidR="009C39F7" w:rsidRDefault="009C39F7" w:rsidP="007A248A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本次前往西安经过和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陕重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汽X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>6000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改型项目组会谈，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陕重明确根据陕重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汽惯例</w:t>
            </w:r>
            <w:r w:rsidR="00B6733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只在系统上体现中标结果，本次下发定点通知已经</w:t>
            </w:r>
            <w:proofErr w:type="gramStart"/>
            <w:r w:rsidR="00B6733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是陕重汽</w:t>
            </w:r>
            <w:proofErr w:type="gramEnd"/>
            <w:r w:rsidR="00B6733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首次（定点通知是为了</w:t>
            </w:r>
            <w:proofErr w:type="gramStart"/>
            <w:r w:rsidR="00B6733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方便田总解放</w:t>
            </w:r>
            <w:proofErr w:type="gramEnd"/>
            <w:r w:rsidR="00B6733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电动座椅项目推进，我公司多次申请下下发的）。通过谈判</w:t>
            </w:r>
            <w:proofErr w:type="gramStart"/>
            <w:r w:rsidR="006A28C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陕重汽同意</w:t>
            </w:r>
            <w:proofErr w:type="gramEnd"/>
            <w:r w:rsidR="006A28C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以</w:t>
            </w:r>
            <w:r w:rsidR="00B6733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配置改动影响</w:t>
            </w:r>
            <w:r w:rsidR="006A28C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陈本作为理由</w:t>
            </w:r>
            <w:r w:rsidR="00B6733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将产品价格在7</w:t>
            </w:r>
            <w:r w:rsidR="00B6733C">
              <w:rPr>
                <w:rFonts w:ascii="微软雅黑" w:eastAsia="微软雅黑" w:hAnsi="微软雅黑"/>
                <w:bCs/>
                <w:kern w:val="0"/>
                <w:szCs w:val="21"/>
              </w:rPr>
              <w:t>850</w:t>
            </w:r>
            <w:r w:rsidR="00B6733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元的基础上再上调5</w:t>
            </w:r>
            <w:r w:rsidR="00B6733C">
              <w:rPr>
                <w:rFonts w:ascii="微软雅黑" w:eastAsia="微软雅黑" w:hAnsi="微软雅黑"/>
                <w:bCs/>
                <w:kern w:val="0"/>
                <w:szCs w:val="21"/>
              </w:rPr>
              <w:t>00</w:t>
            </w:r>
            <w:r w:rsidR="00B6733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元</w:t>
            </w:r>
            <w:r w:rsidR="006A28C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，其它方面不会给与书面保证</w:t>
            </w:r>
            <w:r w:rsidR="00B6733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。</w:t>
            </w:r>
          </w:p>
          <w:p w:rsidR="00B6733C" w:rsidRDefault="00B6733C" w:rsidP="007A248A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  <w:p w:rsidR="00B6733C" w:rsidRDefault="00B6733C" w:rsidP="007A248A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  <w:p w:rsidR="006A28CC" w:rsidRDefault="006A28CC" w:rsidP="007A248A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 w:hint="eastAsia"/>
                <w:bCs/>
                <w:kern w:val="0"/>
                <w:szCs w:val="21"/>
              </w:rPr>
            </w:pPr>
            <w:bookmarkStart w:id="0" w:name="_GoBack"/>
            <w:bookmarkEnd w:id="0"/>
          </w:p>
          <w:p w:rsidR="006A28CC" w:rsidRDefault="006A28CC" w:rsidP="007A248A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 w:hint="eastAsia"/>
                <w:bCs/>
                <w:kern w:val="0"/>
                <w:szCs w:val="21"/>
              </w:rPr>
            </w:pPr>
          </w:p>
          <w:p w:rsidR="006A28CC" w:rsidRDefault="00880174" w:rsidP="006A28CC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 w:hint="eastAsia"/>
                <w:bCs/>
                <w:kern w:val="0"/>
                <w:szCs w:val="21"/>
              </w:rPr>
            </w:pP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以上为此次</w:t>
            </w:r>
            <w:r w:rsidR="00B6733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西安</w:t>
            </w: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之行结果</w:t>
            </w:r>
            <w:r w:rsidR="000F7CE8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，</w:t>
            </w:r>
            <w:r w:rsidR="00F771A3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请领导批示</w:t>
            </w:r>
            <w:r w:rsidR="00134583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 </w:t>
            </w:r>
            <w:r w:rsidR="00F771A3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 </w:t>
            </w:r>
            <w:r w:rsidR="009320CA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</w:t>
            </w:r>
          </w:p>
          <w:p w:rsidR="006A28CC" w:rsidRDefault="006A28CC" w:rsidP="005C1EA7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  <w:p w:rsidR="00B6733C" w:rsidRPr="005C1EA7" w:rsidRDefault="00B6733C" w:rsidP="005C1EA7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  <w:p w:rsidR="00911478" w:rsidRDefault="00F771A3" w:rsidP="005C1EA7">
            <w:pPr>
              <w:tabs>
                <w:tab w:val="left" w:pos="5910"/>
              </w:tabs>
              <w:spacing w:line="240" w:lineRule="atLeast"/>
              <w:ind w:firstLineChars="3100" w:firstLine="6510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王庆岭</w:t>
            </w:r>
            <w:r w:rsidR="009320CA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 </w:t>
            </w:r>
            <w:r w:rsidR="009320CA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   </w:t>
            </w:r>
            <w:r w:rsidR="00ED18C5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202</w:t>
            </w:r>
            <w:r w:rsidR="007A248A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5</w:t>
            </w: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年</w:t>
            </w:r>
            <w:r w:rsidR="005C1EA7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3</w:t>
            </w: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月</w:t>
            </w:r>
            <w:r w:rsidR="00D41CB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2</w:t>
            </w:r>
            <w:r w:rsidR="005C1EA7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6</w:t>
            </w: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日</w:t>
            </w:r>
            <w:r w:rsidR="00134583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</w:t>
            </w:r>
          </w:p>
          <w:p w:rsidR="00B6733C" w:rsidRPr="005C1EA7" w:rsidRDefault="00B6733C" w:rsidP="005C1EA7">
            <w:pPr>
              <w:tabs>
                <w:tab w:val="left" w:pos="5910"/>
              </w:tabs>
              <w:spacing w:line="240" w:lineRule="atLeast"/>
              <w:ind w:firstLineChars="3100" w:firstLine="6510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lastRenderedPageBreak/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3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E35" w:rsidRDefault="00396E35">
      <w:r>
        <w:separator/>
      </w:r>
    </w:p>
  </w:endnote>
  <w:endnote w:type="continuationSeparator" w:id="0">
    <w:p w:rsidR="00396E35" w:rsidRDefault="0039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E35" w:rsidRDefault="00396E35">
      <w:r>
        <w:separator/>
      </w:r>
    </w:p>
  </w:footnote>
  <w:footnote w:type="continuationSeparator" w:id="0">
    <w:p w:rsidR="00396E35" w:rsidRDefault="00396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BF" w:rsidRDefault="00D41CB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B8FDE6"/>
    <w:multiLevelType w:val="singleLevel"/>
    <w:tmpl w:val="C0B8FDE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061E4A7D"/>
    <w:multiLevelType w:val="hybridMultilevel"/>
    <w:tmpl w:val="5478DBD0"/>
    <w:lvl w:ilvl="0" w:tplc="01EAEC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D482D91"/>
    <w:multiLevelType w:val="hybridMultilevel"/>
    <w:tmpl w:val="475CEE44"/>
    <w:lvl w:ilvl="0" w:tplc="2E8E72A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5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46840C07"/>
    <w:multiLevelType w:val="hybridMultilevel"/>
    <w:tmpl w:val="8E6C3D40"/>
    <w:lvl w:ilvl="0" w:tplc="187CB3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84C2866"/>
    <w:multiLevelType w:val="hybridMultilevel"/>
    <w:tmpl w:val="DA1E3AA2"/>
    <w:lvl w:ilvl="0" w:tplc="201ADBEE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10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296A"/>
    <w:rsid w:val="00075169"/>
    <w:rsid w:val="000812D1"/>
    <w:rsid w:val="0008303F"/>
    <w:rsid w:val="000908F7"/>
    <w:rsid w:val="00093A11"/>
    <w:rsid w:val="000A3195"/>
    <w:rsid w:val="000A5DE8"/>
    <w:rsid w:val="000B08EA"/>
    <w:rsid w:val="000B0AD1"/>
    <w:rsid w:val="000B240C"/>
    <w:rsid w:val="000B252B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439"/>
    <w:rsid w:val="000D3AD2"/>
    <w:rsid w:val="000F1AE6"/>
    <w:rsid w:val="000F3DD8"/>
    <w:rsid w:val="000F7CE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2A27"/>
    <w:rsid w:val="00174A25"/>
    <w:rsid w:val="001753D2"/>
    <w:rsid w:val="00183323"/>
    <w:rsid w:val="00185F42"/>
    <w:rsid w:val="001904F3"/>
    <w:rsid w:val="00196507"/>
    <w:rsid w:val="001A3E5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762F3"/>
    <w:rsid w:val="0028371C"/>
    <w:rsid w:val="0028415A"/>
    <w:rsid w:val="00293C12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96E35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0702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0FC1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9E3"/>
    <w:rsid w:val="00535C1D"/>
    <w:rsid w:val="00537F22"/>
    <w:rsid w:val="00544D92"/>
    <w:rsid w:val="005457D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1D36"/>
    <w:rsid w:val="005C1EA7"/>
    <w:rsid w:val="005C2BF7"/>
    <w:rsid w:val="005C6E03"/>
    <w:rsid w:val="005C7A3A"/>
    <w:rsid w:val="005D20A8"/>
    <w:rsid w:val="005D2303"/>
    <w:rsid w:val="005D7D1F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086"/>
    <w:rsid w:val="00655753"/>
    <w:rsid w:val="00662429"/>
    <w:rsid w:val="006624D5"/>
    <w:rsid w:val="0066458B"/>
    <w:rsid w:val="00671FDD"/>
    <w:rsid w:val="0067564E"/>
    <w:rsid w:val="006772AF"/>
    <w:rsid w:val="00684C0B"/>
    <w:rsid w:val="00685A29"/>
    <w:rsid w:val="00690A1A"/>
    <w:rsid w:val="00690C3C"/>
    <w:rsid w:val="00691063"/>
    <w:rsid w:val="006A15E3"/>
    <w:rsid w:val="006A28CC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310A"/>
    <w:rsid w:val="007648B6"/>
    <w:rsid w:val="00764D1D"/>
    <w:rsid w:val="00765A69"/>
    <w:rsid w:val="00767DB0"/>
    <w:rsid w:val="00767E29"/>
    <w:rsid w:val="00772778"/>
    <w:rsid w:val="0077277A"/>
    <w:rsid w:val="00781D3B"/>
    <w:rsid w:val="007871CF"/>
    <w:rsid w:val="007946F3"/>
    <w:rsid w:val="00796AFB"/>
    <w:rsid w:val="007A248A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03DB3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77EA3"/>
    <w:rsid w:val="00880174"/>
    <w:rsid w:val="00881937"/>
    <w:rsid w:val="00884793"/>
    <w:rsid w:val="0088654E"/>
    <w:rsid w:val="00886F23"/>
    <w:rsid w:val="00890842"/>
    <w:rsid w:val="00891F42"/>
    <w:rsid w:val="00896D32"/>
    <w:rsid w:val="008B525A"/>
    <w:rsid w:val="008C319D"/>
    <w:rsid w:val="008D06D6"/>
    <w:rsid w:val="008D6C65"/>
    <w:rsid w:val="008D7C39"/>
    <w:rsid w:val="008E064B"/>
    <w:rsid w:val="008E2FA1"/>
    <w:rsid w:val="008E3475"/>
    <w:rsid w:val="0090056A"/>
    <w:rsid w:val="0090064B"/>
    <w:rsid w:val="00904D8F"/>
    <w:rsid w:val="009109F4"/>
    <w:rsid w:val="00911478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09EE"/>
    <w:rsid w:val="009746FD"/>
    <w:rsid w:val="009852F3"/>
    <w:rsid w:val="0099501F"/>
    <w:rsid w:val="00996B79"/>
    <w:rsid w:val="009A14C0"/>
    <w:rsid w:val="009A6FB0"/>
    <w:rsid w:val="009B3465"/>
    <w:rsid w:val="009B59C7"/>
    <w:rsid w:val="009B61D0"/>
    <w:rsid w:val="009C39F7"/>
    <w:rsid w:val="009C5B27"/>
    <w:rsid w:val="009D191C"/>
    <w:rsid w:val="009D39EA"/>
    <w:rsid w:val="009D6A48"/>
    <w:rsid w:val="009E0332"/>
    <w:rsid w:val="009F21AA"/>
    <w:rsid w:val="009F25DD"/>
    <w:rsid w:val="009F4A27"/>
    <w:rsid w:val="00A020E9"/>
    <w:rsid w:val="00A02BF8"/>
    <w:rsid w:val="00A02F5C"/>
    <w:rsid w:val="00A0323D"/>
    <w:rsid w:val="00A06B14"/>
    <w:rsid w:val="00A12DD0"/>
    <w:rsid w:val="00A1474E"/>
    <w:rsid w:val="00A155E2"/>
    <w:rsid w:val="00A17A05"/>
    <w:rsid w:val="00A17AF6"/>
    <w:rsid w:val="00A207F2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762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14E3"/>
    <w:rsid w:val="00A94750"/>
    <w:rsid w:val="00A955D3"/>
    <w:rsid w:val="00A95794"/>
    <w:rsid w:val="00AA27C3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2822"/>
    <w:rsid w:val="00AF73F8"/>
    <w:rsid w:val="00B07965"/>
    <w:rsid w:val="00B12D60"/>
    <w:rsid w:val="00B13089"/>
    <w:rsid w:val="00B130CB"/>
    <w:rsid w:val="00B13F37"/>
    <w:rsid w:val="00B1761A"/>
    <w:rsid w:val="00B17AEF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66CDD"/>
    <w:rsid w:val="00B6733C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0CF0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1621A"/>
    <w:rsid w:val="00C20CD0"/>
    <w:rsid w:val="00C30AF5"/>
    <w:rsid w:val="00C31EFF"/>
    <w:rsid w:val="00C3352D"/>
    <w:rsid w:val="00C33C7D"/>
    <w:rsid w:val="00C46B23"/>
    <w:rsid w:val="00C4720B"/>
    <w:rsid w:val="00C50D82"/>
    <w:rsid w:val="00C52817"/>
    <w:rsid w:val="00C538AE"/>
    <w:rsid w:val="00C57500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1CBF"/>
    <w:rsid w:val="00D44059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866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4BD2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1E21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1700"/>
    <w:rsid w:val="00F52A0E"/>
    <w:rsid w:val="00F5547E"/>
    <w:rsid w:val="00F5575E"/>
    <w:rsid w:val="00F55F58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D2676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19091B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80AA2D-67AC-4F6C-B0F7-745713FC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80</cp:revision>
  <cp:lastPrinted>2019-09-23T09:43:00Z</cp:lastPrinted>
  <dcterms:created xsi:type="dcterms:W3CDTF">2020-05-13T09:00:00Z</dcterms:created>
  <dcterms:modified xsi:type="dcterms:W3CDTF">2025-03-26T09:05:00Z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