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17FE31" w14:textId="77777777" w:rsidR="00D5710A" w:rsidRDefault="00D5710A"/>
    <w:p w14:paraId="1C7F9F81" w14:textId="77777777" w:rsidR="00D5710A" w:rsidRDefault="00D5710A"/>
    <w:p w14:paraId="6716DB85" w14:textId="77777777" w:rsidR="00D5710A" w:rsidRDefault="00D5710A"/>
    <w:p w14:paraId="72F07E57" w14:textId="77777777" w:rsidR="00D5710A" w:rsidRDefault="00D5710A"/>
    <w:p w14:paraId="0F2BC792" w14:textId="77777777" w:rsidR="00D5710A" w:rsidRDefault="00D5710A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14:paraId="1D93D82D" w14:textId="77777777" w:rsidR="00D5710A" w:rsidRDefault="0037315F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14:paraId="4BD8E94C" w14:textId="77777777" w:rsidR="00D5710A" w:rsidRDefault="00D5710A"/>
    <w:p w14:paraId="5B7AF63A" w14:textId="77777777" w:rsidR="00D5710A" w:rsidRDefault="00D5710A"/>
    <w:p w14:paraId="1745054F" w14:textId="77777777" w:rsidR="00D5710A" w:rsidRDefault="00D5710A"/>
    <w:p w14:paraId="4DE9734D" w14:textId="77777777" w:rsidR="00D5710A" w:rsidRDefault="00D5710A"/>
    <w:p w14:paraId="0FF93561" w14:textId="77777777" w:rsidR="00D5710A" w:rsidRDefault="00D5710A"/>
    <w:p w14:paraId="66818CFF" w14:textId="77777777" w:rsidR="00D5710A" w:rsidRDefault="00D5710A"/>
    <w:p w14:paraId="130B0CC6" w14:textId="2AF1B5C5" w:rsidR="00D5710A" w:rsidRDefault="0037315F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>
        <w:rPr>
          <w:rFonts w:ascii="宋体" w:eastAsia="宋体" w:hAnsi="宋体" w:hint="eastAsia"/>
          <w:b/>
          <w:sz w:val="32"/>
          <w:szCs w:val="32"/>
        </w:rPr>
        <w:t>试验名称：</w:t>
      </w:r>
      <w:r w:rsidR="003D1553">
        <w:rPr>
          <w:rFonts w:ascii="宋体" w:eastAsia="宋体" w:hAnsi="宋体" w:hint="eastAsia"/>
          <w:b/>
          <w:sz w:val="32"/>
          <w:szCs w:val="32"/>
        </w:rPr>
        <w:t xml:space="preserve"> </w:t>
      </w:r>
      <w:r>
        <w:rPr>
          <w:rFonts w:ascii="宋体" w:eastAsia="宋体" w:hAnsi="宋体" w:hint="eastAsia"/>
          <w:b/>
          <w:sz w:val="32"/>
          <w:szCs w:val="32"/>
        </w:rPr>
        <w:t>H点</w:t>
      </w:r>
      <w:r w:rsidR="000F45CB">
        <w:rPr>
          <w:rFonts w:ascii="宋体" w:eastAsia="宋体" w:hAnsi="宋体" w:hint="eastAsia"/>
          <w:b/>
          <w:sz w:val="32"/>
          <w:szCs w:val="32"/>
        </w:rPr>
        <w:t>测量</w:t>
      </w:r>
      <w:r w:rsidR="00D31204">
        <w:rPr>
          <w:rFonts w:ascii="宋体" w:eastAsia="宋体" w:hAnsi="宋体" w:hint="eastAsia"/>
          <w:b/>
          <w:sz w:val="32"/>
          <w:szCs w:val="32"/>
        </w:rPr>
        <w:t>及靠背角</w:t>
      </w:r>
    </w:p>
    <w:p w14:paraId="29F5BE41" w14:textId="77777777" w:rsidR="00D5710A" w:rsidRPr="00090929" w:rsidRDefault="009C2BE5" w:rsidP="00090929">
      <w:pPr>
        <w:spacing w:line="600" w:lineRule="auto"/>
        <w:ind w:right="-102"/>
        <w:rPr>
          <w:rFonts w:ascii="宋体" w:eastAsia="宋体" w:hAnsi="宋体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 wp14:anchorId="2E656573" wp14:editId="02F1B829">
            <wp:simplePos x="0" y="0"/>
            <wp:positionH relativeFrom="column">
              <wp:posOffset>2971222</wp:posOffset>
            </wp:positionH>
            <wp:positionV relativeFrom="paragraph">
              <wp:posOffset>2374900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D5710A" w14:paraId="335E828C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5390918A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6C2C315F" w14:textId="77777777" w:rsidR="00D5710A" w:rsidRDefault="003D155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0E32A609" wp14:editId="48185008">
                  <wp:extent cx="695325" cy="40816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微信图片_20200312101042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5325" cy="408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6F0C55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4-12-26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1D391EC7" w14:textId="490D3751" w:rsidR="00D5710A" w:rsidRDefault="000F45C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2024年12月26日</w:t>
                </w:r>
              </w:p>
            </w:sdtContent>
          </w:sdt>
        </w:tc>
      </w:tr>
      <w:tr w:rsidR="00D5710A" w14:paraId="013FD9F2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4BC30EEC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15205A50" w14:textId="77777777" w:rsidR="00D5710A" w:rsidRDefault="003D1553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7C32C8E" wp14:editId="459121C5">
                  <wp:extent cx="771525" cy="688565"/>
                  <wp:effectExtent l="0" t="0" r="0" b="0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5357C17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 w:fullDate="2024-12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3FE64DB4" w14:textId="2F827DD0" w:rsidR="00D5710A" w:rsidRDefault="000F45C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2024年12月27日</w:t>
                </w:r>
              </w:p>
            </w:sdtContent>
          </w:sdt>
        </w:tc>
      </w:tr>
      <w:tr w:rsidR="00D5710A" w14:paraId="0AD51DA9" w14:textId="77777777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14:paraId="0998CD71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14:paraId="460E2831" w14:textId="77777777" w:rsidR="00D5710A" w:rsidRDefault="00090929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/>
                <w:noProof/>
                <w:sz w:val="28"/>
              </w:rPr>
              <w:drawing>
                <wp:inline distT="0" distB="0" distL="0" distR="0" wp14:anchorId="6BC968C4" wp14:editId="28C51E1E">
                  <wp:extent cx="771525" cy="688565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f4ffbd20dd3f786c2c711dbd8570d5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688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828B15D" w14:textId="77777777" w:rsidR="00D5710A" w:rsidRDefault="0037315F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 w:fullDate="2024-12-27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14:paraId="3C28F894" w14:textId="18E185C1" w:rsidR="00D5710A" w:rsidRDefault="000F45CB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2024年12月27日</w:t>
                </w:r>
              </w:p>
            </w:sdtContent>
          </w:sdt>
        </w:tc>
      </w:tr>
    </w:tbl>
    <w:p w14:paraId="2CDF9258" w14:textId="77777777" w:rsidR="00D5710A" w:rsidRDefault="00D5710A"/>
    <w:p w14:paraId="17FE0B6B" w14:textId="77777777" w:rsidR="00D5710A" w:rsidRDefault="00D5710A"/>
    <w:p w14:paraId="0808CC5C" w14:textId="77777777" w:rsidR="00D5710A" w:rsidRDefault="00D5710A"/>
    <w:p w14:paraId="549499A5" w14:textId="77777777" w:rsidR="00D5710A" w:rsidRDefault="00D5710A"/>
    <w:p w14:paraId="63D73FEE" w14:textId="77777777" w:rsidR="00D5710A" w:rsidRDefault="00D5710A"/>
    <w:p w14:paraId="53BC8A5E" w14:textId="77777777" w:rsidR="00D5710A" w:rsidRDefault="0037315F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14:paraId="03150A20" w14:textId="77777777" w:rsidR="00D5710A" w:rsidRDefault="00D5710A">
      <w:pPr>
        <w:rPr>
          <w:b/>
        </w:rPr>
      </w:pPr>
    </w:p>
    <w:p w14:paraId="59321629" w14:textId="77777777"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p w14:paraId="71890700" w14:textId="77777777" w:rsidR="00D5710A" w:rsidRDefault="0037315F">
      <w:pPr>
        <w:widowControl/>
        <w:jc w:val="center"/>
        <w:rPr>
          <w:rFonts w:ascii="Calibri" w:eastAsia="黑体" w:hAnsi="Calibri" w:cs="Times New Roman"/>
          <w:sz w:val="44"/>
        </w:rPr>
      </w:pPr>
      <w:r>
        <w:rPr>
          <w:rFonts w:ascii="Calibri" w:eastAsia="黑体" w:hAnsi="Calibri" w:cs="Times New Roman"/>
          <w:sz w:val="44"/>
        </w:rPr>
        <w:lastRenderedPageBreak/>
        <w:t>声</w:t>
      </w:r>
      <w:r>
        <w:rPr>
          <w:rFonts w:ascii="Calibri" w:eastAsia="黑体" w:hAnsi="Calibri" w:cs="Times New Roman"/>
          <w:sz w:val="44"/>
        </w:rPr>
        <w:t xml:space="preserve">       </w:t>
      </w:r>
      <w:r>
        <w:rPr>
          <w:rFonts w:ascii="Calibri" w:eastAsia="黑体" w:hAnsi="Calibri" w:cs="Times New Roman"/>
          <w:sz w:val="44"/>
        </w:rPr>
        <w:t>明</w:t>
      </w:r>
    </w:p>
    <w:p w14:paraId="30DE6F41" w14:textId="77777777" w:rsidR="00D5710A" w:rsidRDefault="00D5710A">
      <w:pPr>
        <w:spacing w:line="360" w:lineRule="auto"/>
        <w:ind w:firstLineChars="400" w:firstLine="1280"/>
        <w:rPr>
          <w:sz w:val="32"/>
        </w:rPr>
      </w:pPr>
    </w:p>
    <w:p w14:paraId="605EEBF3" w14:textId="77777777" w:rsidR="00D5710A" w:rsidRDefault="00D5710A">
      <w:pPr>
        <w:spacing w:line="360" w:lineRule="auto"/>
        <w:ind w:firstLineChars="400" w:firstLine="1280"/>
        <w:rPr>
          <w:sz w:val="32"/>
        </w:rPr>
      </w:pPr>
    </w:p>
    <w:p w14:paraId="348EB33A" w14:textId="77777777"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报告无实验室“检测专用章”无效。</w:t>
      </w:r>
    </w:p>
    <w:p w14:paraId="617E8BC3" w14:textId="77777777"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报告无主检、审核、批准人签字无效。</w:t>
      </w:r>
    </w:p>
    <w:p w14:paraId="4EC4B3EC" w14:textId="77777777" w:rsidR="00D5710A" w:rsidRDefault="0037315F">
      <w:pPr>
        <w:pStyle w:val="aa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>
        <w:rPr>
          <w:rFonts w:ascii="Calibri" w:hAnsi="Calibri" w:hint="eastAsia"/>
          <w:iCs/>
          <w:sz w:val="32"/>
        </w:rPr>
        <w:t>报告涂改无效。</w:t>
      </w:r>
    </w:p>
    <w:p w14:paraId="6B3736C7" w14:textId="77777777" w:rsidR="00D5710A" w:rsidRDefault="0037315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⑷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复制报告未重新加盖“检测专用章”无效。</w:t>
      </w:r>
    </w:p>
    <w:p w14:paraId="403D6C86" w14:textId="77777777" w:rsidR="00D5710A" w:rsidRDefault="0037315F">
      <w:pPr>
        <w:spacing w:line="360" w:lineRule="auto"/>
        <w:rPr>
          <w:rFonts w:ascii="Calibri" w:eastAsia="宋体" w:hAnsi="Calibri" w:cs="Times New Roman"/>
          <w:iCs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⑸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报告后</w:t>
      </w:r>
      <w:r>
        <w:rPr>
          <w:rFonts w:ascii="Calibri" w:eastAsia="宋体" w:hAnsi="Calibri" w:cs="Times New Roman" w:hint="eastAsia"/>
          <w:iCs/>
          <w:sz w:val="32"/>
        </w:rPr>
        <w:t>15</w:t>
      </w:r>
      <w:r>
        <w:rPr>
          <w:rFonts w:ascii="Calibri" w:eastAsia="宋体" w:hAnsi="Calibri" w:cs="Times New Roman" w:hint="eastAsia"/>
          <w:iCs/>
          <w:sz w:val="32"/>
        </w:rPr>
        <w:t>个工作日内通知实验室。</w:t>
      </w:r>
    </w:p>
    <w:p w14:paraId="0F7930D1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⑹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>
        <w:rPr>
          <w:rFonts w:ascii="Calibri" w:eastAsia="宋体" w:hAnsi="Calibri" w:cs="Times New Roman" w:hint="eastAsia"/>
          <w:iCs/>
          <w:sz w:val="32"/>
        </w:rPr>
        <w:t>对样品负责。</w:t>
      </w:r>
    </w:p>
    <w:p w14:paraId="37527720" w14:textId="77777777" w:rsidR="00D5710A" w:rsidRDefault="0037315F">
      <w:pPr>
        <w:spacing w:line="360" w:lineRule="auto"/>
        <w:rPr>
          <w:sz w:val="32"/>
        </w:rPr>
      </w:pPr>
      <w:r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</w:p>
    <w:p w14:paraId="71B0DF1D" w14:textId="77777777" w:rsidR="00D5710A" w:rsidRDefault="00D5710A">
      <w:pPr>
        <w:spacing w:line="360" w:lineRule="auto"/>
        <w:rPr>
          <w:sz w:val="32"/>
        </w:rPr>
      </w:pPr>
    </w:p>
    <w:p w14:paraId="296C493B" w14:textId="77777777" w:rsidR="00D5710A" w:rsidRDefault="00D5710A">
      <w:pPr>
        <w:spacing w:line="360" w:lineRule="auto"/>
        <w:rPr>
          <w:sz w:val="32"/>
        </w:rPr>
      </w:pPr>
    </w:p>
    <w:p w14:paraId="3A423347" w14:textId="77777777" w:rsidR="00D5710A" w:rsidRDefault="00D5710A">
      <w:pPr>
        <w:spacing w:line="360" w:lineRule="auto"/>
        <w:rPr>
          <w:sz w:val="32"/>
        </w:rPr>
      </w:pPr>
    </w:p>
    <w:p w14:paraId="18B5F247" w14:textId="77777777" w:rsidR="00D5710A" w:rsidRDefault="00D5710A">
      <w:pPr>
        <w:spacing w:line="360" w:lineRule="auto"/>
        <w:rPr>
          <w:sz w:val="32"/>
        </w:rPr>
      </w:pPr>
    </w:p>
    <w:p w14:paraId="171C4C36" w14:textId="77777777" w:rsidR="00D5710A" w:rsidRDefault="00D5710A">
      <w:pPr>
        <w:spacing w:line="360" w:lineRule="auto"/>
        <w:rPr>
          <w:sz w:val="32"/>
        </w:rPr>
      </w:pPr>
    </w:p>
    <w:p w14:paraId="33A472DC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14:paraId="46D72116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地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14:paraId="461D278D" w14:textId="77777777" w:rsidR="00D5710A" w:rsidRDefault="0037315F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电</w:t>
      </w:r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话：</w:t>
      </w:r>
      <w:r>
        <w:rPr>
          <w:rFonts w:ascii="Calibri" w:eastAsia="宋体" w:hAnsi="Calibri" w:cs="Times New Roman" w:hint="eastAsia"/>
          <w:color w:val="000000"/>
          <w:sz w:val="32"/>
        </w:rPr>
        <w:t xml:space="preserve"> (010)</w:t>
      </w:r>
      <w:r>
        <w:rPr>
          <w:rFonts w:ascii="Calibri" w:eastAsia="宋体" w:hAnsi="Calibri" w:cs="Times New Roman"/>
        </w:rPr>
        <w:t xml:space="preserve"> </w:t>
      </w:r>
      <w:r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>
        <w:rPr>
          <w:rFonts w:ascii="Calibri" w:eastAsia="宋体" w:hAnsi="Calibri" w:cs="Times New Roman" w:hint="eastAsia"/>
          <w:color w:val="000000"/>
        </w:rPr>
        <w:t xml:space="preserve">  </w:t>
      </w:r>
      <w:r>
        <w:rPr>
          <w:rFonts w:ascii="Calibri" w:eastAsia="宋体" w:hAnsi="Calibri" w:cs="Times New Roman" w:hint="eastAsia"/>
        </w:rPr>
        <w:t xml:space="preserve">  </w:t>
      </w:r>
      <w:r>
        <w:rPr>
          <w:rFonts w:ascii="Calibri" w:eastAsia="宋体" w:hAnsi="Calibri" w:cs="Times New Roman"/>
          <w:sz w:val="32"/>
        </w:rPr>
        <w:t xml:space="preserve">     </w:t>
      </w:r>
      <w:proofErr w:type="gramStart"/>
      <w:r>
        <w:rPr>
          <w:rFonts w:ascii="Calibri" w:eastAsia="宋体" w:hAnsi="Calibri" w:cs="Times New Roman"/>
          <w:sz w:val="32"/>
        </w:rPr>
        <w:t>邮</w:t>
      </w:r>
      <w:proofErr w:type="gramEnd"/>
      <w:r>
        <w:rPr>
          <w:rFonts w:ascii="Calibri" w:eastAsia="宋体" w:hAnsi="Calibri" w:cs="Times New Roman"/>
          <w:sz w:val="32"/>
        </w:rPr>
        <w:t xml:space="preserve">    </w:t>
      </w:r>
      <w:r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14:paraId="67832EE7" w14:textId="77777777" w:rsidR="00D5710A" w:rsidRDefault="00D5710A">
      <w:pPr>
        <w:rPr>
          <w:b/>
        </w:rPr>
      </w:pPr>
    </w:p>
    <w:p w14:paraId="2EAB363A" w14:textId="77777777"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8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3D1553" w14:paraId="74FF05AF" w14:textId="77777777" w:rsidTr="009C2BE5">
        <w:trPr>
          <w:trHeight w:hRule="exact" w:val="719"/>
        </w:trPr>
        <w:tc>
          <w:tcPr>
            <w:tcW w:w="1951" w:type="dxa"/>
            <w:vAlign w:val="center"/>
          </w:tcPr>
          <w:p w14:paraId="794C0E88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14:paraId="75D671D6" w14:textId="46EE1C0C" w:rsidR="003D1553" w:rsidRPr="0090467B" w:rsidRDefault="00D31204" w:rsidP="009C2BE5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31204">
              <w:rPr>
                <w:rFonts w:ascii="宋体" w:hAnsi="宋体" w:hint="eastAsia"/>
                <w:kern w:val="0"/>
                <w:szCs w:val="20"/>
              </w:rPr>
              <w:t>乘客双人座椅</w:t>
            </w:r>
          </w:p>
        </w:tc>
        <w:tc>
          <w:tcPr>
            <w:tcW w:w="2056" w:type="dxa"/>
            <w:vAlign w:val="center"/>
          </w:tcPr>
          <w:p w14:paraId="3EDA1774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14:paraId="4FC28898" w14:textId="7C7DA093" w:rsidR="003D1553" w:rsidRPr="002A391B" w:rsidRDefault="00D31204" w:rsidP="002A391B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31204">
              <w:rPr>
                <w:rFonts w:ascii="宋体" w:hAnsi="宋体"/>
                <w:kern w:val="0"/>
                <w:szCs w:val="20"/>
              </w:rPr>
              <w:t>EK2C</w:t>
            </w:r>
          </w:p>
        </w:tc>
      </w:tr>
      <w:tr w:rsidR="003D1553" w14:paraId="26E95332" w14:textId="77777777">
        <w:trPr>
          <w:trHeight w:hRule="exact" w:val="703"/>
        </w:trPr>
        <w:tc>
          <w:tcPr>
            <w:tcW w:w="1951" w:type="dxa"/>
            <w:vAlign w:val="center"/>
          </w:tcPr>
          <w:p w14:paraId="7689FBF0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14:paraId="26931FA6" w14:textId="03075FF5" w:rsidR="003D1553" w:rsidRDefault="00D31204" w:rsidP="003D1553">
            <w:pPr>
              <w:jc w:val="center"/>
              <w:rPr>
                <w:rFonts w:ascii="宋体" w:hAnsi="宋体"/>
                <w:kern w:val="0"/>
                <w:szCs w:val="20"/>
              </w:rPr>
            </w:pPr>
            <w:r w:rsidRPr="00D31204">
              <w:rPr>
                <w:rFonts w:ascii="宋体" w:hAnsi="宋体"/>
                <w:kern w:val="0"/>
                <w:szCs w:val="20"/>
              </w:rPr>
              <w:t>X168100000047</w:t>
            </w:r>
          </w:p>
        </w:tc>
        <w:tc>
          <w:tcPr>
            <w:tcW w:w="2056" w:type="dxa"/>
            <w:vAlign w:val="center"/>
          </w:tcPr>
          <w:p w14:paraId="7531E7B6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14:paraId="16932B1A" w14:textId="77777777" w:rsidR="003D1553" w:rsidRDefault="002A391B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/>
              </w:rPr>
              <w:t>1</w:t>
            </w:r>
            <w:r w:rsidR="003D1553">
              <w:rPr>
                <w:rFonts w:ascii="宋体" w:hAnsi="宋体" w:hint="eastAsia"/>
              </w:rPr>
              <w:t>件</w:t>
            </w:r>
          </w:p>
        </w:tc>
      </w:tr>
      <w:tr w:rsidR="003D1553" w14:paraId="08252C70" w14:textId="77777777">
        <w:trPr>
          <w:trHeight w:hRule="exact" w:val="718"/>
        </w:trPr>
        <w:tc>
          <w:tcPr>
            <w:tcW w:w="1951" w:type="dxa"/>
            <w:vAlign w:val="center"/>
          </w:tcPr>
          <w:p w14:paraId="60297B54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Content>
            <w:tc>
              <w:tcPr>
                <w:tcW w:w="3402" w:type="dxa"/>
                <w:vAlign w:val="center"/>
              </w:tcPr>
              <w:p w14:paraId="326D4160" w14:textId="04FAB5EB" w:rsidR="003D1553" w:rsidRDefault="00D31204" w:rsidP="000F45CB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 w14:paraId="2471BD05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14:paraId="3A6D24AF" w14:textId="77777777" w:rsidR="003D1553" w:rsidRDefault="003D1553" w:rsidP="003D155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3D1553" w14:paraId="3E40B5D6" w14:textId="77777777">
        <w:trPr>
          <w:trHeight w:hRule="exact" w:val="700"/>
        </w:trPr>
        <w:tc>
          <w:tcPr>
            <w:tcW w:w="1951" w:type="dxa"/>
            <w:vAlign w:val="center"/>
          </w:tcPr>
          <w:p w14:paraId="15267685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14:paraId="7F9D77C5" w14:textId="33DFA138" w:rsidR="003D1553" w:rsidRDefault="00D31204" w:rsidP="003D1553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王万胜</w:t>
            </w:r>
          </w:p>
          <w:p w14:paraId="5708CE41" w14:textId="0717B5A4" w:rsidR="003D1553" w:rsidRDefault="003D1553" w:rsidP="00D31204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电话：</w:t>
            </w:r>
            <w:r w:rsidR="00D31204">
              <w:rPr>
                <w:rFonts w:ascii="宋体" w:hAnsi="宋体" w:hint="eastAsia"/>
              </w:rPr>
              <w:t>18844042164</w:t>
            </w:r>
          </w:p>
        </w:tc>
        <w:tc>
          <w:tcPr>
            <w:tcW w:w="2056" w:type="dxa"/>
            <w:vAlign w:val="center"/>
          </w:tcPr>
          <w:p w14:paraId="07DD800A" w14:textId="77777777" w:rsidR="003D1553" w:rsidRDefault="003D1553" w:rsidP="003D1553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5-03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785ACBD" w14:textId="36AD948D" w:rsidR="003D1553" w:rsidRDefault="00D31204" w:rsidP="003D1553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2025年3月14日</w:t>
                </w:r>
              </w:p>
            </w:sdtContent>
          </w:sdt>
        </w:tc>
      </w:tr>
      <w:tr w:rsidR="00D5710A" w14:paraId="67F9183D" w14:textId="77777777">
        <w:trPr>
          <w:trHeight w:hRule="exact" w:val="711"/>
        </w:trPr>
        <w:tc>
          <w:tcPr>
            <w:tcW w:w="1951" w:type="dxa"/>
            <w:vAlign w:val="center"/>
          </w:tcPr>
          <w:p w14:paraId="538CB127" w14:textId="77777777"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14:paraId="5774F9E9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北京光华荣昌汽车部件有限公司</w:t>
            </w:r>
          </w:p>
          <w:p w14:paraId="3DA44A31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14:paraId="62BF1EE1" w14:textId="77777777"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5-03-1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14:paraId="591078DA" w14:textId="0B52CFD5" w:rsidR="00D5710A" w:rsidRDefault="00D31204" w:rsidP="003D1553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2025年3月18日</w:t>
                </w:r>
              </w:p>
            </w:sdtContent>
          </w:sdt>
        </w:tc>
      </w:tr>
      <w:tr w:rsidR="00D5710A" w14:paraId="0410C7CE" w14:textId="77777777">
        <w:trPr>
          <w:trHeight w:val="792"/>
        </w:trPr>
        <w:tc>
          <w:tcPr>
            <w:tcW w:w="1951" w:type="dxa"/>
            <w:vAlign w:val="center"/>
          </w:tcPr>
          <w:p w14:paraId="5A23BC38" w14:textId="77777777" w:rsidR="00D5710A" w:rsidRDefault="0037315F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14:paraId="27F884F1" w14:textId="0FE27C82" w:rsidR="00D5710A" w:rsidRDefault="0037315F" w:rsidP="00ED301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H点</w:t>
            </w:r>
            <w:r w:rsidR="000F45CB">
              <w:rPr>
                <w:rFonts w:ascii="宋体" w:eastAsia="宋体" w:hAnsi="宋体" w:hint="eastAsia"/>
              </w:rPr>
              <w:t>测量</w:t>
            </w:r>
            <w:r w:rsidR="00D31204">
              <w:rPr>
                <w:rFonts w:ascii="宋体" w:eastAsia="宋体" w:hAnsi="宋体" w:hint="eastAsia"/>
              </w:rPr>
              <w:t>及靠背角</w:t>
            </w:r>
          </w:p>
        </w:tc>
      </w:tr>
      <w:tr w:rsidR="00D5710A" w14:paraId="373B243D" w14:textId="77777777">
        <w:trPr>
          <w:trHeight w:val="704"/>
        </w:trPr>
        <w:tc>
          <w:tcPr>
            <w:tcW w:w="1951" w:type="dxa"/>
            <w:vAlign w:val="center"/>
          </w:tcPr>
          <w:p w14:paraId="12CDCA6F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14:paraId="7BDBB852" w14:textId="0A3B6D36" w:rsidR="00D5710A" w:rsidRDefault="00D31204" w:rsidP="000F45CB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eastAsia="宋体" w:hAnsi="宋体" w:hint="eastAsia"/>
              </w:rPr>
              <w:t>GB 11551-2014</w:t>
            </w:r>
          </w:p>
        </w:tc>
      </w:tr>
      <w:tr w:rsidR="00D5710A" w14:paraId="5A752589" w14:textId="77777777">
        <w:trPr>
          <w:trHeight w:val="722"/>
        </w:trPr>
        <w:tc>
          <w:tcPr>
            <w:tcW w:w="1951" w:type="dxa"/>
            <w:vAlign w:val="center"/>
          </w:tcPr>
          <w:p w14:paraId="72EA1B23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tc>
          <w:tcPr>
            <w:tcW w:w="8647" w:type="dxa"/>
            <w:gridSpan w:val="3"/>
            <w:vAlign w:val="center"/>
          </w:tcPr>
          <w:p w14:paraId="1A200BE6" w14:textId="70E90797" w:rsidR="00D5710A" w:rsidRDefault="007D7066" w:rsidP="002A391B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/>
                </w:rPr>
                <w:id w:val="464014788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/>
              <w:sdtContent>
                <w:r w:rsidR="00D31204">
                  <w:rPr>
                    <w:rFonts w:ascii="宋体" w:eastAsia="宋体" w:hAnsi="宋体"/>
                  </w:rPr>
                  <w:t>DV</w:t>
                </w:r>
              </w:sdtContent>
            </w:sdt>
          </w:p>
        </w:tc>
      </w:tr>
      <w:tr w:rsidR="00D5710A" w14:paraId="62028197" w14:textId="77777777">
        <w:trPr>
          <w:trHeight w:val="3701"/>
        </w:trPr>
        <w:tc>
          <w:tcPr>
            <w:tcW w:w="1951" w:type="dxa"/>
            <w:vAlign w:val="center"/>
          </w:tcPr>
          <w:p w14:paraId="5B2DCE56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14:paraId="0751A3B8" w14:textId="6A4D2222" w:rsidR="00D5710A" w:rsidRDefault="003D1553" w:rsidP="00D31204">
            <w:pPr>
              <w:ind w:right="-102" w:firstLineChars="100" w:firstLine="21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对202</w:t>
            </w:r>
            <w:r w:rsidR="00D31204">
              <w:rPr>
                <w:rFonts w:ascii="宋体" w:eastAsia="宋体" w:hAnsi="宋体" w:hint="eastAsia"/>
              </w:rPr>
              <w:t>5</w:t>
            </w:r>
            <w:r>
              <w:rPr>
                <w:rFonts w:ascii="宋体" w:eastAsia="宋体" w:hAnsi="宋体" w:hint="eastAsia"/>
              </w:rPr>
              <w:t>年</w:t>
            </w:r>
            <w:r w:rsidR="00D31204">
              <w:rPr>
                <w:rFonts w:ascii="宋体" w:eastAsia="宋体" w:hAnsi="宋体" w:hint="eastAsia"/>
              </w:rPr>
              <w:t>3</w:t>
            </w:r>
            <w:r>
              <w:rPr>
                <w:rFonts w:ascii="宋体" w:eastAsia="宋体" w:hAnsi="宋体" w:hint="eastAsia"/>
              </w:rPr>
              <w:t>月</w:t>
            </w:r>
            <w:r w:rsidR="00D31204">
              <w:rPr>
                <w:rFonts w:ascii="宋体" w:eastAsia="宋体" w:hAnsi="宋体" w:hint="eastAsia"/>
              </w:rPr>
              <w:t>14</w:t>
            </w:r>
            <w:r>
              <w:rPr>
                <w:rFonts w:ascii="宋体" w:eastAsia="宋体" w:hAnsi="宋体" w:hint="eastAsia"/>
              </w:rPr>
              <w:t>日</w:t>
            </w:r>
            <w:r w:rsidR="00D31204">
              <w:rPr>
                <w:rFonts w:ascii="宋体" w:hAnsi="宋体"/>
              </w:rPr>
              <w:t xml:space="preserve"> </w:t>
            </w:r>
            <w:sdt>
              <w:sdtPr>
                <w:rPr>
                  <w:rFonts w:ascii="宋体" w:hAnsi="宋体"/>
                </w:rPr>
                <w:id w:val="1091818498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Content>
                <w:r w:rsidR="00D31204">
                  <w:rPr>
                    <w:rFonts w:ascii="宋体" w:hAnsi="宋体"/>
                  </w:rPr>
                  <w:t>座椅开发部</w:t>
                </w:r>
              </w:sdtContent>
            </w:sdt>
            <w:r w:rsidR="00D31204">
              <w:rPr>
                <w:rFonts w:ascii="宋体" w:eastAsia="宋体" w:hAnsi="宋体" w:hint="eastAsia"/>
              </w:rPr>
              <w:t xml:space="preserve"> </w:t>
            </w:r>
            <w:r>
              <w:rPr>
                <w:rFonts w:ascii="宋体" w:eastAsia="宋体" w:hAnsi="宋体" w:hint="eastAsia"/>
              </w:rPr>
              <w:t>送检的</w:t>
            </w:r>
            <w:r w:rsidR="00D31204" w:rsidRPr="00D31204">
              <w:rPr>
                <w:rFonts w:ascii="宋体" w:hAnsi="宋体" w:hint="eastAsia"/>
                <w:kern w:val="0"/>
                <w:szCs w:val="20"/>
              </w:rPr>
              <w:t>乘客双人座椅</w:t>
            </w:r>
            <w:r>
              <w:rPr>
                <w:rFonts w:ascii="宋体" w:eastAsia="宋体" w:hAnsi="宋体" w:hint="eastAsia"/>
              </w:rPr>
              <w:t>按照</w:t>
            </w:r>
            <w:r w:rsidR="00D31204">
              <w:rPr>
                <w:rFonts w:ascii="宋体" w:eastAsia="宋体" w:hAnsi="宋体" w:hint="eastAsia"/>
              </w:rPr>
              <w:t xml:space="preserve"> </w:t>
            </w:r>
            <w:r w:rsidR="00D31204">
              <w:rPr>
                <w:rFonts w:ascii="宋体" w:eastAsia="宋体" w:hAnsi="宋体" w:hint="eastAsia"/>
              </w:rPr>
              <w:t>GB 11551-2014</w:t>
            </w:r>
            <w:r w:rsidR="00D31204">
              <w:rPr>
                <w:rFonts w:ascii="宋体" w:eastAsia="宋体" w:hAnsi="宋体" w:hint="eastAsia"/>
              </w:rPr>
              <w:t>标准</w:t>
            </w:r>
            <w:r>
              <w:rPr>
                <w:rFonts w:ascii="宋体" w:eastAsia="宋体" w:hAnsi="宋体" w:hint="eastAsia"/>
              </w:rPr>
              <w:t>进行</w:t>
            </w:r>
            <w:r w:rsidR="00D31204">
              <w:rPr>
                <w:rFonts w:ascii="宋体" w:eastAsia="宋体" w:hAnsi="宋体" w:hint="eastAsia"/>
              </w:rPr>
              <w:t xml:space="preserve"> </w:t>
            </w:r>
            <w:r w:rsidR="00D31204">
              <w:rPr>
                <w:rFonts w:ascii="宋体" w:eastAsia="宋体" w:hAnsi="宋体" w:hint="eastAsia"/>
              </w:rPr>
              <w:t>H点测量及靠背角</w:t>
            </w:r>
            <w:r w:rsidR="00D31204">
              <w:rPr>
                <w:rFonts w:ascii="宋体" w:eastAsia="宋体" w:hAnsi="宋体" w:hint="eastAsia"/>
              </w:rPr>
              <w:t>检测</w:t>
            </w:r>
            <w:r>
              <w:rPr>
                <w:rFonts w:ascii="宋体" w:eastAsia="宋体" w:hAnsi="宋体" w:hint="eastAsia"/>
              </w:rPr>
              <w:t>，</w:t>
            </w:r>
            <w:r w:rsidR="00D31204">
              <w:rPr>
                <w:rFonts w:ascii="宋体" w:eastAsia="宋体" w:hAnsi="宋体" w:hint="eastAsia"/>
              </w:rPr>
              <w:t>其检测结果不作评价</w:t>
            </w:r>
            <w:r>
              <w:rPr>
                <w:rFonts w:ascii="宋体" w:eastAsia="宋体" w:hAnsi="宋体" w:hint="eastAsia"/>
              </w:rPr>
              <w:t>。</w:t>
            </w:r>
          </w:p>
        </w:tc>
      </w:tr>
      <w:tr w:rsidR="00D5710A" w14:paraId="10B599C3" w14:textId="7777777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14:paraId="15325D18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14:paraId="482A1006" w14:textId="77777777" w:rsidR="00D5710A" w:rsidRDefault="003731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14:paraId="21D890AE" w14:textId="77777777" w:rsidR="00D5710A" w:rsidRDefault="00D5710A">
      <w:pPr>
        <w:rPr>
          <w:b/>
        </w:rPr>
      </w:pPr>
    </w:p>
    <w:p w14:paraId="0C331797" w14:textId="77777777" w:rsidR="00D5710A" w:rsidRDefault="0037315F">
      <w:pPr>
        <w:widowControl/>
        <w:jc w:val="left"/>
        <w:rPr>
          <w:b/>
        </w:rPr>
      </w:pPr>
      <w:r>
        <w:rPr>
          <w:b/>
        </w:rPr>
        <w:br w:type="page"/>
      </w:r>
    </w:p>
    <w:p w14:paraId="1F1CAE0F" w14:textId="77777777" w:rsidR="00D5710A" w:rsidRDefault="0037315F">
      <w:pPr>
        <w:pStyle w:val="aa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lastRenderedPageBreak/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ascii="宋体" w:hAnsi="宋体" w:hint="eastAsia"/>
          <w:b/>
          <w:szCs w:val="21"/>
        </w:rPr>
        <w:t>件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D5710A" w14:paraId="21B4BCD1" w14:textId="77777777">
        <w:tc>
          <w:tcPr>
            <w:tcW w:w="2235" w:type="dxa"/>
          </w:tcPr>
          <w:p w14:paraId="2A4E43C0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14:paraId="1789EF79" w14:textId="47A15FEA" w:rsidR="00D5710A" w:rsidRDefault="007D7066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5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31204">
                  <w:rPr>
                    <w:rFonts w:eastAsia="宋体" w:cs="Arial" w:hint="eastAsia"/>
                    <w:color w:val="000000"/>
                  </w:rPr>
                  <w:t>2025</w:t>
                </w:r>
                <w:r w:rsidR="00D31204">
                  <w:rPr>
                    <w:rFonts w:eastAsia="宋体" w:cs="Arial" w:hint="eastAsia"/>
                    <w:color w:val="000000"/>
                  </w:rPr>
                  <w:t>年</w:t>
                </w:r>
                <w:r w:rsidR="00D31204">
                  <w:rPr>
                    <w:rFonts w:eastAsia="宋体" w:cs="Arial" w:hint="eastAsia"/>
                    <w:color w:val="000000"/>
                  </w:rPr>
                  <w:t>3</w:t>
                </w:r>
                <w:r w:rsidR="00D31204">
                  <w:rPr>
                    <w:rFonts w:eastAsia="宋体" w:cs="Arial" w:hint="eastAsia"/>
                    <w:color w:val="000000"/>
                  </w:rPr>
                  <w:t>月</w:t>
                </w:r>
                <w:r w:rsidR="00D31204">
                  <w:rPr>
                    <w:rFonts w:eastAsia="宋体" w:cs="Arial" w:hint="eastAsia"/>
                    <w:color w:val="000000"/>
                  </w:rPr>
                  <w:t>18</w:t>
                </w:r>
                <w:r w:rsidR="00D3120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37315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5-03-1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31204">
                  <w:rPr>
                    <w:rFonts w:eastAsia="宋体" w:cs="Arial" w:hint="eastAsia"/>
                    <w:color w:val="000000"/>
                  </w:rPr>
                  <w:t>2025</w:t>
                </w:r>
                <w:r w:rsidR="00D31204">
                  <w:rPr>
                    <w:rFonts w:eastAsia="宋体" w:cs="Arial" w:hint="eastAsia"/>
                    <w:color w:val="000000"/>
                  </w:rPr>
                  <w:t>年</w:t>
                </w:r>
                <w:r w:rsidR="00D31204">
                  <w:rPr>
                    <w:rFonts w:eastAsia="宋体" w:cs="Arial" w:hint="eastAsia"/>
                    <w:color w:val="000000"/>
                  </w:rPr>
                  <w:t>3</w:t>
                </w:r>
                <w:r w:rsidR="00D31204">
                  <w:rPr>
                    <w:rFonts w:eastAsia="宋体" w:cs="Arial" w:hint="eastAsia"/>
                    <w:color w:val="000000"/>
                  </w:rPr>
                  <w:t>月</w:t>
                </w:r>
                <w:r w:rsidR="00D31204">
                  <w:rPr>
                    <w:rFonts w:eastAsia="宋体" w:cs="Arial" w:hint="eastAsia"/>
                    <w:color w:val="000000"/>
                  </w:rPr>
                  <w:t>18</w:t>
                </w:r>
                <w:r w:rsidR="00D31204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D5710A" w14:paraId="2ADD74EC" w14:textId="77777777">
        <w:tc>
          <w:tcPr>
            <w:tcW w:w="2235" w:type="dxa"/>
          </w:tcPr>
          <w:p w14:paraId="2DBC58D2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14:paraId="2DA8414A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D5710A" w14:paraId="7B08D518" w14:textId="77777777">
        <w:tc>
          <w:tcPr>
            <w:tcW w:w="2235" w:type="dxa"/>
          </w:tcPr>
          <w:p w14:paraId="0CDB4EB0" w14:textId="77777777" w:rsidR="00D5710A" w:rsidRDefault="0037315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14:paraId="54667E51" w14:textId="5F8EAF8B" w:rsidR="00D5710A" w:rsidRDefault="00D77E49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祁翔</w:t>
            </w:r>
          </w:p>
        </w:tc>
      </w:tr>
      <w:tr w:rsidR="00D5710A" w14:paraId="47E4BC30" w14:textId="77777777">
        <w:tc>
          <w:tcPr>
            <w:tcW w:w="2235" w:type="dxa"/>
          </w:tcPr>
          <w:p w14:paraId="1CE3FA99" w14:textId="77777777" w:rsidR="00D5710A" w:rsidRDefault="0037315F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环境温</w:t>
            </w:r>
            <w:r>
              <w:rPr>
                <w:rFonts w:eastAsia="宋体" w:cs="Arial" w:hint="eastAsia"/>
                <w:color w:val="000000"/>
              </w:rPr>
              <w:t>/</w:t>
            </w:r>
            <w:r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14:paraId="7111833D" w14:textId="77777777" w:rsidR="00D5710A" w:rsidRDefault="0037315F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eastAsia="宋体" w:cs="Arial" w:hint="eastAsia"/>
                <w:color w:val="000000"/>
              </w:rPr>
              <w:t>温度：</w:t>
            </w:r>
            <w:r>
              <w:rPr>
                <w:rFonts w:eastAsia="宋体" w:cs="Arial" w:hint="eastAsia"/>
                <w:color w:val="000000"/>
              </w:rPr>
              <w:t>23</w:t>
            </w:r>
            <w:r>
              <w:rPr>
                <w:rFonts w:eastAsia="宋体" w:cs="Arial" w:hint="eastAsia"/>
                <w:color w:val="000000"/>
              </w:rPr>
              <w:t>℃；湿度：</w:t>
            </w:r>
            <w:r>
              <w:rPr>
                <w:rFonts w:eastAsia="宋体" w:cs="Arial" w:hint="eastAsia"/>
                <w:color w:val="000000"/>
              </w:rPr>
              <w:t>52%</w:t>
            </w:r>
          </w:p>
        </w:tc>
      </w:tr>
    </w:tbl>
    <w:p w14:paraId="2D144F30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二、试验仪器设备</w:t>
      </w:r>
    </w:p>
    <w:tbl>
      <w:tblPr>
        <w:tblStyle w:val="a8"/>
        <w:tblW w:w="10598" w:type="dxa"/>
        <w:tblLook w:val="04A0" w:firstRow="1" w:lastRow="0" w:firstColumn="1" w:lastColumn="0" w:noHBand="0" w:noVBand="1"/>
      </w:tblPr>
      <w:tblGrid>
        <w:gridCol w:w="660"/>
        <w:gridCol w:w="2195"/>
        <w:gridCol w:w="983"/>
        <w:gridCol w:w="1701"/>
        <w:gridCol w:w="1857"/>
        <w:gridCol w:w="1135"/>
        <w:gridCol w:w="2067"/>
      </w:tblGrid>
      <w:tr w:rsidR="00D5710A" w14:paraId="635DE0D1" w14:textId="77777777">
        <w:tc>
          <w:tcPr>
            <w:tcW w:w="675" w:type="dxa"/>
            <w:vAlign w:val="center"/>
          </w:tcPr>
          <w:p w14:paraId="7F2E9E6E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 w14:paraId="3A80D26E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 w14:paraId="7B159229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 w14:paraId="059524B0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 w14:paraId="45AD15BB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 w14:paraId="1C277DB4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14:paraId="320E22E8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 w:rsidR="00D5710A" w14:paraId="270D840A" w14:textId="77777777">
        <w:tc>
          <w:tcPr>
            <w:tcW w:w="675" w:type="dxa"/>
            <w:vAlign w:val="center"/>
          </w:tcPr>
          <w:p w14:paraId="23869728" w14:textId="77777777" w:rsidR="00D5710A" w:rsidRDefault="0037315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D619C37" w14:textId="77777777" w:rsidR="00D5710A" w:rsidRDefault="0037315F">
            <w:pPr>
              <w:jc w:val="center"/>
            </w:pPr>
            <w:proofErr w:type="gramStart"/>
            <w:r>
              <w:rPr>
                <w:rFonts w:hint="eastAsia"/>
              </w:rPr>
              <w:t>关节臂三坐标</w:t>
            </w:r>
            <w:proofErr w:type="gramEnd"/>
          </w:p>
        </w:tc>
        <w:tc>
          <w:tcPr>
            <w:tcW w:w="993" w:type="dxa"/>
            <w:vAlign w:val="center"/>
          </w:tcPr>
          <w:p w14:paraId="24B2DD26" w14:textId="77777777" w:rsidR="00D5710A" w:rsidRDefault="0037315F">
            <w:pPr>
              <w:jc w:val="center"/>
            </w:pPr>
            <w:r>
              <w:t>Q-015</w:t>
            </w:r>
          </w:p>
        </w:tc>
        <w:tc>
          <w:tcPr>
            <w:tcW w:w="1701" w:type="dxa"/>
            <w:vAlign w:val="center"/>
          </w:tcPr>
          <w:p w14:paraId="7CDAB552" w14:textId="77777777" w:rsidR="00D5710A" w:rsidRDefault="0037315F">
            <w:pPr>
              <w:jc w:val="center"/>
            </w:pPr>
            <w:r>
              <w:t>P10-05-10-42055</w:t>
            </w:r>
          </w:p>
        </w:tc>
        <w:tc>
          <w:tcPr>
            <w:tcW w:w="1908" w:type="dxa"/>
            <w:vAlign w:val="center"/>
          </w:tcPr>
          <w:p w14:paraId="6D6B05AB" w14:textId="77777777" w:rsidR="00D5710A" w:rsidRDefault="0037315F">
            <w:pPr>
              <w:jc w:val="center"/>
            </w:pPr>
            <w:r>
              <w:rPr>
                <w:rFonts w:hint="eastAsia"/>
              </w:rPr>
              <w:t>法如国际贸易（上海）有限公司</w:t>
            </w:r>
          </w:p>
        </w:tc>
        <w:tc>
          <w:tcPr>
            <w:tcW w:w="927" w:type="dxa"/>
            <w:vAlign w:val="center"/>
          </w:tcPr>
          <w:p w14:paraId="3DC56D21" w14:textId="77777777" w:rsidR="00D5710A" w:rsidRDefault="0037315F">
            <w:pPr>
              <w:jc w:val="center"/>
            </w:pPr>
            <w:r>
              <w:t>0.052mm ±0.073mm</w:t>
            </w:r>
          </w:p>
        </w:tc>
        <w:tc>
          <w:tcPr>
            <w:tcW w:w="2126" w:type="dxa"/>
            <w:vAlign w:val="center"/>
          </w:tcPr>
          <w:p w14:paraId="59F85624" w14:textId="77777777" w:rsidR="00D5710A" w:rsidRDefault="0037315F" w:rsidP="00DE0A89">
            <w:pPr>
              <w:jc w:val="center"/>
            </w:pPr>
            <w:r>
              <w:rPr>
                <w:rFonts w:hint="eastAsia"/>
              </w:rPr>
              <w:t>202</w:t>
            </w:r>
            <w:r w:rsidR="00DE0A89"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月</w:t>
            </w:r>
            <w:r w:rsidR="00DE0A89">
              <w:t>4</w:t>
            </w:r>
            <w:r>
              <w:rPr>
                <w:rFonts w:hint="eastAsia"/>
              </w:rPr>
              <w:t>日</w:t>
            </w:r>
          </w:p>
        </w:tc>
      </w:tr>
      <w:tr w:rsidR="00D5710A" w14:paraId="4E40CA2E" w14:textId="77777777">
        <w:tc>
          <w:tcPr>
            <w:tcW w:w="675" w:type="dxa"/>
            <w:vAlign w:val="center"/>
          </w:tcPr>
          <w:p w14:paraId="4C8F28C2" w14:textId="77777777" w:rsidR="00D5710A" w:rsidRDefault="0037315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14:paraId="2B1B6C00" w14:textId="77777777" w:rsidR="00D5710A" w:rsidRDefault="0037315F">
            <w:pPr>
              <w:jc w:val="center"/>
            </w:pPr>
            <w:r>
              <w:rPr>
                <w:rFonts w:hint="eastAsia"/>
              </w:rPr>
              <w:t>汽车室内尺寸测量用三维</w:t>
            </w:r>
            <w:r>
              <w:rPr>
                <w:rFonts w:hint="eastAsia"/>
              </w:rPr>
              <w:t>H</w:t>
            </w:r>
            <w:r>
              <w:rPr>
                <w:rFonts w:hint="eastAsia"/>
              </w:rPr>
              <w:t>点装置</w:t>
            </w:r>
          </w:p>
        </w:tc>
        <w:tc>
          <w:tcPr>
            <w:tcW w:w="993" w:type="dxa"/>
            <w:vAlign w:val="center"/>
          </w:tcPr>
          <w:p w14:paraId="560B0774" w14:textId="77777777" w:rsidR="00D5710A" w:rsidRDefault="0037315F">
            <w:pPr>
              <w:jc w:val="center"/>
            </w:pPr>
            <w:r>
              <w:t>Q-017</w:t>
            </w:r>
          </w:p>
        </w:tc>
        <w:tc>
          <w:tcPr>
            <w:tcW w:w="1701" w:type="dxa"/>
            <w:vAlign w:val="center"/>
          </w:tcPr>
          <w:p w14:paraId="0029C39D" w14:textId="77777777" w:rsidR="00D5710A" w:rsidRDefault="0037315F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908" w:type="dxa"/>
            <w:vAlign w:val="center"/>
          </w:tcPr>
          <w:p w14:paraId="5D4202AC" w14:textId="77777777" w:rsidR="00D5710A" w:rsidRDefault="0037315F">
            <w:pPr>
              <w:jc w:val="center"/>
            </w:pPr>
            <w:r>
              <w:rPr>
                <w:rFonts w:hint="eastAsia"/>
              </w:rPr>
              <w:t>天津汽车研究院</w:t>
            </w:r>
          </w:p>
        </w:tc>
        <w:tc>
          <w:tcPr>
            <w:tcW w:w="927" w:type="dxa"/>
            <w:vAlign w:val="center"/>
          </w:tcPr>
          <w:p w14:paraId="486D79DF" w14:textId="77777777" w:rsidR="00D5710A" w:rsidRDefault="0037315F">
            <w:pPr>
              <w:jc w:val="center"/>
            </w:pPr>
            <w:r>
              <w:t>0.1°</w:t>
            </w:r>
          </w:p>
        </w:tc>
        <w:tc>
          <w:tcPr>
            <w:tcW w:w="2126" w:type="dxa"/>
            <w:vAlign w:val="center"/>
          </w:tcPr>
          <w:p w14:paraId="2AE92BC4" w14:textId="77777777" w:rsidR="00D5710A" w:rsidRDefault="0037315F"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 w:rsidR="00D5710A" w14:paraId="30CCDABF" w14:textId="77777777">
        <w:tc>
          <w:tcPr>
            <w:tcW w:w="675" w:type="dxa"/>
            <w:vAlign w:val="center"/>
          </w:tcPr>
          <w:p w14:paraId="26992798" w14:textId="77777777" w:rsidR="00D5710A" w:rsidRDefault="0037315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14:paraId="5C90C6BD" w14:textId="77777777" w:rsidR="00D5710A" w:rsidRDefault="00701543">
            <w:pPr>
              <w:jc w:val="center"/>
            </w:pPr>
            <w:r>
              <w:rPr>
                <w:rFonts w:hint="eastAsia"/>
              </w:rPr>
              <w:t>数显</w:t>
            </w:r>
            <w:r w:rsidR="0037315F">
              <w:rPr>
                <w:rFonts w:hint="eastAsia"/>
              </w:rPr>
              <w:t>倾角仪</w:t>
            </w:r>
          </w:p>
        </w:tc>
        <w:tc>
          <w:tcPr>
            <w:tcW w:w="993" w:type="dxa"/>
            <w:vAlign w:val="center"/>
          </w:tcPr>
          <w:p w14:paraId="3925164E" w14:textId="77777777" w:rsidR="00D5710A" w:rsidRDefault="0037315F">
            <w:pPr>
              <w:jc w:val="center"/>
            </w:pPr>
            <w:r>
              <w:t>Q-</w:t>
            </w:r>
            <w:r>
              <w:rPr>
                <w:rFonts w:hint="eastAsia"/>
              </w:rPr>
              <w:t>072</w:t>
            </w:r>
          </w:p>
        </w:tc>
        <w:tc>
          <w:tcPr>
            <w:tcW w:w="1701" w:type="dxa"/>
            <w:vAlign w:val="center"/>
          </w:tcPr>
          <w:p w14:paraId="5ED5796A" w14:textId="77777777" w:rsidR="00D5710A" w:rsidRDefault="0037315F">
            <w:pPr>
              <w:jc w:val="center"/>
            </w:pPr>
            <w:r>
              <w:t>0-90°</w:t>
            </w:r>
          </w:p>
        </w:tc>
        <w:tc>
          <w:tcPr>
            <w:tcW w:w="1908" w:type="dxa"/>
            <w:vAlign w:val="center"/>
          </w:tcPr>
          <w:p w14:paraId="3E9FB17F" w14:textId="77777777" w:rsidR="00D5710A" w:rsidRDefault="0037315F">
            <w:pPr>
              <w:jc w:val="center"/>
            </w:pPr>
            <w:r>
              <w:rPr>
                <w:rFonts w:hint="eastAsia"/>
              </w:rPr>
              <w:t>韦度电子</w:t>
            </w:r>
          </w:p>
        </w:tc>
        <w:tc>
          <w:tcPr>
            <w:tcW w:w="927" w:type="dxa"/>
            <w:vAlign w:val="center"/>
          </w:tcPr>
          <w:p w14:paraId="0F6934C0" w14:textId="77777777" w:rsidR="00D5710A" w:rsidRDefault="0037315F">
            <w:pPr>
              <w:jc w:val="center"/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0.2</w:t>
            </w:r>
            <w:r>
              <w:rPr>
                <w:rFonts w:hint="eastAsia"/>
              </w:rPr>
              <w:t>°</w:t>
            </w:r>
          </w:p>
        </w:tc>
        <w:tc>
          <w:tcPr>
            <w:tcW w:w="2126" w:type="dxa"/>
            <w:vAlign w:val="center"/>
          </w:tcPr>
          <w:p w14:paraId="52195489" w14:textId="3A0F7D51" w:rsidR="00D5710A" w:rsidRDefault="0037315F" w:rsidP="000F45CB">
            <w:pPr>
              <w:jc w:val="center"/>
            </w:pPr>
            <w:r>
              <w:rPr>
                <w:rFonts w:hint="eastAsia"/>
              </w:rPr>
              <w:t>202</w:t>
            </w:r>
            <w:r w:rsidR="000F45CB"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 w:rsidR="000F45CB">
              <w:t>9</w:t>
            </w:r>
            <w:r>
              <w:rPr>
                <w:rFonts w:hint="eastAsia"/>
              </w:rPr>
              <w:t>日</w:t>
            </w:r>
          </w:p>
        </w:tc>
      </w:tr>
    </w:tbl>
    <w:p w14:paraId="3DF09619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三、试验方法及评价标准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5710A" w14:paraId="0EEA2A40" w14:textId="77777777" w:rsidTr="00AE6435">
        <w:tc>
          <w:tcPr>
            <w:tcW w:w="10564" w:type="dxa"/>
          </w:tcPr>
          <w:p w14:paraId="51BB0636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D5710A" w14:paraId="5BB9355A" w14:textId="77777777" w:rsidTr="00AE6435">
        <w:trPr>
          <w:trHeight w:val="755"/>
        </w:trPr>
        <w:tc>
          <w:tcPr>
            <w:tcW w:w="10564" w:type="dxa"/>
            <w:vAlign w:val="center"/>
          </w:tcPr>
          <w:p w14:paraId="2020F8F1" w14:textId="77777777" w:rsidR="000F45CB" w:rsidRPr="006052FD" w:rsidRDefault="000F45CB" w:rsidP="000F45CB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/>
                <w:kern w:val="0"/>
                <w:szCs w:val="20"/>
              </w:rPr>
              <w:t>H点测量</w:t>
            </w:r>
          </w:p>
          <w:p w14:paraId="2BFAF025" w14:textId="77777777" w:rsidR="000F45CB" w:rsidRPr="006052FD" w:rsidRDefault="000F45CB" w:rsidP="000F45CB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 w:hint="eastAsia"/>
                <w:kern w:val="0"/>
                <w:szCs w:val="20"/>
              </w:rPr>
              <w:t>1.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ab/>
              <w:t>制造厂的要求，车辆应在20℃±10℃条件下进行预处理，以确保座椅材料达到室温。如果被检测的座椅从未有人坐过，则应让70kg</w:t>
            </w:r>
            <w:r>
              <w:rPr>
                <w:rFonts w:ascii="宋体" w:hAnsi="宋体" w:hint="eastAsia"/>
                <w:kern w:val="0"/>
                <w:szCs w:val="20"/>
              </w:rPr>
              <w:t>~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80kg的人或装置在座椅上试坐</w:t>
            </w:r>
            <w:r>
              <w:rPr>
                <w:rFonts w:ascii="宋体" w:hAnsi="宋体" w:hint="eastAsia"/>
                <w:kern w:val="0"/>
                <w:szCs w:val="20"/>
              </w:rPr>
              <w:t>1分钟，使座椅产生变形。如果客户要求，在放HPM之前，应至少使座椅保持未加载状态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>30min。</w:t>
            </w:r>
          </w:p>
          <w:p w14:paraId="54DB96EE" w14:textId="77777777" w:rsidR="000F45CB" w:rsidRPr="006052FD" w:rsidRDefault="000F45CB" w:rsidP="000F45CB">
            <w:pPr>
              <w:ind w:right="-102"/>
              <w:rPr>
                <w:rFonts w:ascii="宋体" w:hAnsi="宋体"/>
                <w:kern w:val="0"/>
                <w:szCs w:val="20"/>
              </w:rPr>
            </w:pPr>
            <w:r w:rsidRPr="006052FD">
              <w:rPr>
                <w:rFonts w:ascii="宋体" w:hAnsi="宋体" w:hint="eastAsia"/>
                <w:kern w:val="0"/>
                <w:szCs w:val="20"/>
              </w:rPr>
              <w:t>2.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ab/>
              <w:t>铺棉布于座椅上，安放三维H点装置，将座椅调整至设计位置。</w:t>
            </w:r>
          </w:p>
          <w:p w14:paraId="3B9632BB" w14:textId="77777777" w:rsidR="00481B1D" w:rsidRDefault="000F45CB" w:rsidP="00ED301B">
            <w:pPr>
              <w:rPr>
                <w:rFonts w:ascii="宋体" w:hAnsi="宋体" w:hint="eastAsia"/>
                <w:kern w:val="0"/>
                <w:szCs w:val="20"/>
              </w:rPr>
            </w:pPr>
            <w:r w:rsidRPr="006052FD">
              <w:rPr>
                <w:rFonts w:ascii="宋体" w:hAnsi="宋体" w:hint="eastAsia"/>
                <w:kern w:val="0"/>
                <w:szCs w:val="20"/>
              </w:rPr>
              <w:t>3.</w:t>
            </w:r>
            <w:r w:rsidRPr="006052FD">
              <w:rPr>
                <w:rFonts w:ascii="宋体" w:hAnsi="宋体" w:hint="eastAsia"/>
                <w:kern w:val="0"/>
                <w:szCs w:val="20"/>
              </w:rPr>
              <w:tab/>
              <w:t>用</w:t>
            </w:r>
            <w:proofErr w:type="gramStart"/>
            <w:r w:rsidRPr="006052FD">
              <w:rPr>
                <w:rFonts w:ascii="宋体" w:hAnsi="宋体" w:hint="eastAsia"/>
                <w:kern w:val="0"/>
                <w:szCs w:val="20"/>
              </w:rPr>
              <w:t>关节臂三坐标</w:t>
            </w:r>
            <w:proofErr w:type="gramEnd"/>
            <w:r w:rsidRPr="006052FD">
              <w:rPr>
                <w:rFonts w:ascii="宋体" w:hAnsi="宋体" w:hint="eastAsia"/>
                <w:kern w:val="0"/>
                <w:szCs w:val="20"/>
              </w:rPr>
              <w:t>设备测量座椅H点。</w:t>
            </w:r>
          </w:p>
          <w:p w14:paraId="4DAF5E15" w14:textId="7D343653" w:rsidR="00D31204" w:rsidRPr="00ED301B" w:rsidRDefault="00481B1D" w:rsidP="00ED301B"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4.  用数显倾角仪测量实际靠背角度。</w:t>
            </w:r>
          </w:p>
        </w:tc>
      </w:tr>
      <w:tr w:rsidR="00D5710A" w14:paraId="29B440EA" w14:textId="77777777" w:rsidTr="00AE6435">
        <w:tc>
          <w:tcPr>
            <w:tcW w:w="10564" w:type="dxa"/>
          </w:tcPr>
          <w:p w14:paraId="6B40A2D9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2、评价标准</w:t>
            </w:r>
          </w:p>
        </w:tc>
      </w:tr>
      <w:tr w:rsidR="00D5710A" w14:paraId="130580B9" w14:textId="77777777" w:rsidTr="00481B1D">
        <w:trPr>
          <w:trHeight w:val="508"/>
        </w:trPr>
        <w:tc>
          <w:tcPr>
            <w:tcW w:w="10564" w:type="dxa"/>
            <w:vAlign w:val="center"/>
          </w:tcPr>
          <w:p w14:paraId="28B06AFF" w14:textId="203212F6" w:rsidR="00AE6435" w:rsidRDefault="00481B1D">
            <w:pPr>
              <w:rPr>
                <w:rFonts w:ascii="宋体" w:eastAsia="宋体" w:hAnsi="宋体"/>
                <w:color w:val="000000"/>
                <w:sz w:val="22"/>
              </w:rPr>
            </w:pPr>
            <w:r>
              <w:rPr>
                <w:rFonts w:ascii="宋体" w:eastAsia="宋体" w:hAnsi="宋体"/>
                <w:color w:val="000000"/>
                <w:sz w:val="22"/>
              </w:rPr>
              <w:t>不评价。</w:t>
            </w:r>
          </w:p>
        </w:tc>
      </w:tr>
    </w:tbl>
    <w:p w14:paraId="5527E2A4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5710A" w14:paraId="74A027ED" w14:textId="77777777">
        <w:tc>
          <w:tcPr>
            <w:tcW w:w="10564" w:type="dxa"/>
          </w:tcPr>
          <w:p w14:paraId="762E9893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D5710A" w14:paraId="13591712" w14:textId="77777777">
        <w:tc>
          <w:tcPr>
            <w:tcW w:w="10564" w:type="dxa"/>
          </w:tcPr>
          <w:p w14:paraId="3F2897EC" w14:textId="77777777" w:rsidR="00D5710A" w:rsidRDefault="0037315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</w:tr>
    </w:tbl>
    <w:p w14:paraId="5BD6DB50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五、试验结果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0564"/>
      </w:tblGrid>
      <w:tr w:rsidR="00D5710A" w14:paraId="46793CA3" w14:textId="77777777" w:rsidTr="003D1553">
        <w:tc>
          <w:tcPr>
            <w:tcW w:w="10564" w:type="dxa"/>
          </w:tcPr>
          <w:p w14:paraId="5CA87ABB" w14:textId="77777777" w:rsidR="00D5710A" w:rsidRDefault="0037315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D5710A" w14:paraId="79C6FEF1" w14:textId="77777777" w:rsidTr="004E2A6B">
        <w:trPr>
          <w:trHeight w:val="2084"/>
        </w:trPr>
        <w:tc>
          <w:tcPr>
            <w:tcW w:w="10564" w:type="dxa"/>
          </w:tcPr>
          <w:tbl>
            <w:tblPr>
              <w:tblStyle w:val="a8"/>
              <w:tblW w:w="9790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2508"/>
              <w:gridCol w:w="826"/>
              <w:gridCol w:w="826"/>
              <w:gridCol w:w="805"/>
              <w:gridCol w:w="803"/>
              <w:gridCol w:w="803"/>
              <w:gridCol w:w="803"/>
              <w:gridCol w:w="805"/>
              <w:gridCol w:w="805"/>
              <w:gridCol w:w="806"/>
            </w:tblGrid>
            <w:tr w:rsidR="00481B1D" w14:paraId="052272B4" w14:textId="66A5A260" w:rsidTr="00481B1D">
              <w:trPr>
                <w:trHeight w:val="347"/>
              </w:trPr>
              <w:tc>
                <w:tcPr>
                  <w:tcW w:w="250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vAlign w:val="center"/>
                </w:tcPr>
                <w:p w14:paraId="2D25779D" w14:textId="772D0D19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测量项</w:t>
                  </w:r>
                </w:p>
                <w:p w14:paraId="116A8600" w14:textId="77777777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14:paraId="0A036E62" w14:textId="77777777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  <w:p w14:paraId="3EA357CF" w14:textId="77777777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样品名称和编号</w:t>
                  </w:r>
                </w:p>
              </w:tc>
              <w:tc>
                <w:tcPr>
                  <w:tcW w:w="8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09FEECBA" w14:textId="0DD29F23" w:rsidR="00481B1D" w:rsidRDefault="00481B1D" w:rsidP="00481B1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座位</w:t>
                  </w:r>
                </w:p>
              </w:tc>
              <w:tc>
                <w:tcPr>
                  <w:tcW w:w="484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B6C87AE" w14:textId="30BAD15F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H点</w:t>
                  </w:r>
                </w:p>
              </w:tc>
              <w:tc>
                <w:tcPr>
                  <w:tcW w:w="16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14:paraId="7B53313D" w14:textId="25F27E26" w:rsidR="00481B1D" w:rsidRDefault="00481B1D" w:rsidP="00481B1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靠背角度（°）</w:t>
                  </w:r>
                </w:p>
              </w:tc>
            </w:tr>
            <w:tr w:rsidR="00481B1D" w14:paraId="0E6A1E0F" w14:textId="4194E560" w:rsidTr="00481B1D">
              <w:trPr>
                <w:trHeight w:val="347"/>
              </w:trPr>
              <w:tc>
                <w:tcPr>
                  <w:tcW w:w="250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vAlign w:val="center"/>
                </w:tcPr>
                <w:p w14:paraId="15971406" w14:textId="77777777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26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1F9CB58F" w14:textId="77777777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63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E7D93C" w14:textId="13CC4C6D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X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0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5C85AF55" w14:textId="77777777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Y（mm）</w:t>
                  </w:r>
                </w:p>
              </w:tc>
              <w:tc>
                <w:tcPr>
                  <w:tcW w:w="16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FA4363C" w14:textId="77777777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Z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（mm）</w:t>
                  </w:r>
                </w:p>
              </w:tc>
              <w:tc>
                <w:tcPr>
                  <w:tcW w:w="1611" w:type="dxa"/>
                  <w:gridSpan w:val="2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0830633A" w14:textId="77777777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</w:tr>
            <w:tr w:rsidR="00481B1D" w14:paraId="1A83A852" w14:textId="435B6942" w:rsidTr="00481B1D">
              <w:trPr>
                <w:trHeight w:val="283"/>
              </w:trPr>
              <w:tc>
                <w:tcPr>
                  <w:tcW w:w="250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  <w:tl2br w:val="single" w:sz="4" w:space="0" w:color="000000" w:themeColor="text1"/>
                  </w:tcBorders>
                  <w:vAlign w:val="center"/>
                </w:tcPr>
                <w:p w14:paraId="180FE49E" w14:textId="77777777" w:rsidR="00481B1D" w:rsidRDefault="00481B1D" w:rsidP="002A251B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826" w:type="dxa"/>
                  <w:vMerge/>
                  <w:tcBorders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</w:tcPr>
                <w:p w14:paraId="1A612FBE" w14:textId="77777777" w:rsidR="00481B1D" w:rsidRDefault="00481B1D" w:rsidP="00481B1D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34C23998" w14:textId="59EDFF1F" w:rsidR="00481B1D" w:rsidRDefault="00481B1D" w:rsidP="00481B1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285EE7" w14:textId="77777777" w:rsidR="00481B1D" w:rsidRDefault="00481B1D" w:rsidP="00481B1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0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19CD7FDD" w14:textId="77777777" w:rsidR="00481B1D" w:rsidRDefault="00481B1D" w:rsidP="00481B1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0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shd w:val="clear" w:color="auto" w:fill="auto"/>
                  <w:vAlign w:val="center"/>
                </w:tcPr>
                <w:p w14:paraId="7BAF00BF" w14:textId="77777777" w:rsidR="00481B1D" w:rsidRDefault="00481B1D" w:rsidP="00481B1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03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03BC99D3" w14:textId="77777777" w:rsidR="00481B1D" w:rsidRDefault="00481B1D" w:rsidP="00481B1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565DFA2" w14:textId="77777777" w:rsidR="00481B1D" w:rsidRDefault="00481B1D" w:rsidP="00481B1D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D6D8744" w14:textId="75961CCC" w:rsidR="00481B1D" w:rsidRDefault="00481B1D" w:rsidP="00481B1D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实测值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4E1E3DE" w14:textId="22A7FDFD" w:rsidR="00481B1D" w:rsidRDefault="00481B1D" w:rsidP="00481B1D">
                  <w:pPr>
                    <w:jc w:val="center"/>
                    <w:rPr>
                      <w:rFonts w:ascii="宋体" w:hAnsi="宋体" w:hint="eastAsia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偏差</w:t>
                  </w:r>
                </w:p>
              </w:tc>
            </w:tr>
            <w:tr w:rsidR="00481B1D" w14:paraId="2A90D0D1" w14:textId="08EF7BCA" w:rsidTr="00BA2466">
              <w:trPr>
                <w:trHeight w:val="758"/>
              </w:trPr>
              <w:tc>
                <w:tcPr>
                  <w:tcW w:w="250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7DD1826" w14:textId="21576165" w:rsidR="00481B1D" w:rsidRDefault="00481B1D" w:rsidP="002A251B">
                  <w:pPr>
                    <w:jc w:val="center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/>
                    </w:rPr>
                    <w:t>乘客双人座椅</w:t>
                  </w:r>
                </w:p>
                <w:p w14:paraId="07F432CA" w14:textId="312A3346" w:rsidR="00481B1D" w:rsidRDefault="00481B1D" w:rsidP="00481B1D">
                  <w:pPr>
                    <w:jc w:val="center"/>
                    <w:rPr>
                      <w:rFonts w:ascii="宋体" w:eastAsia="宋体" w:hAnsi="宋体"/>
                    </w:rPr>
                  </w:pPr>
                  <w:r>
                    <w:rPr>
                      <w:rFonts w:asciiTheme="minorEastAsia" w:hAnsiTheme="minorEastAsia" w:hint="eastAsia"/>
                    </w:rPr>
                    <w:t>042</w:t>
                  </w:r>
                  <w:r>
                    <w:rPr>
                      <w:rFonts w:asciiTheme="minorEastAsia" w:hAnsiTheme="minorEastAsia"/>
                    </w:rPr>
                    <w:t>-001-202</w:t>
                  </w:r>
                  <w:r>
                    <w:rPr>
                      <w:rFonts w:asciiTheme="minorEastAsia" w:hAnsiTheme="minorEastAsia" w:hint="eastAsia"/>
                    </w:rPr>
                    <w:t>503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1BBACD64" w14:textId="35E89650" w:rsidR="00481B1D" w:rsidRDefault="00BA2466" w:rsidP="00BA2466">
                  <w:pPr>
                    <w:jc w:val="center"/>
                  </w:pPr>
                  <w:r>
                    <w:t>右</w:t>
                  </w:r>
                  <w:r w:rsidR="00481B1D">
                    <w:t>侧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E4D1FB6" w14:textId="4DE72AB3" w:rsidR="00481B1D" w:rsidRDefault="00BA2466" w:rsidP="00BA2466">
                  <w:pPr>
                    <w:jc w:val="center"/>
                  </w:pPr>
                  <w:r>
                    <w:rPr>
                      <w:rFonts w:hint="eastAsia"/>
                    </w:rPr>
                    <w:t>107.9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2FC66907" w14:textId="6F4CE3FE" w:rsidR="00481B1D" w:rsidRPr="000F45CB" w:rsidRDefault="00BA2466" w:rsidP="00BA2466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/</w:t>
                  </w:r>
                </w:p>
              </w:tc>
              <w:tc>
                <w:tcPr>
                  <w:tcW w:w="8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9B7F833" w14:textId="7F905D24" w:rsidR="00481B1D" w:rsidRDefault="00BA2466" w:rsidP="00BA2466">
                  <w:pPr>
                    <w:jc w:val="center"/>
                  </w:pPr>
                  <w:r>
                    <w:rPr>
                      <w:rFonts w:hint="eastAsia"/>
                    </w:rPr>
                    <w:t>196.7</w:t>
                  </w:r>
                </w:p>
              </w:tc>
              <w:tc>
                <w:tcPr>
                  <w:tcW w:w="8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1B9A161" w14:textId="5BBEC18B" w:rsidR="00481B1D" w:rsidRDefault="00BA2466" w:rsidP="00BA2466">
                  <w:pPr>
                    <w:jc w:val="center"/>
                  </w:pPr>
                  <w:r>
                    <w:t>/</w:t>
                  </w:r>
                </w:p>
              </w:tc>
              <w:tc>
                <w:tcPr>
                  <w:tcW w:w="8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970F2CF" w14:textId="4138F0F1" w:rsidR="00481B1D" w:rsidRDefault="00BA2466" w:rsidP="00BA2466">
                  <w:pPr>
                    <w:jc w:val="center"/>
                  </w:pPr>
                  <w:r>
                    <w:rPr>
                      <w:rFonts w:hint="eastAsia"/>
                    </w:rPr>
                    <w:t>416.3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D1FD09B" w14:textId="5EAB38BE" w:rsidR="00481B1D" w:rsidRDefault="00BA2466" w:rsidP="00BA2466">
                  <w:pPr>
                    <w:jc w:val="center"/>
                  </w:pPr>
                  <w:r>
                    <w:t>/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E13ADC4" w14:textId="485780E5" w:rsidR="00481B1D" w:rsidRDefault="00BA2466" w:rsidP="00BA2466">
                  <w:pPr>
                    <w:jc w:val="center"/>
                  </w:pPr>
                  <w:r>
                    <w:rPr>
                      <w:rFonts w:hint="eastAsia"/>
                    </w:rPr>
                    <w:t>12.24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666CBA70" w14:textId="3AF93B38" w:rsidR="00481B1D" w:rsidRDefault="00BA2466" w:rsidP="00BA2466">
                  <w:pPr>
                    <w:jc w:val="center"/>
                  </w:pPr>
                  <w:r>
                    <w:t>/</w:t>
                  </w:r>
                </w:p>
              </w:tc>
            </w:tr>
            <w:tr w:rsidR="00481B1D" w14:paraId="671340BF" w14:textId="77777777" w:rsidTr="00BA2466">
              <w:trPr>
                <w:trHeight w:val="758"/>
              </w:trPr>
              <w:tc>
                <w:tcPr>
                  <w:tcW w:w="250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3A94C885" w14:textId="77777777" w:rsidR="00481B1D" w:rsidRDefault="00481B1D" w:rsidP="002A251B">
                  <w:pPr>
                    <w:jc w:val="center"/>
                    <w:rPr>
                      <w:rFonts w:asciiTheme="minorEastAsia" w:hAnsiTheme="minorEastAsia"/>
                    </w:rPr>
                  </w:pPr>
                </w:p>
              </w:tc>
              <w:tc>
                <w:tcPr>
                  <w:tcW w:w="8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34F2B915" w14:textId="3AB352AC" w:rsidR="00481B1D" w:rsidRDefault="00BA2466" w:rsidP="00BA2466">
                  <w:pPr>
                    <w:jc w:val="center"/>
                  </w:pPr>
                  <w:r>
                    <w:t>左侧</w:t>
                  </w:r>
                </w:p>
              </w:tc>
              <w:tc>
                <w:tcPr>
                  <w:tcW w:w="826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8DD6044" w14:textId="29363317" w:rsidR="00481B1D" w:rsidRDefault="00BA2466" w:rsidP="00BA2466">
                  <w:pPr>
                    <w:jc w:val="center"/>
                  </w:pPr>
                  <w:r>
                    <w:rPr>
                      <w:rFonts w:hint="eastAsia"/>
                    </w:rPr>
                    <w:t>121.6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14:paraId="5FC31B9E" w14:textId="11FC61A4" w:rsidR="00481B1D" w:rsidRPr="000F45CB" w:rsidRDefault="00BA2466" w:rsidP="00BA2466">
                  <w:pPr>
                    <w:jc w:val="center"/>
                    <w:rPr>
                      <w:color w:val="0D0D0D" w:themeColor="text1" w:themeTint="F2"/>
                    </w:rPr>
                  </w:pPr>
                  <w:r>
                    <w:rPr>
                      <w:color w:val="0D0D0D" w:themeColor="text1" w:themeTint="F2"/>
                    </w:rPr>
                    <w:t>/</w:t>
                  </w:r>
                </w:p>
              </w:tc>
              <w:tc>
                <w:tcPr>
                  <w:tcW w:w="8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B07739C" w14:textId="3DEEEE04" w:rsidR="00481B1D" w:rsidRDefault="00BA2466" w:rsidP="00BA2466">
                  <w:pPr>
                    <w:jc w:val="center"/>
                  </w:pPr>
                  <w:r>
                    <w:rPr>
                      <w:rFonts w:hint="eastAsia"/>
                    </w:rPr>
                    <w:t>211.0</w:t>
                  </w:r>
                </w:p>
              </w:tc>
              <w:tc>
                <w:tcPr>
                  <w:tcW w:w="8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47EB0123" w14:textId="7A5ABAB5" w:rsidR="00481B1D" w:rsidRDefault="00BA2466" w:rsidP="00BA2466">
                  <w:pPr>
                    <w:jc w:val="center"/>
                  </w:pPr>
                  <w:r>
                    <w:t>/</w:t>
                  </w:r>
                </w:p>
              </w:tc>
              <w:tc>
                <w:tcPr>
                  <w:tcW w:w="80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1D9770E9" w14:textId="36297E7F" w:rsidR="00481B1D" w:rsidRDefault="00BA2466" w:rsidP="00BA2466">
                  <w:pPr>
                    <w:jc w:val="center"/>
                  </w:pPr>
                  <w:r>
                    <w:rPr>
                      <w:rFonts w:hint="eastAsia"/>
                    </w:rPr>
                    <w:t>432.3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55D36246" w14:textId="64996FEF" w:rsidR="00481B1D" w:rsidRDefault="00BA2466" w:rsidP="00BA2466">
                  <w:pPr>
                    <w:jc w:val="center"/>
                  </w:pPr>
                  <w:r>
                    <w:t>/</w:t>
                  </w:r>
                </w:p>
              </w:tc>
              <w:tc>
                <w:tcPr>
                  <w:tcW w:w="805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296E0A26" w14:textId="4DBD287A" w:rsidR="00481B1D" w:rsidRDefault="00BA2466" w:rsidP="00BA2466">
                  <w:pPr>
                    <w:jc w:val="center"/>
                  </w:pPr>
                  <w:r>
                    <w:rPr>
                      <w:rFonts w:hint="eastAsia"/>
                    </w:rPr>
                    <w:t>12.18</w:t>
                  </w:r>
                </w:p>
              </w:tc>
              <w:tc>
                <w:tcPr>
                  <w:tcW w:w="80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14:paraId="7D880ACC" w14:textId="2E5CF082" w:rsidR="00481B1D" w:rsidRDefault="00BA2466" w:rsidP="00BA2466">
                  <w:pPr>
                    <w:jc w:val="center"/>
                  </w:pPr>
                  <w:r>
                    <w:t>/</w:t>
                  </w:r>
                </w:p>
              </w:tc>
            </w:tr>
            <w:tr w:rsidR="00481B1D" w14:paraId="1FEF1716" w14:textId="77777777" w:rsidTr="00C84F52">
              <w:trPr>
                <w:trHeight w:val="327"/>
              </w:trPr>
              <w:tc>
                <w:tcPr>
                  <w:tcW w:w="9790" w:type="dxa"/>
                  <w:gridSpan w:val="10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</w:tcPr>
                <w:p w14:paraId="145BC707" w14:textId="38DEC430" w:rsidR="00481B1D" w:rsidRDefault="00481B1D" w:rsidP="002A251B">
                  <w:pPr>
                    <w:jc w:val="center"/>
                  </w:pPr>
                  <w:r>
                    <w:t>左侧座位</w:t>
                  </w:r>
                  <w:r>
                    <w:t>H</w:t>
                  </w:r>
                  <w:r>
                    <w:t>点的参考点为左前安装点（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0</w:t>
                  </w:r>
                  <w:r>
                    <w:t>）；右侧座位的</w:t>
                  </w:r>
                  <w:r>
                    <w:t>H</w:t>
                  </w:r>
                  <w:r>
                    <w:t>点参考点为右前安装点（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0</w:t>
                  </w:r>
                  <w:r>
                    <w:rPr>
                      <w:rFonts w:hint="eastAsia"/>
                    </w:rPr>
                    <w:t>，</w:t>
                  </w:r>
                  <w:r>
                    <w:rPr>
                      <w:rFonts w:hint="eastAsia"/>
                    </w:rPr>
                    <w:t>0</w:t>
                  </w:r>
                  <w:r>
                    <w:t>）</w:t>
                  </w:r>
                </w:p>
              </w:tc>
            </w:tr>
          </w:tbl>
          <w:p w14:paraId="6E81848D" w14:textId="77777777" w:rsidR="00EF2369" w:rsidRDefault="00EF2369">
            <w:pPr>
              <w:ind w:right="-102"/>
              <w:rPr>
                <w:rFonts w:ascii="宋体" w:hAnsi="宋体"/>
              </w:rPr>
            </w:pPr>
          </w:p>
        </w:tc>
      </w:tr>
    </w:tbl>
    <w:p w14:paraId="622F6F24" w14:textId="77777777" w:rsidR="00D5710A" w:rsidRDefault="0037315F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D5710A" w14:paraId="15801BAA" w14:textId="77777777">
        <w:tc>
          <w:tcPr>
            <w:tcW w:w="10564" w:type="dxa"/>
          </w:tcPr>
          <w:p w14:paraId="50C7A134" w14:textId="0A8CFFAA" w:rsidR="00D5710A" w:rsidRDefault="00BA2466" w:rsidP="00BE4F9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34E28E9A" wp14:editId="72858402">
                  <wp:extent cx="3047619" cy="2285714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4F9A">
              <w:rPr>
                <w:rFonts w:ascii="宋体" w:hAnsi="宋体" w:hint="eastAsi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38CF68" wp14:editId="4479C0E4">
                  <wp:extent cx="3047619" cy="2285714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 w14:paraId="3D93968E" w14:textId="77777777">
        <w:tc>
          <w:tcPr>
            <w:tcW w:w="10564" w:type="dxa"/>
          </w:tcPr>
          <w:p w14:paraId="6EB1FF14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 w:rsidR="00D5710A" w14:paraId="3F7DF07A" w14:textId="77777777">
        <w:tc>
          <w:tcPr>
            <w:tcW w:w="10564" w:type="dxa"/>
          </w:tcPr>
          <w:p w14:paraId="62039BD4" w14:textId="392EAC86" w:rsidR="00D5710A" w:rsidRDefault="00BA24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E9D74C9" wp14:editId="09961046">
                  <wp:extent cx="3047619" cy="2285714"/>
                  <wp:effectExtent l="0" t="0" r="635" b="635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 w14:paraId="795476FE" w14:textId="77777777">
        <w:tc>
          <w:tcPr>
            <w:tcW w:w="10564" w:type="dxa"/>
          </w:tcPr>
          <w:p w14:paraId="5D7F57B4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D5710A" w14:paraId="39B40D7B" w14:textId="77777777">
        <w:tc>
          <w:tcPr>
            <w:tcW w:w="10564" w:type="dxa"/>
          </w:tcPr>
          <w:p w14:paraId="3865EFFA" w14:textId="67B3B8B4" w:rsidR="00D5710A" w:rsidRDefault="00BA2466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4C1B87D" wp14:editId="46CF9137">
                  <wp:extent cx="3047619" cy="2285714"/>
                  <wp:effectExtent l="0" t="0" r="635" b="635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="00BE4F9A">
              <w:rPr>
                <w:rFonts w:ascii="宋体" w:hAnsi="宋体"/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209461F" wp14:editId="78D3DC3D">
                  <wp:extent cx="3047619" cy="2285714"/>
                  <wp:effectExtent l="0" t="0" r="63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9" cy="2285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5710A" w14:paraId="0944E1EF" w14:textId="77777777">
        <w:tc>
          <w:tcPr>
            <w:tcW w:w="10564" w:type="dxa"/>
          </w:tcPr>
          <w:p w14:paraId="4B760259" w14:textId="77777777" w:rsidR="00D5710A" w:rsidRDefault="0037315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14:paraId="329C39E2" w14:textId="77777777" w:rsidR="00D5710A" w:rsidRDefault="0037315F">
      <w:pPr>
        <w:ind w:right="-102"/>
        <w:jc w:val="center"/>
        <w:rPr>
          <w:rFonts w:ascii="宋体" w:hAnsi="宋体"/>
          <w:b/>
        </w:rPr>
      </w:pPr>
      <w:r>
        <w:rPr>
          <w:rFonts w:eastAsia="宋体" w:cs="Arial" w:hint="eastAsia"/>
          <w:b/>
        </w:rPr>
        <w:t>**</w:t>
      </w:r>
      <w:r>
        <w:rPr>
          <w:rFonts w:eastAsia="宋体" w:cs="Arial" w:hint="eastAsia"/>
          <w:b/>
        </w:rPr>
        <w:t>报告结束</w:t>
      </w:r>
      <w:r>
        <w:rPr>
          <w:rFonts w:eastAsia="宋体" w:cs="Arial" w:hint="eastAsia"/>
          <w:b/>
        </w:rPr>
        <w:t>**</w:t>
      </w:r>
    </w:p>
    <w:sectPr w:rsidR="00D5710A">
      <w:headerReference w:type="default" r:id="rId17"/>
      <w:footerReference w:type="default" r:id="rId18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2D7F19" w14:textId="77777777" w:rsidR="007D7066" w:rsidRDefault="007D7066">
      <w:r>
        <w:separator/>
      </w:r>
    </w:p>
  </w:endnote>
  <w:endnote w:type="continuationSeparator" w:id="0">
    <w:p w14:paraId="1D62917A" w14:textId="77777777" w:rsidR="007D7066" w:rsidRDefault="007D70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1A2832" w14:textId="77777777" w:rsidR="00D5710A" w:rsidRDefault="0037315F">
    <w:pPr>
      <w:pStyle w:val="a5"/>
    </w:pPr>
    <w:r>
      <w:rPr>
        <w:rFonts w:hint="eastAsia"/>
        <w:noProof/>
      </w:rPr>
      <w:drawing>
        <wp:anchor distT="0" distB="0" distL="114300" distR="114300" simplePos="0" relativeHeight="251661312" behindDoc="0" locked="0" layoutInCell="1" allowOverlap="1" wp14:anchorId="1BBCB6B5" wp14:editId="31B9F67A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23DEE6" w14:textId="77777777" w:rsidR="007D7066" w:rsidRDefault="007D7066">
      <w:r>
        <w:separator/>
      </w:r>
    </w:p>
  </w:footnote>
  <w:footnote w:type="continuationSeparator" w:id="0">
    <w:p w14:paraId="2083D6CB" w14:textId="77777777" w:rsidR="007D7066" w:rsidRDefault="007D70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784C22" w14:textId="08179200" w:rsidR="00D5710A" w:rsidRDefault="0037315F">
    <w:pPr>
      <w:pStyle w:val="a6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 wp14:anchorId="0C528A20" wp14:editId="55899F9A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eastAsia="宋体" w:hAnsi="宋体"/>
        <w:sz w:val="21"/>
        <w:szCs w:val="21"/>
      </w:rPr>
      <w:t>报告编号</w:t>
    </w:r>
    <w:r>
      <w:rPr>
        <w:rFonts w:ascii="宋体" w:eastAsia="宋体" w:hAnsi="宋体" w:hint="eastAsia"/>
        <w:sz w:val="21"/>
        <w:szCs w:val="21"/>
      </w:rPr>
      <w:t>：</w:t>
    </w:r>
    <w:r w:rsidR="00D31204" w:rsidRPr="00D31204">
      <w:rPr>
        <w:rFonts w:ascii="宋体" w:eastAsia="宋体" w:hAnsi="宋体"/>
        <w:sz w:val="21"/>
        <w:szCs w:val="21"/>
      </w:rPr>
      <w:t>GR20250313SQS042-0070</w:t>
    </w:r>
    <w:r>
      <w:rPr>
        <w:rFonts w:ascii="宋体" w:eastAsia="宋体" w:hAnsi="宋体"/>
        <w:sz w:val="21"/>
        <w:szCs w:val="21"/>
      </w:rPr>
      <w:tab/>
    </w:r>
    <w:r>
      <w:rPr>
        <w:rFonts w:ascii="宋体" w:eastAsia="宋体" w:hAnsi="宋体" w:hint="eastAsia"/>
        <w:sz w:val="21"/>
        <w:szCs w:val="21"/>
      </w:rPr>
      <w:t xml:space="preserve">     </w:t>
    </w:r>
    <w:r>
      <w:rPr>
        <w:rFonts w:ascii="宋体" w:eastAsia="宋体" w:hAnsi="宋体"/>
        <w:sz w:val="21"/>
        <w:szCs w:val="21"/>
      </w:rPr>
      <w:t>第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PAGE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A2466">
      <w:rPr>
        <w:rFonts w:ascii="宋体" w:eastAsia="宋体" w:hAnsi="宋体"/>
        <w:noProof/>
        <w:sz w:val="21"/>
        <w:szCs w:val="21"/>
      </w:rPr>
      <w:t>1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  共</w:t>
    </w:r>
    <w:r>
      <w:rPr>
        <w:rFonts w:ascii="宋体" w:eastAsia="宋体" w:hAnsi="宋体"/>
        <w:sz w:val="21"/>
        <w:szCs w:val="21"/>
      </w:rPr>
      <w:fldChar w:fldCharType="begin"/>
    </w:r>
    <w:r>
      <w:rPr>
        <w:rFonts w:ascii="宋体" w:eastAsia="宋体" w:hAnsi="宋体"/>
        <w:sz w:val="21"/>
        <w:szCs w:val="21"/>
      </w:rPr>
      <w:instrText xml:space="preserve"> NUMPAGES   \* MERGEFORMAT </w:instrText>
    </w:r>
    <w:r>
      <w:rPr>
        <w:rFonts w:ascii="宋体" w:eastAsia="宋体" w:hAnsi="宋体"/>
        <w:sz w:val="21"/>
        <w:szCs w:val="21"/>
      </w:rPr>
      <w:fldChar w:fldCharType="separate"/>
    </w:r>
    <w:r w:rsidR="00BA2466">
      <w:rPr>
        <w:rFonts w:ascii="宋体" w:eastAsia="宋体" w:hAnsi="宋体"/>
        <w:noProof/>
        <w:sz w:val="21"/>
        <w:szCs w:val="21"/>
      </w:rPr>
      <w:t>5</w:t>
    </w:r>
    <w:r>
      <w:rPr>
        <w:rFonts w:ascii="宋体" w:eastAsia="宋体" w:hAnsi="宋体"/>
        <w:sz w:val="21"/>
        <w:szCs w:val="21"/>
      </w:rPr>
      <w:fldChar w:fldCharType="end"/>
    </w:r>
    <w:r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91163"/>
    <w:multiLevelType w:val="multilevel"/>
    <w:tmpl w:val="1FC91163"/>
    <w:lvl w:ilvl="0">
      <w:start w:val="6"/>
      <w:numFmt w:val="decimal"/>
      <w:suff w:val="nothing"/>
      <w:lvlText w:val="%1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color w:val="auto"/>
        <w:sz w:val="21"/>
        <w:szCs w:val="21"/>
      </w:rPr>
    </w:lvl>
    <w:lvl w:ilvl="1">
      <w:start w:val="1"/>
      <w:numFmt w:val="decimal"/>
      <w:suff w:val="nothing"/>
      <w:lvlText w:val="%1.%2　"/>
      <w:lvlJc w:val="left"/>
      <w:pPr>
        <w:ind w:left="993" w:firstLine="0"/>
      </w:pPr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color w:val="auto"/>
        <w:spacing w:val="0"/>
        <w:kern w:val="0"/>
        <w:position w:val="0"/>
        <w:sz w:val="21"/>
        <w:szCs w:val="21"/>
        <w:u w:val="none"/>
      </w:rPr>
    </w:lvl>
    <w:lvl w:ilvl="2">
      <w:start w:val="1"/>
      <w:numFmt w:val="decimal"/>
      <w:pStyle w:val="a"/>
      <w:suff w:val="nothing"/>
      <w:lvlText w:val="4.1.%3"/>
      <w:lvlJc w:val="left"/>
      <w:pPr>
        <w:ind w:left="0" w:firstLine="0"/>
      </w:pPr>
      <w:rPr>
        <w:rFonts w:ascii="宋体" w:eastAsia="宋体" w:hAnsi="宋体" w:hint="eastAsia"/>
        <w:b w:val="0"/>
        <w:i w:val="0"/>
        <w:sz w:val="21"/>
      </w:rPr>
    </w:lvl>
    <w:lvl w:ilvl="3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5963680A"/>
    <w:multiLevelType w:val="multilevel"/>
    <w:tmpl w:val="5963680A"/>
    <w:lvl w:ilvl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0401"/>
    <w:rsid w:val="000477C6"/>
    <w:rsid w:val="000646F1"/>
    <w:rsid w:val="00090929"/>
    <w:rsid w:val="00092440"/>
    <w:rsid w:val="000945B9"/>
    <w:rsid w:val="00094A51"/>
    <w:rsid w:val="000C3AD3"/>
    <w:rsid w:val="000F1E8F"/>
    <w:rsid w:val="000F45CB"/>
    <w:rsid w:val="001245A3"/>
    <w:rsid w:val="00125DC5"/>
    <w:rsid w:val="00137587"/>
    <w:rsid w:val="001619AB"/>
    <w:rsid w:val="001643B5"/>
    <w:rsid w:val="00165C3B"/>
    <w:rsid w:val="00166D9D"/>
    <w:rsid w:val="001835BF"/>
    <w:rsid w:val="00187F96"/>
    <w:rsid w:val="00193264"/>
    <w:rsid w:val="00194F5C"/>
    <w:rsid w:val="001A3A79"/>
    <w:rsid w:val="001B3EBD"/>
    <w:rsid w:val="001C461D"/>
    <w:rsid w:val="00202C1E"/>
    <w:rsid w:val="00211AC8"/>
    <w:rsid w:val="0022454F"/>
    <w:rsid w:val="002635ED"/>
    <w:rsid w:val="00263CEC"/>
    <w:rsid w:val="00280373"/>
    <w:rsid w:val="002823E6"/>
    <w:rsid w:val="002905C6"/>
    <w:rsid w:val="00291E93"/>
    <w:rsid w:val="00292519"/>
    <w:rsid w:val="002A251B"/>
    <w:rsid w:val="002A391B"/>
    <w:rsid w:val="002B2C1F"/>
    <w:rsid w:val="002D11A0"/>
    <w:rsid w:val="002E414F"/>
    <w:rsid w:val="00307BF1"/>
    <w:rsid w:val="00315DBD"/>
    <w:rsid w:val="00325CF5"/>
    <w:rsid w:val="0033390F"/>
    <w:rsid w:val="0036415F"/>
    <w:rsid w:val="00370DC7"/>
    <w:rsid w:val="0037315F"/>
    <w:rsid w:val="00397A31"/>
    <w:rsid w:val="003A09DC"/>
    <w:rsid w:val="003A471E"/>
    <w:rsid w:val="003C2B11"/>
    <w:rsid w:val="003D1553"/>
    <w:rsid w:val="003E2CCF"/>
    <w:rsid w:val="003E66E9"/>
    <w:rsid w:val="00406581"/>
    <w:rsid w:val="004117B2"/>
    <w:rsid w:val="004174D4"/>
    <w:rsid w:val="00434A79"/>
    <w:rsid w:val="0048033D"/>
    <w:rsid w:val="00481B1D"/>
    <w:rsid w:val="00493971"/>
    <w:rsid w:val="0049456B"/>
    <w:rsid w:val="004C487D"/>
    <w:rsid w:val="004C6659"/>
    <w:rsid w:val="004C7EF9"/>
    <w:rsid w:val="004D2C32"/>
    <w:rsid w:val="004E2A6B"/>
    <w:rsid w:val="004E769C"/>
    <w:rsid w:val="005019CB"/>
    <w:rsid w:val="00510211"/>
    <w:rsid w:val="0051567D"/>
    <w:rsid w:val="00520EB8"/>
    <w:rsid w:val="00522195"/>
    <w:rsid w:val="00525A38"/>
    <w:rsid w:val="00557AC9"/>
    <w:rsid w:val="00557F08"/>
    <w:rsid w:val="0059299A"/>
    <w:rsid w:val="00597A23"/>
    <w:rsid w:val="005A1C75"/>
    <w:rsid w:val="005A2E2D"/>
    <w:rsid w:val="005A61DD"/>
    <w:rsid w:val="005B3AC2"/>
    <w:rsid w:val="005C12DE"/>
    <w:rsid w:val="006121E3"/>
    <w:rsid w:val="00623EAE"/>
    <w:rsid w:val="0063222A"/>
    <w:rsid w:val="0063495B"/>
    <w:rsid w:val="006A6737"/>
    <w:rsid w:val="006C07E1"/>
    <w:rsid w:val="006C0F35"/>
    <w:rsid w:val="006C14D8"/>
    <w:rsid w:val="006E1F42"/>
    <w:rsid w:val="00701543"/>
    <w:rsid w:val="0071777A"/>
    <w:rsid w:val="00753348"/>
    <w:rsid w:val="00755986"/>
    <w:rsid w:val="00765CFB"/>
    <w:rsid w:val="00767AA0"/>
    <w:rsid w:val="00767D2D"/>
    <w:rsid w:val="00772312"/>
    <w:rsid w:val="007973EF"/>
    <w:rsid w:val="007A1057"/>
    <w:rsid w:val="007C12ED"/>
    <w:rsid w:val="007D7066"/>
    <w:rsid w:val="00800D3F"/>
    <w:rsid w:val="00830FC9"/>
    <w:rsid w:val="008362EC"/>
    <w:rsid w:val="00854B80"/>
    <w:rsid w:val="00896092"/>
    <w:rsid w:val="008C140F"/>
    <w:rsid w:val="0093425C"/>
    <w:rsid w:val="009367B3"/>
    <w:rsid w:val="0095224C"/>
    <w:rsid w:val="00954A3A"/>
    <w:rsid w:val="00955A29"/>
    <w:rsid w:val="00956D79"/>
    <w:rsid w:val="00957ACD"/>
    <w:rsid w:val="0096428E"/>
    <w:rsid w:val="0096583C"/>
    <w:rsid w:val="009676E2"/>
    <w:rsid w:val="00976F0D"/>
    <w:rsid w:val="0098343E"/>
    <w:rsid w:val="009C2BE5"/>
    <w:rsid w:val="009D0F58"/>
    <w:rsid w:val="009D6C3B"/>
    <w:rsid w:val="009F2203"/>
    <w:rsid w:val="009F28E5"/>
    <w:rsid w:val="00A01D07"/>
    <w:rsid w:val="00A37444"/>
    <w:rsid w:val="00A44034"/>
    <w:rsid w:val="00A5197D"/>
    <w:rsid w:val="00A6320D"/>
    <w:rsid w:val="00A6693A"/>
    <w:rsid w:val="00A6799E"/>
    <w:rsid w:val="00A94761"/>
    <w:rsid w:val="00AA76DF"/>
    <w:rsid w:val="00AA79B2"/>
    <w:rsid w:val="00AC7D42"/>
    <w:rsid w:val="00AE6435"/>
    <w:rsid w:val="00AF0D05"/>
    <w:rsid w:val="00AF1B3E"/>
    <w:rsid w:val="00B20F3F"/>
    <w:rsid w:val="00B326BD"/>
    <w:rsid w:val="00B448CA"/>
    <w:rsid w:val="00B551D3"/>
    <w:rsid w:val="00B749BE"/>
    <w:rsid w:val="00B7544C"/>
    <w:rsid w:val="00B76C97"/>
    <w:rsid w:val="00BA2466"/>
    <w:rsid w:val="00BA614D"/>
    <w:rsid w:val="00BA756F"/>
    <w:rsid w:val="00BB20BA"/>
    <w:rsid w:val="00BD5CEB"/>
    <w:rsid w:val="00BE05D8"/>
    <w:rsid w:val="00BE4F9A"/>
    <w:rsid w:val="00C21995"/>
    <w:rsid w:val="00C43541"/>
    <w:rsid w:val="00C4683D"/>
    <w:rsid w:val="00C517E1"/>
    <w:rsid w:val="00C5519B"/>
    <w:rsid w:val="00C6711D"/>
    <w:rsid w:val="00C83A94"/>
    <w:rsid w:val="00C861B1"/>
    <w:rsid w:val="00C965CD"/>
    <w:rsid w:val="00CA7FD9"/>
    <w:rsid w:val="00CD025C"/>
    <w:rsid w:val="00CD24D6"/>
    <w:rsid w:val="00CE5302"/>
    <w:rsid w:val="00D07F16"/>
    <w:rsid w:val="00D2033D"/>
    <w:rsid w:val="00D31204"/>
    <w:rsid w:val="00D52D3C"/>
    <w:rsid w:val="00D5710A"/>
    <w:rsid w:val="00D73691"/>
    <w:rsid w:val="00D77E49"/>
    <w:rsid w:val="00D92A27"/>
    <w:rsid w:val="00DA03C3"/>
    <w:rsid w:val="00DB5BE3"/>
    <w:rsid w:val="00DC4540"/>
    <w:rsid w:val="00DC759B"/>
    <w:rsid w:val="00DE0A89"/>
    <w:rsid w:val="00DE2292"/>
    <w:rsid w:val="00DF3BD6"/>
    <w:rsid w:val="00DF4259"/>
    <w:rsid w:val="00E06E9F"/>
    <w:rsid w:val="00E14CA2"/>
    <w:rsid w:val="00E21347"/>
    <w:rsid w:val="00E215EF"/>
    <w:rsid w:val="00E27DE1"/>
    <w:rsid w:val="00E53F4A"/>
    <w:rsid w:val="00E72C69"/>
    <w:rsid w:val="00E9110F"/>
    <w:rsid w:val="00E93B82"/>
    <w:rsid w:val="00E97A15"/>
    <w:rsid w:val="00EB2A3D"/>
    <w:rsid w:val="00EC2F30"/>
    <w:rsid w:val="00ED301B"/>
    <w:rsid w:val="00EF1B86"/>
    <w:rsid w:val="00EF2369"/>
    <w:rsid w:val="00F144FB"/>
    <w:rsid w:val="00F17E54"/>
    <w:rsid w:val="00F26B63"/>
    <w:rsid w:val="00F3788E"/>
    <w:rsid w:val="00F66D2E"/>
    <w:rsid w:val="00F8503A"/>
    <w:rsid w:val="00FA292F"/>
    <w:rsid w:val="00FC1085"/>
    <w:rsid w:val="00FC2A20"/>
    <w:rsid w:val="00FC5BC8"/>
    <w:rsid w:val="00FD4545"/>
    <w:rsid w:val="00FF15E1"/>
    <w:rsid w:val="00FF1C7E"/>
    <w:rsid w:val="00FF2D77"/>
    <w:rsid w:val="11DD232D"/>
    <w:rsid w:val="13114BE6"/>
    <w:rsid w:val="13172D5E"/>
    <w:rsid w:val="151D5828"/>
    <w:rsid w:val="1E472722"/>
    <w:rsid w:val="1E753BC0"/>
    <w:rsid w:val="26360B69"/>
    <w:rsid w:val="281416D6"/>
    <w:rsid w:val="281660A9"/>
    <w:rsid w:val="32D74497"/>
    <w:rsid w:val="33AC7FBF"/>
    <w:rsid w:val="35431A3E"/>
    <w:rsid w:val="3AE604F9"/>
    <w:rsid w:val="3B236660"/>
    <w:rsid w:val="3BD31641"/>
    <w:rsid w:val="3FE03F00"/>
    <w:rsid w:val="4A6C6EE9"/>
    <w:rsid w:val="57C77E54"/>
    <w:rsid w:val="69242E9E"/>
    <w:rsid w:val="74E4574A"/>
    <w:rsid w:val="77D71596"/>
    <w:rsid w:val="7A6F6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6DBE5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Balloon Text" w:qFormat="1"/>
    <w:lsdException w:name="Table Grid" w:semiHidden="0" w:uiPriority="59" w:unhideWhenUsed="0" w:qFormat="1"/>
    <w:lsdException w:name="Placeholder Text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Char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0"/>
    <w:link w:val="Char0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0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0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2"/>
    <w:autoRedefine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1"/>
    <w:link w:val="a6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1"/>
    <w:link w:val="a5"/>
    <w:autoRedefine/>
    <w:uiPriority w:val="99"/>
    <w:qFormat/>
    <w:rPr>
      <w:sz w:val="18"/>
      <w:szCs w:val="18"/>
    </w:rPr>
  </w:style>
  <w:style w:type="character" w:customStyle="1" w:styleId="Char">
    <w:name w:val="批注框文本 Char"/>
    <w:basedOn w:val="a1"/>
    <w:link w:val="a4"/>
    <w:autoRedefine/>
    <w:uiPriority w:val="99"/>
    <w:semiHidden/>
    <w:qFormat/>
    <w:rPr>
      <w:sz w:val="18"/>
      <w:szCs w:val="18"/>
    </w:rPr>
  </w:style>
  <w:style w:type="character" w:styleId="a9">
    <w:name w:val="Placeholder Text"/>
    <w:basedOn w:val="a1"/>
    <w:autoRedefine/>
    <w:uiPriority w:val="99"/>
    <w:semiHidden/>
    <w:qFormat/>
    <w:rPr>
      <w:color w:val="808080"/>
    </w:rPr>
  </w:style>
  <w:style w:type="paragraph" w:styleId="aa">
    <w:name w:val="List Paragraph"/>
    <w:basedOn w:val="a0"/>
    <w:autoRedefine/>
    <w:uiPriority w:val="99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2">
    <w:name w:val="段 Char"/>
    <w:basedOn w:val="a1"/>
    <w:link w:val="ab"/>
    <w:autoRedefine/>
    <w:qFormat/>
    <w:locked/>
    <w:rPr>
      <w:rFonts w:ascii="宋体" w:eastAsia="宋体" w:hAnsi="宋体"/>
    </w:rPr>
  </w:style>
  <w:style w:type="paragraph" w:customStyle="1" w:styleId="ab">
    <w:name w:val="段"/>
    <w:link w:val="Char2"/>
    <w:autoRedefine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宋体"/>
      <w:kern w:val="2"/>
      <w:sz w:val="21"/>
      <w:szCs w:val="21"/>
    </w:rPr>
  </w:style>
  <w:style w:type="paragraph" w:customStyle="1" w:styleId="a">
    <w:name w:val="编号列项（三级）"/>
    <w:autoRedefine/>
    <w:qFormat/>
    <w:pPr>
      <w:numPr>
        <w:ilvl w:val="2"/>
        <w:numId w:val="1"/>
      </w:numPr>
    </w:pPr>
    <w:rPr>
      <w:rFonts w:ascii="宋体" w:eastAsia="宋体" w:hAnsi="Times New Roman" w:cs="Times New Roman"/>
      <w:sz w:val="21"/>
    </w:rPr>
  </w:style>
  <w:style w:type="character" w:styleId="ac">
    <w:name w:val="annotation reference"/>
    <w:basedOn w:val="a1"/>
    <w:uiPriority w:val="99"/>
    <w:semiHidden/>
    <w:unhideWhenUsed/>
    <w:rsid w:val="00D52D3C"/>
    <w:rPr>
      <w:sz w:val="21"/>
      <w:szCs w:val="21"/>
    </w:rPr>
  </w:style>
  <w:style w:type="paragraph" w:styleId="ad">
    <w:name w:val="annotation text"/>
    <w:basedOn w:val="a0"/>
    <w:link w:val="Char3"/>
    <w:uiPriority w:val="99"/>
    <w:semiHidden/>
    <w:unhideWhenUsed/>
    <w:rsid w:val="00D52D3C"/>
    <w:pPr>
      <w:jc w:val="left"/>
    </w:pPr>
  </w:style>
  <w:style w:type="character" w:customStyle="1" w:styleId="Char3">
    <w:name w:val="批注文字 Char"/>
    <w:basedOn w:val="a1"/>
    <w:link w:val="ad"/>
    <w:uiPriority w:val="99"/>
    <w:semiHidden/>
    <w:rsid w:val="00D52D3C"/>
    <w:rPr>
      <w:kern w:val="2"/>
      <w:sz w:val="21"/>
      <w:szCs w:val="21"/>
    </w:rPr>
  </w:style>
  <w:style w:type="paragraph" w:styleId="ae">
    <w:name w:val="annotation subject"/>
    <w:basedOn w:val="ad"/>
    <w:next w:val="ad"/>
    <w:link w:val="Char4"/>
    <w:uiPriority w:val="99"/>
    <w:semiHidden/>
    <w:unhideWhenUsed/>
    <w:rsid w:val="00D52D3C"/>
    <w:rPr>
      <w:b/>
      <w:bCs/>
    </w:rPr>
  </w:style>
  <w:style w:type="character" w:customStyle="1" w:styleId="Char4">
    <w:name w:val="批注主题 Char"/>
    <w:basedOn w:val="Char3"/>
    <w:link w:val="ae"/>
    <w:uiPriority w:val="99"/>
    <w:semiHidden/>
    <w:rsid w:val="00D52D3C"/>
    <w:rPr>
      <w:b/>
      <w:bCs/>
      <w:kern w:val="2"/>
      <w:sz w:val="21"/>
      <w:szCs w:val="21"/>
    </w:rPr>
  </w:style>
  <w:style w:type="paragraph" w:customStyle="1" w:styleId="af">
    <w:name w:val="标准"/>
    <w:basedOn w:val="a0"/>
    <w:rsid w:val="000F45CB"/>
    <w:pPr>
      <w:adjustRightInd w:val="0"/>
      <w:spacing w:line="312" w:lineRule="atLeast"/>
      <w:jc w:val="center"/>
      <w:textAlignment w:val="baseline"/>
    </w:pPr>
    <w:rPr>
      <w:rFonts w:ascii="Times New Roman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image" Target="media/image6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B09A-4351-497D-81AD-01B626AE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2358</TotalTime>
  <Pages>5</Pages>
  <Words>228</Words>
  <Characters>1303</Characters>
  <Application>Microsoft Office Word</Application>
  <DocSecurity>0</DocSecurity>
  <Lines>10</Lines>
  <Paragraphs>3</Paragraphs>
  <ScaleCrop>false</ScaleCrop>
  <Company>微软中国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Administrator</cp:lastModifiedBy>
  <cp:revision>165</cp:revision>
  <cp:lastPrinted>2022-05-13T08:42:00Z</cp:lastPrinted>
  <dcterms:created xsi:type="dcterms:W3CDTF">2018-06-14T07:26:00Z</dcterms:created>
  <dcterms:modified xsi:type="dcterms:W3CDTF">2025-04-02T07:27:00Z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57644877F51746E4849C6B62D6B7A3DB</vt:lpwstr>
  </property>
</Properties>
</file>