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59" w:rsidRDefault="00737259"/>
    <w:p w:rsidR="00737259" w:rsidRDefault="00737259"/>
    <w:p w:rsidR="00737259" w:rsidRDefault="00737259"/>
    <w:p w:rsidR="00737259" w:rsidRDefault="00737259"/>
    <w:p w:rsidR="00737259" w:rsidRDefault="0073725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37259" w:rsidRDefault="005124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37259" w:rsidRDefault="00737259"/>
    <w:p w:rsidR="00737259" w:rsidRDefault="00737259"/>
    <w:p w:rsidR="00737259" w:rsidRDefault="00737259"/>
    <w:p w:rsidR="00737259" w:rsidRDefault="00737259"/>
    <w:p w:rsidR="00737259" w:rsidRDefault="00737259"/>
    <w:p w:rsidR="00737259" w:rsidRDefault="00737259"/>
    <w:p w:rsidR="00737259" w:rsidRDefault="005124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试验名称：泡沫回弹率</w:t>
      </w:r>
    </w:p>
    <w:p w:rsidR="00737259" w:rsidRDefault="0073725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372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5124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D3595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4EACE9A" wp14:editId="3F04AA02">
                  <wp:extent cx="845389" cy="42538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1d5d68253e5ff8afa8ed52138d56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34" cy="42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5124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9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37259" w:rsidRDefault="00D3595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2024年9月11日</w:t>
                </w:r>
              </w:p>
            </w:sdtContent>
          </w:sdt>
        </w:tc>
      </w:tr>
      <w:tr w:rsidR="007372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5124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D3595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0FAF42E" wp14:editId="2676604E">
                  <wp:extent cx="1028681" cy="603849"/>
                  <wp:effectExtent l="0" t="0" r="635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933" cy="60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5124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09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37259" w:rsidRDefault="00D3595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2024年9月12日</w:t>
                </w:r>
              </w:p>
            </w:sdtContent>
          </w:sdt>
        </w:tc>
      </w:tr>
      <w:tr w:rsidR="007372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5124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D3595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65950C7" wp14:editId="4B7C9DDC">
                  <wp:extent cx="854015" cy="762186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577" cy="76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37259" w:rsidRDefault="005124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09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37259" w:rsidRDefault="00D3595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2024年9月12日</w:t>
                </w:r>
              </w:p>
            </w:sdtContent>
          </w:sdt>
        </w:tc>
      </w:tr>
    </w:tbl>
    <w:p w:rsidR="00737259" w:rsidRDefault="00737259"/>
    <w:p w:rsidR="00737259" w:rsidRDefault="00737259"/>
    <w:p w:rsidR="00737259" w:rsidRDefault="00D3595C">
      <w:r>
        <w:rPr>
          <w:noProof/>
        </w:rPr>
        <w:drawing>
          <wp:anchor distT="0" distB="0" distL="114300" distR="114300" simplePos="0" relativeHeight="251659264" behindDoc="0" locked="0" layoutInCell="1" allowOverlap="1" wp14:anchorId="11570593" wp14:editId="527DA61A">
            <wp:simplePos x="0" y="0"/>
            <wp:positionH relativeFrom="column">
              <wp:posOffset>2281555</wp:posOffset>
            </wp:positionH>
            <wp:positionV relativeFrom="paragraph">
              <wp:posOffset>-1270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259" w:rsidRDefault="00737259"/>
    <w:p w:rsidR="00737259" w:rsidRDefault="00737259"/>
    <w:p w:rsidR="00737259" w:rsidRDefault="005124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37259" w:rsidRDefault="00737259">
      <w:pPr>
        <w:rPr>
          <w:b/>
        </w:rPr>
      </w:pPr>
    </w:p>
    <w:p w:rsidR="00737259" w:rsidRDefault="005124D1">
      <w:pPr>
        <w:widowControl/>
        <w:jc w:val="left"/>
        <w:rPr>
          <w:b/>
        </w:rPr>
      </w:pPr>
      <w:r>
        <w:rPr>
          <w:b/>
        </w:rPr>
        <w:br w:type="page"/>
      </w:r>
    </w:p>
    <w:p w:rsidR="00737259" w:rsidRDefault="005124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37259" w:rsidRDefault="00737259">
      <w:pPr>
        <w:spacing w:line="360" w:lineRule="auto"/>
        <w:ind w:firstLineChars="400" w:firstLine="1280"/>
        <w:rPr>
          <w:sz w:val="32"/>
        </w:rPr>
      </w:pPr>
    </w:p>
    <w:p w:rsidR="00737259" w:rsidRDefault="00737259">
      <w:pPr>
        <w:spacing w:line="360" w:lineRule="auto"/>
        <w:ind w:firstLineChars="400" w:firstLine="1280"/>
        <w:rPr>
          <w:sz w:val="32"/>
        </w:rPr>
      </w:pPr>
    </w:p>
    <w:p w:rsidR="00737259" w:rsidRDefault="005124D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37259" w:rsidRDefault="005124D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37259" w:rsidRDefault="005124D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37259" w:rsidRDefault="005124D1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37259" w:rsidRDefault="005124D1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37259" w:rsidRDefault="005124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37259" w:rsidRDefault="005124D1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37259" w:rsidRDefault="00737259">
      <w:pPr>
        <w:spacing w:line="360" w:lineRule="auto"/>
        <w:rPr>
          <w:sz w:val="32"/>
        </w:rPr>
      </w:pPr>
    </w:p>
    <w:p w:rsidR="00737259" w:rsidRDefault="00737259">
      <w:pPr>
        <w:spacing w:line="360" w:lineRule="auto"/>
        <w:rPr>
          <w:sz w:val="32"/>
        </w:rPr>
      </w:pPr>
    </w:p>
    <w:p w:rsidR="00737259" w:rsidRDefault="00737259">
      <w:pPr>
        <w:spacing w:line="360" w:lineRule="auto"/>
        <w:rPr>
          <w:sz w:val="32"/>
        </w:rPr>
      </w:pPr>
    </w:p>
    <w:p w:rsidR="00737259" w:rsidRDefault="00737259">
      <w:pPr>
        <w:spacing w:line="360" w:lineRule="auto"/>
        <w:rPr>
          <w:sz w:val="32"/>
        </w:rPr>
      </w:pPr>
    </w:p>
    <w:p w:rsidR="00737259" w:rsidRDefault="00737259">
      <w:pPr>
        <w:spacing w:line="360" w:lineRule="auto"/>
        <w:rPr>
          <w:sz w:val="32"/>
        </w:rPr>
      </w:pPr>
    </w:p>
    <w:p w:rsidR="00737259" w:rsidRDefault="005124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37259" w:rsidRDefault="005124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37259" w:rsidRDefault="005124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37259">
        <w:trPr>
          <w:trHeight w:hRule="exact" w:val="721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37259" w:rsidRDefault="00496A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</w:t>
            </w:r>
            <w:r w:rsidR="005124D1">
              <w:rPr>
                <w:rFonts w:ascii="宋体" w:hAnsi="宋体" w:hint="eastAsia"/>
                <w:kern w:val="0"/>
                <w:szCs w:val="20"/>
              </w:rPr>
              <w:t>背/</w:t>
            </w:r>
            <w:proofErr w:type="gramStart"/>
            <w:r w:rsidR="005124D1">
              <w:rPr>
                <w:rFonts w:ascii="宋体" w:hAnsi="宋体" w:hint="eastAsia"/>
                <w:kern w:val="0"/>
                <w:szCs w:val="20"/>
              </w:rPr>
              <w:t>座</w:t>
            </w:r>
            <w:r>
              <w:rPr>
                <w:rFonts w:ascii="宋体" w:hAnsi="宋体" w:hint="eastAsia"/>
                <w:kern w:val="0"/>
                <w:szCs w:val="20"/>
              </w:rPr>
              <w:t>垫</w:t>
            </w:r>
            <w:proofErr w:type="gramEnd"/>
            <w:r w:rsidR="005124D1"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56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37259" w:rsidRDefault="00496A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737259">
        <w:trPr>
          <w:trHeight w:hRule="exact" w:val="703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37259" w:rsidRDefault="00496AF0" w:rsidP="00496A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</w:t>
            </w:r>
            <w:r w:rsidR="005124D1">
              <w:rPr>
                <w:rFonts w:ascii="宋体" w:hAnsi="宋体" w:hint="eastAsia"/>
                <w:kern w:val="0"/>
                <w:szCs w:val="20"/>
              </w:rPr>
              <w:t>/S</w:t>
            </w:r>
            <w:r>
              <w:rPr>
                <w:rFonts w:ascii="宋体" w:hAnsi="宋体" w:hint="eastAsia"/>
                <w:kern w:val="0"/>
                <w:szCs w:val="20"/>
              </w:rPr>
              <w:t>BS0011093</w:t>
            </w:r>
          </w:p>
        </w:tc>
        <w:tc>
          <w:tcPr>
            <w:tcW w:w="2056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737259">
        <w:trPr>
          <w:trHeight w:hRule="exact" w:val="718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37259" w:rsidRDefault="000D18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37259">
        <w:trPr>
          <w:trHeight w:hRule="exact" w:val="700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37259" w:rsidRDefault="000D18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737259" w:rsidRDefault="005124D1" w:rsidP="000D18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0D184C">
              <w:rPr>
                <w:rFonts w:ascii="宋体" w:eastAsia="宋体" w:hAnsi="宋体" w:hint="eastAsia"/>
              </w:rPr>
              <w:t>18844042164</w:t>
            </w:r>
          </w:p>
        </w:tc>
        <w:tc>
          <w:tcPr>
            <w:tcW w:w="2056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37259" w:rsidRDefault="000D184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737259">
        <w:trPr>
          <w:trHeight w:hRule="exact" w:val="711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37259" w:rsidRDefault="000D184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2025年3月21日</w:t>
                </w:r>
              </w:p>
            </w:sdtContent>
          </w:sdt>
        </w:tc>
      </w:tr>
      <w:tr w:rsidR="00737259">
        <w:trPr>
          <w:trHeight w:val="792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泡沫回弹率</w:t>
            </w:r>
          </w:p>
        </w:tc>
      </w:tr>
      <w:tr w:rsidR="00737259">
        <w:trPr>
          <w:trHeight w:val="704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37259" w:rsidRDefault="00364D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E7028A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</w:t>
            </w:r>
            <w:r w:rsidR="007D25F5">
              <w:rPr>
                <w:rFonts w:ascii="宋体" w:eastAsia="宋体" w:hAnsi="宋体" w:hint="eastAsia"/>
                <w:kern w:val="0"/>
                <w:szCs w:val="20"/>
              </w:rPr>
              <w:t xml:space="preserve"> 表3</w:t>
            </w:r>
          </w:p>
        </w:tc>
      </w:tr>
      <w:tr w:rsidR="00737259">
        <w:trPr>
          <w:trHeight w:val="722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37259" w:rsidRDefault="00E7028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D184C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737259">
        <w:trPr>
          <w:trHeight w:val="3701"/>
        </w:trPr>
        <w:tc>
          <w:tcPr>
            <w:tcW w:w="1951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37259" w:rsidRDefault="005124D1" w:rsidP="000D18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D184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0D184C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0D184C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0D184C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0D184C">
              <w:rPr>
                <w:rFonts w:ascii="宋体" w:eastAsia="宋体" w:hAnsi="宋体" w:hint="eastAsia"/>
              </w:rPr>
              <w:t>EK2C靠</w:t>
            </w:r>
            <w:r>
              <w:rPr>
                <w:rFonts w:ascii="宋体" w:eastAsia="宋体" w:hAnsi="宋体" w:hint="eastAsia"/>
              </w:rPr>
              <w:t>背/座</w:t>
            </w:r>
            <w:r w:rsidR="000D184C">
              <w:rPr>
                <w:rFonts w:ascii="宋体" w:eastAsia="宋体" w:hAnsi="宋体" w:hint="eastAsia"/>
              </w:rPr>
              <w:t>垫</w:t>
            </w:r>
            <w:r>
              <w:rPr>
                <w:rFonts w:ascii="宋体" w:eastAsia="宋体" w:hAnsi="宋体" w:hint="eastAsia"/>
              </w:rPr>
              <w:t>泡沫按照</w:t>
            </w:r>
            <w:r w:rsidR="000D184C"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E7028A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bookmarkStart w:id="0" w:name="_GoBack"/>
            <w:bookmarkEnd w:id="0"/>
            <w:r w:rsidR="000D184C">
              <w:rPr>
                <w:rFonts w:ascii="宋体" w:eastAsia="宋体" w:hAnsi="宋体" w:hint="eastAsia"/>
                <w:kern w:val="0"/>
                <w:szCs w:val="20"/>
              </w:rPr>
              <w:t>22-2022 4.3.2</w:t>
            </w:r>
            <w:r w:rsidR="00364D40">
              <w:rPr>
                <w:rFonts w:ascii="宋体" w:eastAsia="宋体" w:hAnsi="宋体" w:hint="eastAsia"/>
                <w:kern w:val="0"/>
                <w:szCs w:val="20"/>
              </w:rPr>
              <w:t>表</w:t>
            </w:r>
            <w:r w:rsidR="00AB090D">
              <w:rPr>
                <w:rFonts w:ascii="宋体" w:eastAsia="宋体" w:hAnsi="宋体" w:hint="eastAsia"/>
                <w:kern w:val="0"/>
                <w:szCs w:val="20"/>
              </w:rPr>
              <w:t>3</w:t>
            </w:r>
            <w:r w:rsidR="0080029B">
              <w:rPr>
                <w:rFonts w:ascii="宋体" w:eastAsia="宋体" w:hAnsi="宋体" w:hint="eastAsia"/>
              </w:rPr>
              <w:t>进行</w:t>
            </w:r>
            <w:r w:rsidR="0080029B">
              <w:rPr>
                <w:rFonts w:ascii="宋体" w:eastAsia="宋体" w:hAnsi="宋体" w:hint="eastAsia"/>
                <w:kern w:val="0"/>
                <w:szCs w:val="20"/>
              </w:rPr>
              <w:t>泡沫回弹率</w:t>
            </w:r>
            <w:r w:rsidR="0080029B"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73725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37259" w:rsidRDefault="00737259">
      <w:pPr>
        <w:rPr>
          <w:b/>
        </w:rPr>
      </w:pPr>
    </w:p>
    <w:p w:rsidR="00737259" w:rsidRDefault="005124D1">
      <w:pPr>
        <w:widowControl/>
        <w:jc w:val="left"/>
        <w:rPr>
          <w:b/>
        </w:rPr>
      </w:pPr>
      <w:r>
        <w:rPr>
          <w:b/>
        </w:rPr>
        <w:br w:type="page"/>
      </w:r>
    </w:p>
    <w:p w:rsidR="00737259" w:rsidRDefault="005124D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37259">
        <w:tc>
          <w:tcPr>
            <w:tcW w:w="2235" w:type="dxa"/>
          </w:tcPr>
          <w:p w:rsidR="00737259" w:rsidRDefault="005124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37259" w:rsidRDefault="00E7028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D184C">
                  <w:rPr>
                    <w:rFonts w:eastAsia="宋体" w:cs="Arial" w:hint="eastAsia"/>
                    <w:color w:val="000000"/>
                  </w:rPr>
                  <w:t>2025</w:t>
                </w:r>
                <w:r w:rsidR="000D184C">
                  <w:rPr>
                    <w:rFonts w:eastAsia="宋体" w:cs="Arial" w:hint="eastAsia"/>
                    <w:color w:val="000000"/>
                  </w:rPr>
                  <w:t>年</w:t>
                </w:r>
                <w:r w:rsidR="000D184C">
                  <w:rPr>
                    <w:rFonts w:eastAsia="宋体" w:cs="Arial" w:hint="eastAsia"/>
                    <w:color w:val="000000"/>
                  </w:rPr>
                  <w:t>3</w:t>
                </w:r>
                <w:r w:rsidR="000D184C">
                  <w:rPr>
                    <w:rFonts w:eastAsia="宋体" w:cs="Arial" w:hint="eastAsia"/>
                    <w:color w:val="000000"/>
                  </w:rPr>
                  <w:t>月</w:t>
                </w:r>
                <w:r w:rsidR="000D184C">
                  <w:rPr>
                    <w:rFonts w:eastAsia="宋体" w:cs="Arial" w:hint="eastAsia"/>
                    <w:color w:val="000000"/>
                  </w:rPr>
                  <w:t>21</w:t>
                </w:r>
                <w:r w:rsidR="000D184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124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D184C">
                  <w:rPr>
                    <w:rFonts w:eastAsia="宋体" w:cs="Arial" w:hint="eastAsia"/>
                    <w:color w:val="000000"/>
                  </w:rPr>
                  <w:t>2025</w:t>
                </w:r>
                <w:r w:rsidR="000D184C">
                  <w:rPr>
                    <w:rFonts w:eastAsia="宋体" w:cs="Arial" w:hint="eastAsia"/>
                    <w:color w:val="000000"/>
                  </w:rPr>
                  <w:t>年</w:t>
                </w:r>
                <w:r w:rsidR="000D184C">
                  <w:rPr>
                    <w:rFonts w:eastAsia="宋体" w:cs="Arial" w:hint="eastAsia"/>
                    <w:color w:val="000000"/>
                  </w:rPr>
                  <w:t>3</w:t>
                </w:r>
                <w:r w:rsidR="000D184C">
                  <w:rPr>
                    <w:rFonts w:eastAsia="宋体" w:cs="Arial" w:hint="eastAsia"/>
                    <w:color w:val="000000"/>
                  </w:rPr>
                  <w:t>月</w:t>
                </w:r>
                <w:r w:rsidR="000D184C">
                  <w:rPr>
                    <w:rFonts w:eastAsia="宋体" w:cs="Arial" w:hint="eastAsia"/>
                    <w:color w:val="000000"/>
                  </w:rPr>
                  <w:t>21</w:t>
                </w:r>
                <w:r w:rsidR="000D184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37259">
        <w:tc>
          <w:tcPr>
            <w:tcW w:w="2235" w:type="dxa"/>
          </w:tcPr>
          <w:p w:rsidR="00737259" w:rsidRDefault="005124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37259" w:rsidRDefault="005124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37259">
        <w:tc>
          <w:tcPr>
            <w:tcW w:w="2235" w:type="dxa"/>
          </w:tcPr>
          <w:p w:rsidR="00737259" w:rsidRDefault="005124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37259" w:rsidRDefault="000D184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737259">
        <w:tc>
          <w:tcPr>
            <w:tcW w:w="2235" w:type="dxa"/>
          </w:tcPr>
          <w:p w:rsidR="00737259" w:rsidRDefault="005124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37259" w:rsidRDefault="005124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37259" w:rsidRDefault="005124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737259">
        <w:tc>
          <w:tcPr>
            <w:tcW w:w="675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37259">
        <w:tc>
          <w:tcPr>
            <w:tcW w:w="675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737259" w:rsidRDefault="005124D1" w:rsidP="000D18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0D184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535B52">
              <w:rPr>
                <w:rFonts w:ascii="宋体" w:hAnsi="宋体"/>
              </w:rPr>
              <w:t>1</w:t>
            </w:r>
            <w:r w:rsidR="00535B52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37259" w:rsidRDefault="005124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37259">
        <w:tc>
          <w:tcPr>
            <w:tcW w:w="10564" w:type="dxa"/>
          </w:tcPr>
          <w:p w:rsidR="00737259" w:rsidRDefault="005124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37259">
        <w:trPr>
          <w:trHeight w:val="751"/>
        </w:trPr>
        <w:tc>
          <w:tcPr>
            <w:tcW w:w="10564" w:type="dxa"/>
          </w:tcPr>
          <w:p w:rsidR="00737259" w:rsidRDefault="005124D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737259" w:rsidRDefault="005124D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737259" w:rsidRDefault="005124D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737259" w:rsidRDefault="005124D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737259" w:rsidRDefault="005124D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737259" w:rsidRDefault="005124D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737259" w:rsidRDefault="005124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≥55%</w:t>
            </w:r>
          </w:p>
        </w:tc>
      </w:tr>
    </w:tbl>
    <w:p w:rsidR="00737259" w:rsidRDefault="005124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37259">
        <w:tc>
          <w:tcPr>
            <w:tcW w:w="10564" w:type="dxa"/>
          </w:tcPr>
          <w:p w:rsidR="00737259" w:rsidRDefault="005124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37259" w:rsidRDefault="005124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37259">
        <w:tc>
          <w:tcPr>
            <w:tcW w:w="10564" w:type="dxa"/>
          </w:tcPr>
          <w:p w:rsidR="00737259" w:rsidRDefault="005124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37259">
        <w:trPr>
          <w:trHeight w:val="983"/>
        </w:trPr>
        <w:tc>
          <w:tcPr>
            <w:tcW w:w="10564" w:type="dxa"/>
          </w:tcPr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737259">
              <w:trPr>
                <w:trHeight w:val="780"/>
              </w:trPr>
              <w:tc>
                <w:tcPr>
                  <w:tcW w:w="1689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第一次（%）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第二次（%）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第三次（%）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最大值（%）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平均值（%）</w:t>
                  </w:r>
                </w:p>
              </w:tc>
            </w:tr>
            <w:tr w:rsidR="00737259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737259" w:rsidRDefault="000D184C" w:rsidP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</w:t>
                  </w:r>
                  <w:r w:rsidR="005124D1">
                    <w:rPr>
                      <w:rFonts w:ascii="宋体" w:hAnsi="宋体" w:hint="eastAsia"/>
                      <w:kern w:val="0"/>
                      <w:szCs w:val="20"/>
                    </w:rPr>
                    <w:t>背泡沫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042</w:t>
                  </w:r>
                  <w:r w:rsidR="005124D1">
                    <w:rPr>
                      <w:rFonts w:ascii="宋体" w:hAnsi="宋体" w:hint="eastAsia"/>
                      <w:kern w:val="0"/>
                      <w:szCs w:val="20"/>
                    </w:rPr>
                    <w:t>-001-202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503</w:t>
                  </w: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52.4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 w:rsidP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52.8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52.4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52.8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56.1</w:t>
                  </w:r>
                </w:p>
              </w:tc>
            </w:tr>
            <w:tr w:rsidR="00737259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737259" w:rsidRDefault="0073725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55.8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56.3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57.1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27.1</w:t>
                  </w:r>
                </w:p>
              </w:tc>
              <w:tc>
                <w:tcPr>
                  <w:tcW w:w="1156" w:type="dxa"/>
                  <w:vMerge/>
                </w:tcPr>
                <w:p w:rsidR="00737259" w:rsidRDefault="0073725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37259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737259" w:rsidRDefault="0073725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57.6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58.5</w:t>
                  </w:r>
                </w:p>
              </w:tc>
              <w:tc>
                <w:tcPr>
                  <w:tcW w:w="1156" w:type="dxa"/>
                  <w:vMerge/>
                </w:tcPr>
                <w:p w:rsidR="00737259" w:rsidRDefault="0073725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37259">
              <w:trPr>
                <w:trHeight w:val="554"/>
              </w:trPr>
              <w:tc>
                <w:tcPr>
                  <w:tcW w:w="1689" w:type="dxa"/>
                  <w:vMerge w:val="restart"/>
                  <w:vAlign w:val="center"/>
                </w:tcPr>
                <w:p w:rsidR="00737259" w:rsidRDefault="005124D1" w:rsidP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</w:t>
                  </w:r>
                  <w:r w:rsidR="000D184C">
                    <w:rPr>
                      <w:rFonts w:ascii="宋体" w:hAnsi="宋体" w:hint="eastAsia"/>
                      <w:kern w:val="0"/>
                      <w:szCs w:val="20"/>
                    </w:rPr>
                    <w:t>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泡沫</w:t>
                  </w:r>
                  <w:r w:rsidR="000D184C">
                    <w:rPr>
                      <w:rFonts w:ascii="宋体" w:hAnsi="宋体" w:hint="eastAsia"/>
                      <w:kern w:val="0"/>
                      <w:szCs w:val="20"/>
                    </w:rPr>
                    <w:t>042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-002-202</w:t>
                  </w:r>
                  <w:r w:rsidR="000D184C">
                    <w:rPr>
                      <w:rFonts w:ascii="宋体" w:hAnsi="宋体" w:hint="eastAsia"/>
                      <w:kern w:val="0"/>
                      <w:szCs w:val="20"/>
                    </w:rPr>
                    <w:t>503</w:t>
                  </w: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59.8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59.8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59.9</w:t>
                  </w:r>
                </w:p>
              </w:tc>
            </w:tr>
            <w:tr w:rsidR="00737259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737259" w:rsidRDefault="0073725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59.4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59.4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59.8</w:t>
                  </w:r>
                </w:p>
              </w:tc>
              <w:tc>
                <w:tcPr>
                  <w:tcW w:w="1156" w:type="dxa"/>
                  <w:vMerge/>
                </w:tcPr>
                <w:p w:rsidR="00737259" w:rsidRDefault="007372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37259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737259" w:rsidRDefault="0073725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737259" w:rsidRDefault="005124D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60.3</w:t>
                  </w:r>
                </w:p>
              </w:tc>
              <w:tc>
                <w:tcPr>
                  <w:tcW w:w="1156" w:type="dxa"/>
                  <w:vAlign w:val="center"/>
                </w:tcPr>
                <w:p w:rsidR="00737259" w:rsidRDefault="000D184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60.3</w:t>
                  </w:r>
                </w:p>
              </w:tc>
              <w:tc>
                <w:tcPr>
                  <w:tcW w:w="1156" w:type="dxa"/>
                  <w:vMerge/>
                </w:tcPr>
                <w:p w:rsidR="00737259" w:rsidRDefault="007372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737259" w:rsidRDefault="00737259">
            <w:pPr>
              <w:tabs>
                <w:tab w:val="left" w:pos="1088"/>
              </w:tabs>
            </w:pPr>
          </w:p>
          <w:p w:rsidR="00737259" w:rsidRDefault="005124D1">
            <w:pPr>
              <w:tabs>
                <w:tab w:val="left" w:pos="1088"/>
              </w:tabs>
            </w:pPr>
            <w:r>
              <w:tab/>
            </w:r>
          </w:p>
          <w:p w:rsidR="00737259" w:rsidRDefault="00737259">
            <w:pPr>
              <w:tabs>
                <w:tab w:val="left" w:pos="1088"/>
              </w:tabs>
            </w:pPr>
          </w:p>
        </w:tc>
      </w:tr>
    </w:tbl>
    <w:p w:rsidR="00737259" w:rsidRDefault="005124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37259">
        <w:tc>
          <w:tcPr>
            <w:tcW w:w="10564" w:type="dxa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95850" cy="217188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0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95850" cy="21718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0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37259">
        <w:trPr>
          <w:trHeight w:val="314"/>
        </w:trPr>
        <w:tc>
          <w:tcPr>
            <w:tcW w:w="10564" w:type="dxa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95851" cy="2170828"/>
                  <wp:effectExtent l="0" t="0" r="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0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95851" cy="2171464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59">
        <w:tc>
          <w:tcPr>
            <w:tcW w:w="10564" w:type="dxa"/>
          </w:tcPr>
          <w:p w:rsidR="00737259" w:rsidRDefault="005124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37259" w:rsidRDefault="005124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37259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65" w:rsidRDefault="007D6265">
      <w:r>
        <w:separator/>
      </w:r>
    </w:p>
  </w:endnote>
  <w:endnote w:type="continuationSeparator" w:id="0">
    <w:p w:rsidR="007D6265" w:rsidRDefault="007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59" w:rsidRDefault="005124D1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65" w:rsidRDefault="007D6265">
      <w:r>
        <w:separator/>
      </w:r>
    </w:p>
  </w:footnote>
  <w:footnote w:type="continuationSeparator" w:id="0">
    <w:p w:rsidR="007D6265" w:rsidRDefault="007D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59" w:rsidRDefault="005124D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2F0B9F6C" wp14:editId="6BEFB59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496AF0">
      <w:rPr>
        <w:rFonts w:ascii="宋体" w:eastAsia="宋体" w:hAnsi="宋体" w:hint="eastAsia"/>
        <w:sz w:val="21"/>
        <w:szCs w:val="21"/>
      </w:rPr>
      <w:t>50313</w:t>
    </w:r>
    <w:r>
      <w:rPr>
        <w:rFonts w:ascii="宋体" w:eastAsia="宋体" w:hAnsi="宋体" w:hint="eastAsia"/>
        <w:sz w:val="21"/>
        <w:szCs w:val="21"/>
      </w:rPr>
      <w:t>SQS</w:t>
    </w:r>
    <w:r w:rsidR="00496AF0">
      <w:rPr>
        <w:rFonts w:ascii="宋体" w:eastAsia="宋体" w:hAnsi="宋体" w:hint="eastAsia"/>
        <w:sz w:val="21"/>
        <w:szCs w:val="21"/>
      </w:rPr>
      <w:t>042</w:t>
    </w:r>
    <w:r>
      <w:rPr>
        <w:rFonts w:ascii="宋体" w:eastAsia="宋体" w:hAnsi="宋体" w:hint="eastAsia"/>
        <w:sz w:val="21"/>
        <w:szCs w:val="21"/>
      </w:rPr>
      <w:t>-</w:t>
    </w:r>
    <w:r w:rsidR="00496AF0">
      <w:rPr>
        <w:rFonts w:ascii="宋体" w:eastAsia="宋体" w:hAnsi="宋体"/>
        <w:sz w:val="21"/>
        <w:szCs w:val="21"/>
      </w:rPr>
      <w:t>0</w:t>
    </w:r>
    <w:r w:rsidR="00496AF0">
      <w:rPr>
        <w:rFonts w:ascii="宋体" w:eastAsia="宋体" w:hAnsi="宋体" w:hint="eastAsia"/>
        <w:sz w:val="21"/>
        <w:szCs w:val="21"/>
      </w:rPr>
      <w:t>075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7028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7028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3272"/>
    <w:rsid w:val="00016862"/>
    <w:rsid w:val="0002324A"/>
    <w:rsid w:val="0003084B"/>
    <w:rsid w:val="00032C33"/>
    <w:rsid w:val="000364BC"/>
    <w:rsid w:val="000477C6"/>
    <w:rsid w:val="0006622A"/>
    <w:rsid w:val="0007092C"/>
    <w:rsid w:val="00084D75"/>
    <w:rsid w:val="00087E94"/>
    <w:rsid w:val="000D184C"/>
    <w:rsid w:val="000D38FE"/>
    <w:rsid w:val="000E0E67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73E"/>
    <w:rsid w:val="001B287B"/>
    <w:rsid w:val="001B3EBD"/>
    <w:rsid w:val="001E695A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4D40"/>
    <w:rsid w:val="00365BBB"/>
    <w:rsid w:val="00366FB0"/>
    <w:rsid w:val="00371351"/>
    <w:rsid w:val="0038188C"/>
    <w:rsid w:val="00390F1E"/>
    <w:rsid w:val="003A471E"/>
    <w:rsid w:val="003B4F00"/>
    <w:rsid w:val="003C6A6D"/>
    <w:rsid w:val="003F4D22"/>
    <w:rsid w:val="00402BBC"/>
    <w:rsid w:val="00414384"/>
    <w:rsid w:val="00424B0E"/>
    <w:rsid w:val="00434A79"/>
    <w:rsid w:val="00473BC2"/>
    <w:rsid w:val="0047676B"/>
    <w:rsid w:val="004820E3"/>
    <w:rsid w:val="00486785"/>
    <w:rsid w:val="00496AF0"/>
    <w:rsid w:val="004B04FE"/>
    <w:rsid w:val="004D31F2"/>
    <w:rsid w:val="004F6785"/>
    <w:rsid w:val="005019CB"/>
    <w:rsid w:val="005031AD"/>
    <w:rsid w:val="005037D3"/>
    <w:rsid w:val="005124D1"/>
    <w:rsid w:val="00515749"/>
    <w:rsid w:val="00522195"/>
    <w:rsid w:val="00525A38"/>
    <w:rsid w:val="00535B52"/>
    <w:rsid w:val="00546337"/>
    <w:rsid w:val="00564DD7"/>
    <w:rsid w:val="005657A4"/>
    <w:rsid w:val="00583D7A"/>
    <w:rsid w:val="0059299A"/>
    <w:rsid w:val="0059670D"/>
    <w:rsid w:val="005A1C75"/>
    <w:rsid w:val="005A3324"/>
    <w:rsid w:val="005A487D"/>
    <w:rsid w:val="005A61DD"/>
    <w:rsid w:val="005B5ADE"/>
    <w:rsid w:val="005D2C8F"/>
    <w:rsid w:val="005D6D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1AD"/>
    <w:rsid w:val="007253E9"/>
    <w:rsid w:val="00737259"/>
    <w:rsid w:val="00742F95"/>
    <w:rsid w:val="007641C2"/>
    <w:rsid w:val="007706EB"/>
    <w:rsid w:val="007B268A"/>
    <w:rsid w:val="007C12ED"/>
    <w:rsid w:val="007D25F5"/>
    <w:rsid w:val="007D3970"/>
    <w:rsid w:val="007D6265"/>
    <w:rsid w:val="007E6AE1"/>
    <w:rsid w:val="007F48BA"/>
    <w:rsid w:val="0080029B"/>
    <w:rsid w:val="00800D3F"/>
    <w:rsid w:val="00814D73"/>
    <w:rsid w:val="00824CF0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B6BAA"/>
    <w:rsid w:val="009C635D"/>
    <w:rsid w:val="009C7DFC"/>
    <w:rsid w:val="009D624F"/>
    <w:rsid w:val="009F2203"/>
    <w:rsid w:val="00A02B8A"/>
    <w:rsid w:val="00A11C8F"/>
    <w:rsid w:val="00A370DB"/>
    <w:rsid w:val="00A4443D"/>
    <w:rsid w:val="00A5197D"/>
    <w:rsid w:val="00A55AA1"/>
    <w:rsid w:val="00A57660"/>
    <w:rsid w:val="00A6320D"/>
    <w:rsid w:val="00A6693A"/>
    <w:rsid w:val="00A672D7"/>
    <w:rsid w:val="00A6799E"/>
    <w:rsid w:val="00A721A7"/>
    <w:rsid w:val="00A82544"/>
    <w:rsid w:val="00A94761"/>
    <w:rsid w:val="00AB090D"/>
    <w:rsid w:val="00AB24AC"/>
    <w:rsid w:val="00B20F3F"/>
    <w:rsid w:val="00B448CA"/>
    <w:rsid w:val="00B53B74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3595C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7028A"/>
    <w:rsid w:val="00E70CF9"/>
    <w:rsid w:val="00E753EB"/>
    <w:rsid w:val="00E94E15"/>
    <w:rsid w:val="00EB2A3D"/>
    <w:rsid w:val="00F26B63"/>
    <w:rsid w:val="00F528AD"/>
    <w:rsid w:val="00F53F2E"/>
    <w:rsid w:val="00F738BD"/>
    <w:rsid w:val="00F8503A"/>
    <w:rsid w:val="00FA292F"/>
    <w:rsid w:val="00FB6F76"/>
    <w:rsid w:val="00FB75C8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293A7B"/>
    <w:rsid w:val="1A564145"/>
    <w:rsid w:val="1CA57D09"/>
    <w:rsid w:val="1E3B0FB8"/>
    <w:rsid w:val="1E9339D4"/>
    <w:rsid w:val="1F5D7D23"/>
    <w:rsid w:val="1FD004F5"/>
    <w:rsid w:val="208337BA"/>
    <w:rsid w:val="211A411E"/>
    <w:rsid w:val="23552241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755590"/>
    <w:rsid w:val="46EB1AF6"/>
    <w:rsid w:val="48FD10B0"/>
    <w:rsid w:val="49DB3CAB"/>
    <w:rsid w:val="4BCF4411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173018"/>
    <w:rsid w:val="71035C45"/>
    <w:rsid w:val="72EA56E5"/>
    <w:rsid w:val="73214465"/>
    <w:rsid w:val="733D0B73"/>
    <w:rsid w:val="73AF1A71"/>
    <w:rsid w:val="75041948"/>
    <w:rsid w:val="7524023C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A45A-F155-429C-80FB-94674CA4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5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57</cp:revision>
  <cp:lastPrinted>2024-11-05T07:21:00Z</cp:lastPrinted>
  <dcterms:created xsi:type="dcterms:W3CDTF">2022-11-04T08:53:00Z</dcterms:created>
  <dcterms:modified xsi:type="dcterms:W3CDTF">2025-04-02T06:21:00Z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