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1A5A8A">
        <w:rPr>
          <w:rFonts w:ascii="仿宋" w:eastAsia="仿宋" w:hAnsi="仿宋" w:hint="eastAsia"/>
          <w:sz w:val="24"/>
        </w:rPr>
        <w:t>50</w:t>
      </w:r>
      <w:r w:rsidR="00665636">
        <w:rPr>
          <w:rFonts w:ascii="仿宋" w:eastAsia="仿宋" w:hAnsi="仿宋" w:hint="eastAsia"/>
          <w:sz w:val="24"/>
        </w:rPr>
        <w:t>11</w:t>
      </w:r>
      <w:r w:rsidR="00EB2690">
        <w:rPr>
          <w:rFonts w:ascii="仿宋" w:eastAsia="仿宋" w:hAnsi="仿宋" w:hint="eastAsia"/>
          <w:sz w:val="24"/>
        </w:rPr>
        <w:t>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283C46" w:rsidRPr="00283C46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83C46" w:rsidRPr="00283C46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B2690" w:rsidRPr="00EB2690">
        <w:rPr>
          <w:rFonts w:ascii="仿宋" w:eastAsia="仿宋" w:hAnsi="仿宋" w:hint="eastAsia"/>
          <w:b/>
          <w:sz w:val="24"/>
        </w:rPr>
        <w:t>河北</w:t>
      </w:r>
      <w:proofErr w:type="gramStart"/>
      <w:r w:rsidR="00EB2690" w:rsidRPr="00EB2690">
        <w:rPr>
          <w:rFonts w:ascii="仿宋" w:eastAsia="仿宋" w:hAnsi="仿宋" w:hint="eastAsia"/>
          <w:b/>
          <w:sz w:val="24"/>
        </w:rPr>
        <w:t>亿泽汽车</w:t>
      </w:r>
      <w:proofErr w:type="gramEnd"/>
      <w:r w:rsidR="00EB2690" w:rsidRPr="00EB2690">
        <w:rPr>
          <w:rFonts w:ascii="仿宋" w:eastAsia="仿宋" w:hAnsi="仿宋" w:hint="eastAsia"/>
          <w:b/>
          <w:sz w:val="24"/>
        </w:rPr>
        <w:t>零部件科技有限公司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E14C86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bookmarkStart w:id="1" w:name="_GoBack"/>
      <w:r w:rsidR="00EB2690" w:rsidRPr="00EB2690">
        <w:rPr>
          <w:rFonts w:ascii="仿宋" w:eastAsia="仿宋" w:hAnsi="仿宋" w:cs="Arial"/>
          <w:b/>
          <w:sz w:val="24"/>
          <w:shd w:val="clear" w:color="auto" w:fill="FFFFFF"/>
        </w:rPr>
        <w:t>91130534067029748M</w:t>
      </w:r>
      <w:bookmarkEnd w:id="1"/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6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1300"/>
        <w:gridCol w:w="721"/>
        <w:gridCol w:w="722"/>
        <w:gridCol w:w="1042"/>
        <w:gridCol w:w="1079"/>
        <w:gridCol w:w="1079"/>
        <w:gridCol w:w="1079"/>
        <w:gridCol w:w="898"/>
      </w:tblGrid>
      <w:tr w:rsidR="0096383E" w:rsidRPr="001A5A8A" w:rsidTr="00E14C86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6383E" w:rsidRPr="001A5A8A" w:rsidTr="00E14C86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LS250203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升降调节拉线总成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963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E14C86" w:rsidP="009638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169.5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E14C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</w:t>
            </w:r>
            <w:r w:rsidR="00E14C8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</w:tr>
      <w:tr w:rsidR="00B10245" w:rsidRPr="001A5A8A" w:rsidTr="00E14C86">
        <w:trPr>
          <w:trHeight w:val="586"/>
        </w:trPr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1A5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245" w:rsidRPr="001A5A8A" w:rsidRDefault="00B10245" w:rsidP="00AB58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169.5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45" w:rsidRPr="001A5A8A" w:rsidRDefault="00B10245" w:rsidP="001A5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1024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169.5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1024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壹佰陆拾玖元伍角整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283C46" w:rsidRPr="00283C46">
        <w:rPr>
          <w:rFonts w:ascii="仿宋" w:eastAsia="仿宋" w:hAnsi="仿宋" w:hint="eastAsia"/>
          <w:sz w:val="24"/>
        </w:rPr>
        <w:t>安路普(北京)汽车技术有限公司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B2690" w:rsidRPr="00EB2690">
        <w:rPr>
          <w:rFonts w:ascii="仿宋" w:eastAsia="仿宋" w:hAnsi="仿宋" w:hint="eastAsia"/>
          <w:sz w:val="24"/>
        </w:rPr>
        <w:t>河北</w:t>
      </w:r>
      <w:proofErr w:type="gramStart"/>
      <w:r w:rsidR="00EB2690" w:rsidRPr="00EB2690">
        <w:rPr>
          <w:rFonts w:ascii="仿宋" w:eastAsia="仿宋" w:hAnsi="仿宋" w:hint="eastAsia"/>
          <w:sz w:val="24"/>
        </w:rPr>
        <w:t>亿泽汽车</w:t>
      </w:r>
      <w:proofErr w:type="gramEnd"/>
      <w:r w:rsidR="00EB2690" w:rsidRPr="00EB2690">
        <w:rPr>
          <w:rFonts w:ascii="仿宋" w:eastAsia="仿宋" w:hAnsi="仿宋" w:hint="eastAsia"/>
          <w:sz w:val="24"/>
        </w:rPr>
        <w:t>零部件科技有限公司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8E" w:rsidRDefault="00B6378E" w:rsidP="006B1554">
      <w:r>
        <w:separator/>
      </w:r>
    </w:p>
  </w:endnote>
  <w:endnote w:type="continuationSeparator" w:id="0">
    <w:p w:rsidR="00B6378E" w:rsidRDefault="00B6378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B2690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B269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8E" w:rsidRDefault="00B6378E" w:rsidP="006B1554">
      <w:r>
        <w:separator/>
      </w:r>
    </w:p>
  </w:footnote>
  <w:footnote w:type="continuationSeparator" w:id="0">
    <w:p w:rsidR="00B6378E" w:rsidRDefault="00B6378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229E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A5A8A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43F7B"/>
    <w:rsid w:val="0025067E"/>
    <w:rsid w:val="00260719"/>
    <w:rsid w:val="0027773B"/>
    <w:rsid w:val="00283C46"/>
    <w:rsid w:val="00290ED7"/>
    <w:rsid w:val="002C24D1"/>
    <w:rsid w:val="002C5701"/>
    <w:rsid w:val="002D32D9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5EFE"/>
    <w:rsid w:val="004B48F6"/>
    <w:rsid w:val="004C48F4"/>
    <w:rsid w:val="004E2CC4"/>
    <w:rsid w:val="004F30A8"/>
    <w:rsid w:val="005110A7"/>
    <w:rsid w:val="005444B0"/>
    <w:rsid w:val="00550290"/>
    <w:rsid w:val="005662E9"/>
    <w:rsid w:val="00577762"/>
    <w:rsid w:val="00595383"/>
    <w:rsid w:val="00596EE8"/>
    <w:rsid w:val="005A227F"/>
    <w:rsid w:val="005A756D"/>
    <w:rsid w:val="005B4ECD"/>
    <w:rsid w:val="005C5338"/>
    <w:rsid w:val="005E4E1F"/>
    <w:rsid w:val="006064D3"/>
    <w:rsid w:val="00623467"/>
    <w:rsid w:val="00625393"/>
    <w:rsid w:val="00631253"/>
    <w:rsid w:val="00634E23"/>
    <w:rsid w:val="00637057"/>
    <w:rsid w:val="00642FEC"/>
    <w:rsid w:val="006509ED"/>
    <w:rsid w:val="006652D5"/>
    <w:rsid w:val="00665636"/>
    <w:rsid w:val="00667D32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91A"/>
    <w:rsid w:val="009048F1"/>
    <w:rsid w:val="00923F73"/>
    <w:rsid w:val="00926C8C"/>
    <w:rsid w:val="00951BB9"/>
    <w:rsid w:val="0096383E"/>
    <w:rsid w:val="00966465"/>
    <w:rsid w:val="00980616"/>
    <w:rsid w:val="00986E43"/>
    <w:rsid w:val="009913FA"/>
    <w:rsid w:val="00991E41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10245"/>
    <w:rsid w:val="00B33550"/>
    <w:rsid w:val="00B40AB5"/>
    <w:rsid w:val="00B4140B"/>
    <w:rsid w:val="00B41714"/>
    <w:rsid w:val="00B50CD6"/>
    <w:rsid w:val="00B5672E"/>
    <w:rsid w:val="00B570F3"/>
    <w:rsid w:val="00B575CE"/>
    <w:rsid w:val="00B6378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DF4532"/>
    <w:rsid w:val="00E14C86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2690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2023-03-29T00:05:00Z</cp:lastPrinted>
  <dcterms:created xsi:type="dcterms:W3CDTF">2025-04-10T05:03:00Z</dcterms:created>
  <dcterms:modified xsi:type="dcterms:W3CDTF">2025-04-10T05:05:00Z</dcterms:modified>
</cp:coreProperties>
</file>