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4B5C" w14:textId="77777777" w:rsidR="00AE1C89" w:rsidRPr="00DE1523" w:rsidRDefault="00AE1C89" w:rsidP="006B6029">
      <w:pPr>
        <w:spacing w:line="360" w:lineRule="auto"/>
        <w:rPr>
          <w:rFonts w:asciiTheme="minorEastAsia" w:hAnsiTheme="minorEastAsia" w:hint="eastAsia"/>
          <w:sz w:val="24"/>
        </w:rPr>
      </w:pPr>
    </w:p>
    <w:p w14:paraId="0551EB8E" w14:textId="77777777" w:rsidR="00CF0F91" w:rsidRPr="00CF0F91" w:rsidRDefault="00CF0F91" w:rsidP="006B6029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CF0F91">
        <w:rPr>
          <w:rFonts w:ascii="黑体" w:eastAsia="黑体" w:hAnsi="黑体" w:hint="eastAsia"/>
          <w:bCs/>
          <w:sz w:val="32"/>
          <w:szCs w:val="32"/>
        </w:rPr>
        <w:t>北京光华荣昌汽车部件有限公司</w:t>
      </w:r>
    </w:p>
    <w:p w14:paraId="32C665FA" w14:textId="3C2DF2A2" w:rsidR="00AE1C89" w:rsidRPr="00DE1523" w:rsidRDefault="00866406" w:rsidP="006B6029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DE1523">
        <w:rPr>
          <w:rFonts w:ascii="黑体" w:eastAsia="黑体" w:hAnsi="黑体" w:hint="eastAsia"/>
          <w:bCs/>
          <w:sz w:val="32"/>
          <w:szCs w:val="32"/>
        </w:rPr>
        <w:t>股东</w:t>
      </w:r>
      <w:r w:rsidR="00C92818">
        <w:rPr>
          <w:rFonts w:ascii="黑体" w:eastAsia="黑体" w:hAnsi="黑体" w:hint="eastAsia"/>
          <w:bCs/>
          <w:sz w:val="32"/>
          <w:szCs w:val="32"/>
        </w:rPr>
        <w:t>决议</w:t>
      </w:r>
    </w:p>
    <w:p w14:paraId="0042F4ED" w14:textId="77777777" w:rsidR="00AE1C89" w:rsidRPr="00DE1523" w:rsidRDefault="00AE1C89" w:rsidP="006B6029">
      <w:pPr>
        <w:spacing w:line="360" w:lineRule="auto"/>
        <w:jc w:val="center"/>
        <w:rPr>
          <w:rFonts w:asciiTheme="minorEastAsia" w:hAnsiTheme="minorEastAsia" w:hint="eastAsia"/>
          <w:b/>
          <w:bCs/>
          <w:sz w:val="24"/>
        </w:rPr>
      </w:pPr>
    </w:p>
    <w:p w14:paraId="51FF4E27" w14:textId="4F1E3234" w:rsidR="00B65D03" w:rsidRPr="00C92818" w:rsidRDefault="00866406" w:rsidP="00C92818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  <w:r w:rsidRPr="00DE1523">
        <w:rPr>
          <w:rFonts w:asciiTheme="minorEastAsia" w:hAnsiTheme="minorEastAsia" w:hint="eastAsia"/>
          <w:sz w:val="24"/>
        </w:rPr>
        <w:t>根据《</w:t>
      </w:r>
      <w:r w:rsidR="00CF0F91">
        <w:rPr>
          <w:rFonts w:asciiTheme="minorEastAsia" w:hAnsiTheme="minorEastAsia" w:hint="eastAsia"/>
          <w:sz w:val="24"/>
        </w:rPr>
        <w:t>中华人民共和国</w:t>
      </w:r>
      <w:r w:rsidRPr="00DE1523">
        <w:rPr>
          <w:rFonts w:asciiTheme="minorEastAsia" w:hAnsiTheme="minorEastAsia" w:hint="eastAsia"/>
          <w:sz w:val="24"/>
        </w:rPr>
        <w:t>公司法》</w:t>
      </w:r>
      <w:r w:rsidR="000F27D9" w:rsidRPr="00DE1523">
        <w:rPr>
          <w:rFonts w:asciiTheme="minorEastAsia" w:hAnsiTheme="minorEastAsia" w:hint="eastAsia"/>
          <w:sz w:val="24"/>
        </w:rPr>
        <w:t>及</w:t>
      </w:r>
      <w:r w:rsidRPr="00DE1523">
        <w:rPr>
          <w:rFonts w:asciiTheme="minorEastAsia" w:hAnsiTheme="minorEastAsia" w:hint="eastAsia"/>
          <w:sz w:val="24"/>
        </w:rPr>
        <w:t>公司</w:t>
      </w:r>
      <w:r w:rsidR="000F27D9" w:rsidRPr="00DE1523">
        <w:rPr>
          <w:rFonts w:asciiTheme="minorEastAsia" w:hAnsiTheme="minorEastAsia" w:hint="eastAsia"/>
          <w:sz w:val="24"/>
        </w:rPr>
        <w:t>《</w:t>
      </w:r>
      <w:r w:rsidRPr="00DE1523">
        <w:rPr>
          <w:rFonts w:asciiTheme="minorEastAsia" w:hAnsiTheme="minorEastAsia" w:hint="eastAsia"/>
          <w:sz w:val="24"/>
        </w:rPr>
        <w:t>章程</w:t>
      </w:r>
      <w:r w:rsidR="000F27D9" w:rsidRPr="00DE1523">
        <w:rPr>
          <w:rFonts w:asciiTheme="minorEastAsia" w:hAnsiTheme="minorEastAsia" w:hint="eastAsia"/>
          <w:sz w:val="24"/>
        </w:rPr>
        <w:t>》的有关规定</w:t>
      </w:r>
      <w:r w:rsidRPr="00DE1523">
        <w:rPr>
          <w:rFonts w:asciiTheme="minorEastAsia" w:hAnsiTheme="minorEastAsia" w:hint="eastAsia"/>
          <w:sz w:val="24"/>
        </w:rPr>
        <w:t>，</w:t>
      </w:r>
      <w:r w:rsidR="00A46F63">
        <w:rPr>
          <w:rFonts w:asciiTheme="minorEastAsia" w:hAnsiTheme="minorEastAsia" w:hint="eastAsia"/>
          <w:sz w:val="24"/>
        </w:rPr>
        <w:t>本公司</w:t>
      </w:r>
      <w:proofErr w:type="gramStart"/>
      <w:r w:rsidR="002066A8">
        <w:rPr>
          <w:rFonts w:asciiTheme="minorEastAsia" w:hAnsiTheme="minorEastAsia" w:hint="eastAsia"/>
          <w:sz w:val="24"/>
        </w:rPr>
        <w:t>股东</w:t>
      </w:r>
      <w:r w:rsidR="00C92818">
        <w:rPr>
          <w:rFonts w:asciiTheme="minorEastAsia" w:hAnsiTheme="minorEastAsia" w:hint="eastAsia"/>
          <w:sz w:val="24"/>
        </w:rPr>
        <w:t>继</w:t>
      </w:r>
      <w:proofErr w:type="gramEnd"/>
      <w:r w:rsidRPr="00C93CD0">
        <w:rPr>
          <w:rFonts w:asciiTheme="minorEastAsia" w:hAnsiTheme="minorEastAsia" w:hint="eastAsia"/>
          <w:sz w:val="24"/>
        </w:rPr>
        <w:t>202</w:t>
      </w:r>
      <w:r w:rsidR="00B7529B" w:rsidRPr="00C93CD0">
        <w:rPr>
          <w:rFonts w:asciiTheme="minorEastAsia" w:hAnsiTheme="minorEastAsia" w:hint="eastAsia"/>
          <w:sz w:val="24"/>
        </w:rPr>
        <w:t>4</w:t>
      </w:r>
      <w:r w:rsidRPr="00C93CD0">
        <w:rPr>
          <w:rFonts w:asciiTheme="minorEastAsia" w:hAnsiTheme="minorEastAsia" w:hint="eastAsia"/>
          <w:sz w:val="24"/>
        </w:rPr>
        <w:t>年</w:t>
      </w:r>
      <w:r w:rsidR="00B7529B" w:rsidRPr="00C93CD0">
        <w:rPr>
          <w:rFonts w:asciiTheme="minorEastAsia" w:hAnsiTheme="minorEastAsia" w:hint="eastAsia"/>
          <w:sz w:val="24"/>
        </w:rPr>
        <w:t>1</w:t>
      </w:r>
      <w:r w:rsidR="00FD32EC" w:rsidRPr="00C93CD0">
        <w:rPr>
          <w:rFonts w:asciiTheme="minorEastAsia" w:hAnsiTheme="minorEastAsia" w:hint="eastAsia"/>
          <w:sz w:val="24"/>
        </w:rPr>
        <w:t>0</w:t>
      </w:r>
      <w:r w:rsidRPr="00C93CD0">
        <w:rPr>
          <w:rFonts w:asciiTheme="minorEastAsia" w:hAnsiTheme="minorEastAsia" w:hint="eastAsia"/>
          <w:sz w:val="24"/>
        </w:rPr>
        <w:t>月</w:t>
      </w:r>
      <w:r w:rsidR="00FD32EC" w:rsidRPr="00C93CD0">
        <w:rPr>
          <w:rFonts w:asciiTheme="minorEastAsia" w:hAnsiTheme="minorEastAsia" w:hint="eastAsia"/>
          <w:sz w:val="24"/>
        </w:rPr>
        <w:t>12</w:t>
      </w:r>
      <w:r w:rsidRPr="00C93CD0">
        <w:rPr>
          <w:rFonts w:asciiTheme="minorEastAsia" w:hAnsiTheme="minorEastAsia" w:hint="eastAsia"/>
          <w:sz w:val="24"/>
        </w:rPr>
        <w:t>日</w:t>
      </w:r>
      <w:r w:rsidR="00061703" w:rsidRPr="00DE1523">
        <w:rPr>
          <w:rFonts w:asciiTheme="minorEastAsia" w:hAnsiTheme="minorEastAsia" w:hint="eastAsia"/>
          <w:sz w:val="24"/>
        </w:rPr>
        <w:t>在公司住所</w:t>
      </w:r>
      <w:proofErr w:type="gramStart"/>
      <w:r w:rsidR="00061703" w:rsidRPr="00DE1523">
        <w:rPr>
          <w:rFonts w:asciiTheme="minorEastAsia" w:hAnsiTheme="minorEastAsia" w:hint="eastAsia"/>
          <w:sz w:val="24"/>
        </w:rPr>
        <w:t>作出</w:t>
      </w:r>
      <w:proofErr w:type="gramEnd"/>
      <w:r w:rsidR="00C92818">
        <w:rPr>
          <w:rFonts w:asciiTheme="minorEastAsia" w:hAnsiTheme="minorEastAsia" w:hint="eastAsia"/>
          <w:sz w:val="24"/>
        </w:rPr>
        <w:t>的</w:t>
      </w:r>
      <w:r w:rsidR="00A46F63">
        <w:rPr>
          <w:rFonts w:asciiTheme="minorEastAsia" w:hAnsiTheme="minorEastAsia" w:hint="eastAsia"/>
          <w:sz w:val="24"/>
        </w:rPr>
        <w:t>书面</w:t>
      </w:r>
      <w:r w:rsidR="00A33052">
        <w:rPr>
          <w:rFonts w:asciiTheme="minorEastAsia" w:hAnsiTheme="minorEastAsia" w:hint="eastAsia"/>
          <w:sz w:val="24"/>
        </w:rPr>
        <w:t>决定</w:t>
      </w:r>
      <w:r w:rsidRPr="00DE1523">
        <w:rPr>
          <w:rFonts w:asciiTheme="minorEastAsia" w:hAnsiTheme="minorEastAsia" w:hint="eastAsia"/>
          <w:sz w:val="24"/>
        </w:rPr>
        <w:t>：</w:t>
      </w:r>
    </w:p>
    <w:p w14:paraId="4A6617D1" w14:textId="5966F503" w:rsidR="00B65D03" w:rsidRDefault="0072597A" w:rsidP="00500DFC">
      <w:pPr>
        <w:pStyle w:val="a3"/>
        <w:numPr>
          <w:ilvl w:val="0"/>
          <w:numId w:val="2"/>
        </w:numPr>
        <w:spacing w:line="360" w:lineRule="auto"/>
        <w:ind w:left="426" w:firstLineChars="0" w:firstLine="54"/>
        <w:jc w:val="left"/>
        <w:rPr>
          <w:rFonts w:asciiTheme="minorEastAsia" w:hAnsiTheme="minorEastAsia" w:hint="eastAsia"/>
          <w:sz w:val="24"/>
        </w:rPr>
      </w:pPr>
      <w:r w:rsidRPr="00500DFC">
        <w:rPr>
          <w:rFonts w:asciiTheme="minorEastAsia" w:hAnsiTheme="minorEastAsia" w:hint="eastAsia"/>
          <w:sz w:val="24"/>
        </w:rPr>
        <w:t>现</w:t>
      </w:r>
      <w:r w:rsidR="00B65D03" w:rsidRPr="00500DFC">
        <w:rPr>
          <w:rFonts w:asciiTheme="minorEastAsia" w:hAnsiTheme="minorEastAsia" w:hint="eastAsia"/>
          <w:sz w:val="24"/>
        </w:rPr>
        <w:t>决定</w:t>
      </w:r>
      <w:r w:rsidR="00E95CD9" w:rsidRPr="00500DFC">
        <w:rPr>
          <w:rFonts w:asciiTheme="minorEastAsia" w:hAnsiTheme="minorEastAsia" w:hint="eastAsia"/>
          <w:sz w:val="24"/>
        </w:rPr>
        <w:t>在</w:t>
      </w:r>
      <w:r w:rsidR="00B7529B">
        <w:rPr>
          <w:rFonts w:asciiTheme="minorEastAsia" w:hAnsiTheme="minorEastAsia" w:hint="eastAsia"/>
          <w:sz w:val="24"/>
        </w:rPr>
        <w:t>斯洛伐克</w:t>
      </w:r>
      <w:r w:rsidR="00E95CD9" w:rsidRPr="00500DFC">
        <w:rPr>
          <w:rFonts w:asciiTheme="minorEastAsia" w:hAnsiTheme="minorEastAsia" w:hint="eastAsia"/>
          <w:sz w:val="24"/>
        </w:rPr>
        <w:t>设立</w:t>
      </w:r>
      <w:r w:rsidR="00976B2B" w:rsidRPr="00500DFC">
        <w:rPr>
          <w:rFonts w:asciiTheme="minorEastAsia" w:hAnsiTheme="minorEastAsia" w:hint="eastAsia"/>
          <w:sz w:val="24"/>
        </w:rPr>
        <w:t>一家</w:t>
      </w:r>
      <w:r w:rsidR="00030DA5" w:rsidRPr="00500DFC">
        <w:rPr>
          <w:rFonts w:asciiTheme="minorEastAsia" w:hAnsiTheme="minorEastAsia" w:hint="eastAsia"/>
          <w:sz w:val="24"/>
        </w:rPr>
        <w:t>注册资本</w:t>
      </w:r>
      <w:r w:rsidR="009C4B8D">
        <w:rPr>
          <w:rFonts w:asciiTheme="minorEastAsia" w:hAnsiTheme="minorEastAsia" w:hint="eastAsia"/>
          <w:sz w:val="24"/>
        </w:rPr>
        <w:t>不低于</w:t>
      </w:r>
      <w:r w:rsidR="00B2659D" w:rsidRPr="00B2659D">
        <w:rPr>
          <w:rFonts w:asciiTheme="minorEastAsia" w:hAnsiTheme="minorEastAsia" w:hint="eastAsia"/>
          <w:sz w:val="24"/>
          <w:u w:val="single"/>
        </w:rPr>
        <w:t xml:space="preserve"> 1</w:t>
      </w:r>
      <w:r w:rsidR="00B7529B" w:rsidRPr="00B2659D">
        <w:rPr>
          <w:rFonts w:asciiTheme="minorEastAsia" w:hAnsiTheme="minorEastAsia" w:hint="eastAsia"/>
          <w:sz w:val="24"/>
          <w:u w:val="single"/>
        </w:rPr>
        <w:t>0</w:t>
      </w:r>
      <w:r w:rsidR="009C4B8D">
        <w:rPr>
          <w:rFonts w:asciiTheme="minorEastAsia" w:hAnsiTheme="minorEastAsia" w:hint="eastAsia"/>
          <w:sz w:val="24"/>
          <w:u w:val="single"/>
        </w:rPr>
        <w:t>0</w:t>
      </w:r>
      <w:r w:rsidR="00B2659D">
        <w:rPr>
          <w:rFonts w:asciiTheme="minorEastAsia" w:hAnsiTheme="minorEastAsia" w:hint="eastAsia"/>
          <w:sz w:val="24"/>
          <w:u w:val="single"/>
        </w:rPr>
        <w:t xml:space="preserve"> </w:t>
      </w:r>
      <w:r w:rsidR="00030DA5" w:rsidRPr="00500DFC">
        <w:rPr>
          <w:rFonts w:asciiTheme="minorEastAsia" w:hAnsiTheme="minorEastAsia" w:hint="eastAsia"/>
          <w:sz w:val="24"/>
          <w:u w:val="single"/>
        </w:rPr>
        <w:t>万</w:t>
      </w:r>
      <w:r w:rsidR="00030DA5" w:rsidRPr="00500DFC">
        <w:rPr>
          <w:rFonts w:asciiTheme="minorEastAsia" w:hAnsiTheme="minorEastAsia" w:hint="eastAsia"/>
          <w:sz w:val="24"/>
        </w:rPr>
        <w:t>欧元、</w:t>
      </w:r>
      <w:r w:rsidR="005D139D">
        <w:rPr>
          <w:rFonts w:asciiTheme="minorEastAsia" w:hAnsiTheme="minorEastAsia" w:hint="eastAsia"/>
          <w:sz w:val="24"/>
        </w:rPr>
        <w:t>总</w:t>
      </w:r>
      <w:r w:rsidR="00030DA5" w:rsidRPr="00500DFC">
        <w:rPr>
          <w:rFonts w:asciiTheme="minorEastAsia" w:hAnsiTheme="minorEastAsia" w:hint="eastAsia"/>
          <w:sz w:val="24"/>
        </w:rPr>
        <w:t>投资</w:t>
      </w:r>
      <w:r w:rsidR="005D139D">
        <w:rPr>
          <w:rFonts w:asciiTheme="minorEastAsia" w:hAnsiTheme="minorEastAsia" w:hint="eastAsia"/>
          <w:sz w:val="24"/>
        </w:rPr>
        <w:t>额</w:t>
      </w:r>
      <w:r w:rsidR="00FB0C14">
        <w:rPr>
          <w:rFonts w:asciiTheme="minorEastAsia" w:hAnsiTheme="minorEastAsia" w:hint="eastAsia"/>
          <w:sz w:val="24"/>
          <w:u w:val="single"/>
        </w:rPr>
        <w:t>1</w:t>
      </w:r>
      <w:r w:rsidR="000A0D85">
        <w:rPr>
          <w:rFonts w:asciiTheme="minorEastAsia" w:hAnsiTheme="minorEastAsia" w:hint="eastAsia"/>
          <w:sz w:val="24"/>
          <w:u w:val="single"/>
        </w:rPr>
        <w:t>312</w:t>
      </w:r>
      <w:r w:rsidR="00030DA5" w:rsidRPr="00500DFC">
        <w:rPr>
          <w:rFonts w:asciiTheme="minorEastAsia" w:hAnsiTheme="minorEastAsia" w:hint="eastAsia"/>
          <w:sz w:val="24"/>
          <w:u w:val="single"/>
        </w:rPr>
        <w:t>万</w:t>
      </w:r>
      <w:r w:rsidR="00030DA5" w:rsidRPr="00500DFC">
        <w:rPr>
          <w:rFonts w:asciiTheme="minorEastAsia" w:hAnsiTheme="minorEastAsia" w:hint="eastAsia"/>
          <w:sz w:val="24"/>
        </w:rPr>
        <w:t>欧元</w:t>
      </w:r>
      <w:r w:rsidR="00500DFC" w:rsidRPr="00500DFC">
        <w:rPr>
          <w:rFonts w:asciiTheme="minorEastAsia" w:hAnsiTheme="minorEastAsia" w:hint="eastAsia"/>
          <w:sz w:val="24"/>
        </w:rPr>
        <w:t>的</w:t>
      </w:r>
      <w:r w:rsidR="00E95CD9" w:rsidRPr="00500DFC">
        <w:rPr>
          <w:rFonts w:asciiTheme="minorEastAsia" w:hAnsiTheme="minorEastAsia" w:hint="eastAsia"/>
          <w:sz w:val="24"/>
        </w:rPr>
        <w:t>全资子公司</w:t>
      </w:r>
      <w:r w:rsidR="00B65D03" w:rsidRPr="00500DFC">
        <w:rPr>
          <w:rFonts w:asciiTheme="minorEastAsia" w:hAnsiTheme="minorEastAsia" w:hint="eastAsia"/>
          <w:sz w:val="24"/>
        </w:rPr>
        <w:t>，资金来源于</w:t>
      </w:r>
      <w:r w:rsidR="00500DFC" w:rsidRPr="00500DFC">
        <w:rPr>
          <w:rFonts w:asciiTheme="minorEastAsia" w:hAnsiTheme="minorEastAsia" w:hint="eastAsia"/>
          <w:sz w:val="24"/>
        </w:rPr>
        <w:t>本</w:t>
      </w:r>
      <w:r w:rsidR="00B65D03" w:rsidRPr="00500DFC">
        <w:rPr>
          <w:rFonts w:asciiTheme="minorEastAsia" w:hAnsiTheme="minorEastAsia" w:hint="eastAsia"/>
          <w:sz w:val="24"/>
        </w:rPr>
        <w:t>公司自有资金</w:t>
      </w:r>
      <w:r w:rsidR="00976B2B">
        <w:rPr>
          <w:rFonts w:asciiTheme="minorEastAsia" w:hAnsiTheme="minorEastAsia" w:hint="eastAsia"/>
          <w:sz w:val="24"/>
        </w:rPr>
        <w:t>；</w:t>
      </w:r>
    </w:p>
    <w:p w14:paraId="72CE66AB" w14:textId="77777777" w:rsidR="00E9731A" w:rsidRDefault="00E9731A" w:rsidP="00C92818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4C911AB9" w14:textId="77777777" w:rsidR="00E24244" w:rsidRDefault="00C92818" w:rsidP="00E24244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由于在设立斯洛伐克公司时，根据斯洛伐克国家有关规定，公司设立必须由两个及以上股东构成条件下，于2025年3月</w:t>
      </w:r>
      <w:r w:rsidR="00E9731A">
        <w:rPr>
          <w:rFonts w:asciiTheme="minorEastAsia" w:hAnsiTheme="minorEastAsia" w:hint="eastAsia"/>
          <w:sz w:val="24"/>
        </w:rPr>
        <w:t>7日再次在公司住所</w:t>
      </w:r>
      <w:proofErr w:type="gramStart"/>
      <w:r w:rsidR="00E9731A">
        <w:rPr>
          <w:rFonts w:asciiTheme="minorEastAsia" w:hAnsiTheme="minorEastAsia" w:hint="eastAsia"/>
          <w:sz w:val="24"/>
        </w:rPr>
        <w:t>作出</w:t>
      </w:r>
      <w:proofErr w:type="gramEnd"/>
      <w:r w:rsidR="00E9731A">
        <w:rPr>
          <w:rFonts w:asciiTheme="minorEastAsia" w:hAnsiTheme="minorEastAsia" w:hint="eastAsia"/>
          <w:sz w:val="24"/>
        </w:rPr>
        <w:t>书面决定：</w:t>
      </w:r>
    </w:p>
    <w:p w14:paraId="4FADCAF1" w14:textId="3B948A79" w:rsidR="00E9731A" w:rsidRDefault="00E9731A" w:rsidP="00E24244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（一）、现决定在斯洛伐克设立一家公司，注册资本</w:t>
      </w:r>
      <w:r w:rsidRPr="00E24244">
        <w:rPr>
          <w:rFonts w:asciiTheme="minorEastAsia" w:hAnsiTheme="minorEastAsia" w:hint="eastAsia"/>
          <w:sz w:val="24"/>
        </w:rPr>
        <w:t>990万</w:t>
      </w:r>
      <w:r>
        <w:rPr>
          <w:rFonts w:asciiTheme="minorEastAsia" w:hAnsiTheme="minorEastAsia" w:hint="eastAsia"/>
          <w:sz w:val="24"/>
        </w:rPr>
        <w:t>欧元、投资额1298.88万欧元，股东出资占比99%</w:t>
      </w:r>
      <w:r w:rsidR="00E24244">
        <w:rPr>
          <w:rFonts w:asciiTheme="minorEastAsia" w:hAnsiTheme="minorEastAsia" w:hint="eastAsia"/>
          <w:sz w:val="24"/>
        </w:rPr>
        <w:t>，资金来源于本公司自有资金；</w:t>
      </w:r>
    </w:p>
    <w:p w14:paraId="650DA80A" w14:textId="77777777" w:rsidR="00E24244" w:rsidRPr="00C92818" w:rsidRDefault="00E24244" w:rsidP="00C92818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49AC8B1C" w14:textId="2266E7F8" w:rsidR="004165C7" w:rsidRPr="00500DFC" w:rsidRDefault="00976B2B" w:rsidP="00500DFC">
      <w:pPr>
        <w:pStyle w:val="a3"/>
        <w:numPr>
          <w:ilvl w:val="0"/>
          <w:numId w:val="2"/>
        </w:numPr>
        <w:spacing w:line="360" w:lineRule="auto"/>
        <w:ind w:left="426" w:firstLineChars="0" w:firstLine="54"/>
        <w:jc w:val="left"/>
        <w:rPr>
          <w:rFonts w:asciiTheme="minorEastAsia" w:hAnsiTheme="minorEastAsia" w:hint="eastAsia"/>
          <w:sz w:val="24"/>
        </w:rPr>
      </w:pPr>
      <w:r w:rsidRPr="00976B2B">
        <w:rPr>
          <w:rFonts w:asciiTheme="minorEastAsia" w:hAnsiTheme="minorEastAsia" w:hint="eastAsia"/>
          <w:sz w:val="24"/>
        </w:rPr>
        <w:t>授权</w:t>
      </w:r>
      <w:r w:rsidR="005D139D">
        <w:rPr>
          <w:rFonts w:asciiTheme="minorEastAsia" w:hAnsiTheme="minorEastAsia" w:hint="eastAsia"/>
          <w:sz w:val="24"/>
        </w:rPr>
        <w:t>执行董事</w:t>
      </w:r>
      <w:r w:rsidRPr="00976B2B">
        <w:rPr>
          <w:rFonts w:asciiTheme="minorEastAsia" w:hAnsiTheme="minorEastAsia" w:hint="eastAsia"/>
          <w:sz w:val="24"/>
        </w:rPr>
        <w:t>赵月强处理上述</w:t>
      </w:r>
      <w:r w:rsidR="00B7529B">
        <w:rPr>
          <w:rFonts w:asciiTheme="minorEastAsia" w:hAnsiTheme="minorEastAsia" w:hint="eastAsia"/>
          <w:sz w:val="24"/>
        </w:rPr>
        <w:t>斯洛伐克</w:t>
      </w:r>
      <w:r w:rsidRPr="00976B2B">
        <w:rPr>
          <w:rFonts w:asciiTheme="minorEastAsia" w:hAnsiTheme="minorEastAsia" w:hint="eastAsia"/>
          <w:sz w:val="24"/>
        </w:rPr>
        <w:t>投资事宜。</w:t>
      </w:r>
      <w:r w:rsidR="00E24244">
        <w:rPr>
          <w:rFonts w:asciiTheme="minorEastAsia" w:hAnsiTheme="minorEastAsia" w:hint="eastAsia"/>
          <w:sz w:val="24"/>
        </w:rPr>
        <w:t>（此内容不做修改）</w:t>
      </w:r>
    </w:p>
    <w:p w14:paraId="7B61975F" w14:textId="77777777" w:rsidR="00500DFC" w:rsidRPr="00B7529B" w:rsidRDefault="00500DFC" w:rsidP="004165C7">
      <w:pPr>
        <w:pStyle w:val="a3"/>
        <w:spacing w:line="360" w:lineRule="auto"/>
        <w:ind w:left="1440" w:firstLineChars="0" w:firstLine="0"/>
        <w:jc w:val="left"/>
        <w:rPr>
          <w:rFonts w:asciiTheme="minorEastAsia" w:hAnsiTheme="minorEastAsia" w:hint="eastAsia"/>
          <w:sz w:val="24"/>
        </w:rPr>
      </w:pPr>
    </w:p>
    <w:p w14:paraId="69F90E6C" w14:textId="77777777" w:rsidR="00500DFC" w:rsidRDefault="00500DFC" w:rsidP="00B65D03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</w:p>
    <w:p w14:paraId="12AB2944" w14:textId="77777777" w:rsidR="00E01A04" w:rsidRPr="00500DFC" w:rsidRDefault="00E01A04" w:rsidP="00B65D03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</w:rPr>
      </w:pPr>
    </w:p>
    <w:p w14:paraId="3376C423" w14:textId="77777777" w:rsidR="00423972" w:rsidRDefault="00423972" w:rsidP="00423972">
      <w:pPr>
        <w:spacing w:line="360" w:lineRule="auto"/>
        <w:ind w:right="720" w:firstLineChars="1800" w:firstLine="4320"/>
        <w:jc w:val="left"/>
        <w:rPr>
          <w:rFonts w:asciiTheme="minorEastAsia" w:hAnsiTheme="minorEastAsia"/>
          <w:sz w:val="24"/>
        </w:rPr>
      </w:pPr>
    </w:p>
    <w:p w14:paraId="7183C8EA" w14:textId="77777777" w:rsidR="00423972" w:rsidRDefault="00423972" w:rsidP="00423972">
      <w:pPr>
        <w:spacing w:line="360" w:lineRule="auto"/>
        <w:ind w:right="720" w:firstLineChars="1800" w:firstLine="4320"/>
        <w:jc w:val="left"/>
        <w:rPr>
          <w:rFonts w:asciiTheme="minorEastAsia" w:hAnsiTheme="minorEastAsia"/>
          <w:sz w:val="24"/>
        </w:rPr>
      </w:pPr>
    </w:p>
    <w:p w14:paraId="3D48CB5F" w14:textId="77777777" w:rsidR="00423972" w:rsidRDefault="00423972" w:rsidP="00423972">
      <w:pPr>
        <w:spacing w:line="360" w:lineRule="auto"/>
        <w:ind w:right="720" w:firstLineChars="1800" w:firstLine="4320"/>
        <w:jc w:val="left"/>
        <w:rPr>
          <w:rFonts w:asciiTheme="minorEastAsia" w:hAnsiTheme="minorEastAsia"/>
          <w:sz w:val="24"/>
        </w:rPr>
      </w:pPr>
    </w:p>
    <w:p w14:paraId="47A96CFC" w14:textId="49C6C993" w:rsidR="00423972" w:rsidRDefault="00423972" w:rsidP="00423972">
      <w:pPr>
        <w:spacing w:line="360" w:lineRule="auto"/>
        <w:ind w:right="720" w:firstLineChars="1800" w:firstLine="4320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北京光华荣昌汽车部件有限公司</w:t>
      </w:r>
    </w:p>
    <w:p w14:paraId="7F3A8009" w14:textId="2CAEC432" w:rsidR="00423972" w:rsidRDefault="00423972" w:rsidP="00423972">
      <w:pPr>
        <w:spacing w:line="360" w:lineRule="auto"/>
        <w:ind w:right="1680" w:firstLineChars="200" w:firstLine="480"/>
        <w:jc w:val="right"/>
        <w:rPr>
          <w:rFonts w:asciiTheme="minorEastAsia" w:hAnsiTheme="minorEastAsia"/>
          <w:sz w:val="24"/>
        </w:rPr>
      </w:pPr>
      <w:r w:rsidRPr="00DE1523">
        <w:rPr>
          <w:rFonts w:asciiTheme="minorEastAsia" w:hAnsiTheme="minorEastAsia" w:hint="eastAsia"/>
          <w:sz w:val="24"/>
        </w:rPr>
        <w:t>202</w:t>
      </w:r>
      <w:r>
        <w:rPr>
          <w:rFonts w:asciiTheme="minorEastAsia" w:hAnsiTheme="minorEastAsia" w:hint="eastAsia"/>
          <w:sz w:val="24"/>
        </w:rPr>
        <w:t>5</w:t>
      </w:r>
      <w:r w:rsidRPr="00DE1523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 xml:space="preserve"> 3 </w:t>
      </w:r>
      <w:r w:rsidRPr="00DE1523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 xml:space="preserve"> 7</w:t>
      </w:r>
      <w:r w:rsidRPr="00DE1523">
        <w:rPr>
          <w:rFonts w:asciiTheme="minorEastAsia" w:hAnsiTheme="minorEastAsia" w:hint="eastAsia"/>
          <w:sz w:val="24"/>
        </w:rPr>
        <w:t>日</w:t>
      </w:r>
    </w:p>
    <w:p w14:paraId="4D470BAD" w14:textId="77777777" w:rsidR="00423972" w:rsidRDefault="00423972" w:rsidP="00423972">
      <w:pPr>
        <w:spacing w:line="360" w:lineRule="auto"/>
        <w:jc w:val="left"/>
        <w:rPr>
          <w:rFonts w:asciiTheme="minorEastAsia" w:hAnsiTheme="minorEastAsia"/>
          <w:sz w:val="24"/>
        </w:rPr>
      </w:pPr>
    </w:p>
    <w:p w14:paraId="38D738DF" w14:textId="6A2FF7EC" w:rsidR="00AE1C89" w:rsidRPr="00DE1523" w:rsidRDefault="00866406" w:rsidP="00423972">
      <w:pPr>
        <w:spacing w:line="360" w:lineRule="auto"/>
        <w:jc w:val="left"/>
        <w:rPr>
          <w:rFonts w:asciiTheme="minorEastAsia" w:hAnsiTheme="minorEastAsia" w:hint="eastAsia"/>
          <w:sz w:val="24"/>
        </w:rPr>
      </w:pPr>
      <w:r w:rsidRPr="00DE1523">
        <w:rPr>
          <w:rFonts w:asciiTheme="minorEastAsia" w:hAnsiTheme="minorEastAsia" w:hint="eastAsia"/>
          <w:sz w:val="24"/>
        </w:rPr>
        <w:t>股东盖章</w:t>
      </w:r>
      <w:r w:rsidR="00423972">
        <w:rPr>
          <w:rFonts w:asciiTheme="minorEastAsia" w:hAnsiTheme="minorEastAsia" w:hint="eastAsia"/>
          <w:sz w:val="24"/>
        </w:rPr>
        <w:t>（或</w:t>
      </w:r>
      <w:r w:rsidR="00423972" w:rsidRPr="00DE1523">
        <w:rPr>
          <w:rFonts w:asciiTheme="minorEastAsia" w:hAnsiTheme="minorEastAsia" w:hint="eastAsia"/>
          <w:sz w:val="24"/>
        </w:rPr>
        <w:t>签字</w:t>
      </w:r>
      <w:r w:rsidR="00423972">
        <w:rPr>
          <w:rFonts w:asciiTheme="minorEastAsia" w:hAnsiTheme="minorEastAsia" w:hint="eastAsia"/>
          <w:sz w:val="24"/>
        </w:rPr>
        <w:t>）</w:t>
      </w:r>
      <w:r w:rsidRPr="00DE1523">
        <w:rPr>
          <w:rFonts w:asciiTheme="minorEastAsia" w:hAnsiTheme="minorEastAsia" w:hint="eastAsia"/>
          <w:sz w:val="24"/>
        </w:rPr>
        <w:t>：</w:t>
      </w:r>
    </w:p>
    <w:p w14:paraId="33AD9642" w14:textId="77777777" w:rsidR="00AE1C89" w:rsidRDefault="00AE1C89" w:rsidP="006B6029">
      <w:pPr>
        <w:spacing w:line="360" w:lineRule="auto"/>
        <w:jc w:val="left"/>
        <w:rPr>
          <w:rFonts w:asciiTheme="minorEastAsia" w:hAnsiTheme="minorEastAsia" w:hint="eastAsia"/>
          <w:sz w:val="24"/>
        </w:rPr>
      </w:pPr>
    </w:p>
    <w:p w14:paraId="55357A4F" w14:textId="042E867C" w:rsidR="003028F0" w:rsidRPr="00423972" w:rsidRDefault="003028F0" w:rsidP="006B6029">
      <w:pPr>
        <w:spacing w:line="360" w:lineRule="auto"/>
        <w:jc w:val="left"/>
        <w:rPr>
          <w:rFonts w:asciiTheme="minorEastAsia" w:hAnsiTheme="minorEastAsia" w:hint="eastAsia"/>
          <w:sz w:val="24"/>
        </w:rPr>
      </w:pPr>
    </w:p>
    <w:sectPr w:rsidR="003028F0" w:rsidRPr="00423972" w:rsidSect="00E24244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9EAA" w14:textId="77777777" w:rsidR="00590A54" w:rsidRDefault="00590A54" w:rsidP="00C93CD0">
      <w:r>
        <w:separator/>
      </w:r>
    </w:p>
  </w:endnote>
  <w:endnote w:type="continuationSeparator" w:id="0">
    <w:p w14:paraId="7004FFD7" w14:textId="77777777" w:rsidR="00590A54" w:rsidRDefault="00590A54" w:rsidP="00C9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6E0E" w14:textId="77777777" w:rsidR="00590A54" w:rsidRDefault="00590A54" w:rsidP="00C93CD0">
      <w:r>
        <w:separator/>
      </w:r>
    </w:p>
  </w:footnote>
  <w:footnote w:type="continuationSeparator" w:id="0">
    <w:p w14:paraId="70BE41A1" w14:textId="77777777" w:rsidR="00590A54" w:rsidRDefault="00590A54" w:rsidP="00C9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4205"/>
    <w:multiLevelType w:val="hybridMultilevel"/>
    <w:tmpl w:val="21028BD4"/>
    <w:lvl w:ilvl="0" w:tplc="DEF4B6D2">
      <w:start w:val="1"/>
      <w:numFmt w:val="japaneseCounting"/>
      <w:lvlText w:val="%1、"/>
      <w:lvlJc w:val="left"/>
      <w:pPr>
        <w:ind w:left="1440" w:hanging="9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D55872"/>
    <w:multiLevelType w:val="hybridMultilevel"/>
    <w:tmpl w:val="AE2C4E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0894653">
    <w:abstractNumId w:val="1"/>
  </w:num>
  <w:num w:numId="2" w16cid:durableId="18877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5E01E3"/>
    <w:rsid w:val="00030DA5"/>
    <w:rsid w:val="000415D5"/>
    <w:rsid w:val="00061703"/>
    <w:rsid w:val="00077F95"/>
    <w:rsid w:val="000A0D85"/>
    <w:rsid w:val="000F27D9"/>
    <w:rsid w:val="00114013"/>
    <w:rsid w:val="00197925"/>
    <w:rsid w:val="001C02B3"/>
    <w:rsid w:val="001C7394"/>
    <w:rsid w:val="001D1A64"/>
    <w:rsid w:val="002066A8"/>
    <w:rsid w:val="00227AA6"/>
    <w:rsid w:val="00250FD6"/>
    <w:rsid w:val="002B1963"/>
    <w:rsid w:val="003028F0"/>
    <w:rsid w:val="003116C3"/>
    <w:rsid w:val="003336B3"/>
    <w:rsid w:val="00342EAB"/>
    <w:rsid w:val="00345EE8"/>
    <w:rsid w:val="003616A1"/>
    <w:rsid w:val="00397F3E"/>
    <w:rsid w:val="003B29F0"/>
    <w:rsid w:val="003D7C94"/>
    <w:rsid w:val="004165C7"/>
    <w:rsid w:val="00423972"/>
    <w:rsid w:val="0043357E"/>
    <w:rsid w:val="004464AC"/>
    <w:rsid w:val="0048458D"/>
    <w:rsid w:val="00500DFC"/>
    <w:rsid w:val="00565F3F"/>
    <w:rsid w:val="00590A54"/>
    <w:rsid w:val="00595440"/>
    <w:rsid w:val="005C6EBC"/>
    <w:rsid w:val="005D139D"/>
    <w:rsid w:val="005E023F"/>
    <w:rsid w:val="005E6C31"/>
    <w:rsid w:val="005E7834"/>
    <w:rsid w:val="0060419D"/>
    <w:rsid w:val="00693D0A"/>
    <w:rsid w:val="006A60E4"/>
    <w:rsid w:val="006B6029"/>
    <w:rsid w:val="006D0968"/>
    <w:rsid w:val="006F4C07"/>
    <w:rsid w:val="0072597A"/>
    <w:rsid w:val="00725D91"/>
    <w:rsid w:val="00732D6A"/>
    <w:rsid w:val="00762A4D"/>
    <w:rsid w:val="00795F21"/>
    <w:rsid w:val="007A393B"/>
    <w:rsid w:val="007B46D0"/>
    <w:rsid w:val="007C00B0"/>
    <w:rsid w:val="00866406"/>
    <w:rsid w:val="008734CB"/>
    <w:rsid w:val="00891DBB"/>
    <w:rsid w:val="008F5280"/>
    <w:rsid w:val="009263A8"/>
    <w:rsid w:val="00941CDF"/>
    <w:rsid w:val="00953F43"/>
    <w:rsid w:val="00976B2B"/>
    <w:rsid w:val="009A0ADB"/>
    <w:rsid w:val="009C4B8D"/>
    <w:rsid w:val="009E65B8"/>
    <w:rsid w:val="00A33052"/>
    <w:rsid w:val="00A46D09"/>
    <w:rsid w:val="00A46F63"/>
    <w:rsid w:val="00A47A44"/>
    <w:rsid w:val="00A57D6F"/>
    <w:rsid w:val="00A74719"/>
    <w:rsid w:val="00AB13EE"/>
    <w:rsid w:val="00AE1C89"/>
    <w:rsid w:val="00B009DD"/>
    <w:rsid w:val="00B2659D"/>
    <w:rsid w:val="00B65D03"/>
    <w:rsid w:val="00B71549"/>
    <w:rsid w:val="00B72536"/>
    <w:rsid w:val="00B7529B"/>
    <w:rsid w:val="00B84D0C"/>
    <w:rsid w:val="00BE70CD"/>
    <w:rsid w:val="00C4565D"/>
    <w:rsid w:val="00C92818"/>
    <w:rsid w:val="00C93CD0"/>
    <w:rsid w:val="00CE0A07"/>
    <w:rsid w:val="00CF06AB"/>
    <w:rsid w:val="00CF0F91"/>
    <w:rsid w:val="00D20E43"/>
    <w:rsid w:val="00D60EF0"/>
    <w:rsid w:val="00DE1523"/>
    <w:rsid w:val="00E00474"/>
    <w:rsid w:val="00E01A04"/>
    <w:rsid w:val="00E11336"/>
    <w:rsid w:val="00E14110"/>
    <w:rsid w:val="00E212BC"/>
    <w:rsid w:val="00E24244"/>
    <w:rsid w:val="00E27049"/>
    <w:rsid w:val="00E34E38"/>
    <w:rsid w:val="00E40C77"/>
    <w:rsid w:val="00E53E93"/>
    <w:rsid w:val="00E75862"/>
    <w:rsid w:val="00E95CD9"/>
    <w:rsid w:val="00E9731A"/>
    <w:rsid w:val="00F03AA8"/>
    <w:rsid w:val="00F116CC"/>
    <w:rsid w:val="00F5350A"/>
    <w:rsid w:val="00FB0C14"/>
    <w:rsid w:val="00FD0037"/>
    <w:rsid w:val="00FD32EC"/>
    <w:rsid w:val="00FE3233"/>
    <w:rsid w:val="195E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0A34"/>
  <w15:docId w15:val="{A4898242-21FE-4A48-A19F-781CADA0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61703"/>
    <w:pPr>
      <w:ind w:firstLineChars="200" w:firstLine="420"/>
    </w:pPr>
  </w:style>
  <w:style w:type="paragraph" w:styleId="a4">
    <w:name w:val="Balloon Text"/>
    <w:basedOn w:val="a"/>
    <w:link w:val="a5"/>
    <w:rsid w:val="00061703"/>
    <w:rPr>
      <w:sz w:val="18"/>
      <w:szCs w:val="18"/>
    </w:rPr>
  </w:style>
  <w:style w:type="character" w:customStyle="1" w:styleId="a5">
    <w:name w:val="批注框文本 字符"/>
    <w:basedOn w:val="a0"/>
    <w:link w:val="a4"/>
    <w:rsid w:val="00061703"/>
    <w:rPr>
      <w:kern w:val="2"/>
      <w:sz w:val="18"/>
      <w:szCs w:val="18"/>
    </w:rPr>
  </w:style>
  <w:style w:type="paragraph" w:styleId="a6">
    <w:name w:val="header"/>
    <w:basedOn w:val="a"/>
    <w:link w:val="a7"/>
    <w:rsid w:val="00C93C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93CD0"/>
    <w:rPr>
      <w:kern w:val="2"/>
      <w:sz w:val="18"/>
      <w:szCs w:val="18"/>
    </w:rPr>
  </w:style>
  <w:style w:type="paragraph" w:styleId="a8">
    <w:name w:val="footer"/>
    <w:basedOn w:val="a"/>
    <w:link w:val="a9"/>
    <w:rsid w:val="00C93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93CD0"/>
    <w:rPr>
      <w:kern w:val="2"/>
      <w:sz w:val="18"/>
      <w:szCs w:val="18"/>
    </w:rPr>
  </w:style>
  <w:style w:type="paragraph" w:styleId="aa">
    <w:name w:val="Date"/>
    <w:basedOn w:val="a"/>
    <w:next w:val="a"/>
    <w:link w:val="ab"/>
    <w:rsid w:val="00423972"/>
    <w:pPr>
      <w:ind w:leftChars="2500" w:left="100"/>
    </w:pPr>
  </w:style>
  <w:style w:type="character" w:customStyle="1" w:styleId="ab">
    <w:name w:val="日期 字符"/>
    <w:basedOn w:val="a0"/>
    <w:link w:val="aa"/>
    <w:rsid w:val="004239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ghrc-gh</cp:lastModifiedBy>
  <cp:revision>4</cp:revision>
  <cp:lastPrinted>2025-04-23T06:41:00Z</cp:lastPrinted>
  <dcterms:created xsi:type="dcterms:W3CDTF">2025-04-22T09:32:00Z</dcterms:created>
  <dcterms:modified xsi:type="dcterms:W3CDTF">2025-04-23T06:48:00Z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