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A3A0B">
      <w:pPr>
        <w:keepNext w:val="0"/>
        <w:keepLines w:val="0"/>
        <w:pageBreakBefore w:val="0"/>
        <w:widowControl w:val="0"/>
        <w:kinsoku/>
        <w:wordWrap/>
        <w:overflowPunct/>
        <w:topLinePunct w:val="0"/>
        <w:autoSpaceDE/>
        <w:autoSpaceDN/>
        <w:bidi w:val="0"/>
        <w:adjustRightInd/>
        <w:snapToGrid w:val="0"/>
        <w:spacing w:line="480" w:lineRule="exact"/>
        <w:jc w:val="center"/>
        <w:textAlignment w:val="baseline"/>
        <w:rPr>
          <w:rFonts w:asciiTheme="majorEastAsia" w:hAnsiTheme="majorEastAsia" w:eastAsiaTheme="majorEastAsia" w:cstheme="majorEastAsia"/>
          <w:b/>
          <w:bCs/>
          <w:kern w:val="0"/>
          <w:sz w:val="32"/>
          <w:szCs w:val="32"/>
        </w:rPr>
      </w:pPr>
      <w:r>
        <w:rPr>
          <w:rFonts w:hint="eastAsia" w:asciiTheme="majorEastAsia" w:hAnsiTheme="majorEastAsia" w:eastAsiaTheme="majorEastAsia" w:cstheme="majorEastAsia"/>
          <w:b/>
          <w:bCs/>
          <w:kern w:val="0"/>
          <w:sz w:val="32"/>
          <w:szCs w:val="32"/>
        </w:rPr>
        <w:t>调解笔录</w:t>
      </w:r>
    </w:p>
    <w:p w14:paraId="2260D2FB">
      <w:pPr>
        <w:keepNext w:val="0"/>
        <w:keepLines w:val="0"/>
        <w:pageBreakBefore w:val="0"/>
        <w:widowControl w:val="0"/>
        <w:kinsoku/>
        <w:wordWrap/>
        <w:overflowPunct/>
        <w:topLinePunct w:val="0"/>
        <w:autoSpaceDE/>
        <w:autoSpaceDN/>
        <w:bidi w:val="0"/>
        <w:adjustRightInd/>
        <w:spacing w:line="480" w:lineRule="exact"/>
        <w:rPr>
          <w:rFonts w:ascii="仿宋" w:hAnsi="仿宋" w:eastAsia="仿宋"/>
          <w:sz w:val="32"/>
          <w:szCs w:val="32"/>
          <w:lang w:val="zh-CN"/>
        </w:rPr>
      </w:pPr>
      <w:r>
        <w:rPr>
          <w:rFonts w:hint="eastAsia" w:ascii="仿宋" w:hAnsi="仿宋" w:eastAsia="仿宋"/>
          <w:sz w:val="32"/>
          <w:szCs w:val="32"/>
          <w:lang w:val="zh-CN"/>
        </w:rPr>
        <w:t>时间：2025年</w:t>
      </w:r>
      <w:r>
        <w:rPr>
          <w:rFonts w:hint="eastAsia" w:ascii="仿宋" w:hAnsi="仿宋" w:eastAsia="仿宋"/>
          <w:sz w:val="32"/>
          <w:szCs w:val="32"/>
          <w:lang w:val="en-US" w:eastAsia="zh-CN"/>
        </w:rPr>
        <w:t>4</w:t>
      </w:r>
      <w:r>
        <w:rPr>
          <w:rFonts w:hint="eastAsia" w:ascii="仿宋" w:hAnsi="仿宋" w:eastAsia="仿宋"/>
          <w:sz w:val="32"/>
          <w:szCs w:val="32"/>
          <w:lang w:val="zh-CN"/>
        </w:rPr>
        <w:t>月</w:t>
      </w:r>
      <w:r>
        <w:rPr>
          <w:rFonts w:hint="eastAsia" w:ascii="仿宋" w:hAnsi="仿宋" w:eastAsia="仿宋"/>
          <w:sz w:val="32"/>
          <w:szCs w:val="32"/>
          <w:lang w:val="en-US" w:eastAsia="zh-CN"/>
        </w:rPr>
        <w:t>25</w:t>
      </w:r>
      <w:r>
        <w:rPr>
          <w:rFonts w:hint="eastAsia" w:ascii="仿宋" w:hAnsi="仿宋" w:eastAsia="仿宋"/>
          <w:sz w:val="32"/>
          <w:szCs w:val="32"/>
          <w:lang w:val="zh-CN"/>
        </w:rPr>
        <w:t>日</w:t>
      </w:r>
      <w:r>
        <w:rPr>
          <w:rFonts w:hint="eastAsia" w:ascii="仿宋" w:hAnsi="仿宋" w:eastAsia="仿宋"/>
          <w:sz w:val="32"/>
          <w:szCs w:val="32"/>
          <w:highlight w:val="none"/>
          <w:lang w:val="zh-CN"/>
        </w:rPr>
        <w:t xml:space="preserve"> </w:t>
      </w:r>
      <w:r>
        <w:rPr>
          <w:rFonts w:hint="eastAsia" w:ascii="仿宋" w:hAnsi="仿宋" w:eastAsia="仿宋"/>
          <w:sz w:val="32"/>
          <w:szCs w:val="32"/>
          <w:highlight w:val="none"/>
          <w:lang w:val="en-US" w:eastAsia="zh-CN"/>
        </w:rPr>
        <w:t>15</w:t>
      </w:r>
      <w:r>
        <w:rPr>
          <w:rFonts w:hint="eastAsia" w:ascii="仿宋" w:hAnsi="仿宋" w:eastAsia="仿宋"/>
          <w:sz w:val="32"/>
          <w:szCs w:val="32"/>
          <w:highlight w:val="none"/>
          <w:lang w:val="zh-CN"/>
        </w:rPr>
        <w:t>时</w:t>
      </w:r>
      <w:r>
        <w:rPr>
          <w:rFonts w:hint="eastAsia" w:ascii="仿宋" w:hAnsi="仿宋" w:eastAsia="仿宋"/>
          <w:sz w:val="32"/>
          <w:szCs w:val="32"/>
          <w:highlight w:val="none"/>
          <w:lang w:val="en-US" w:eastAsia="zh-CN"/>
        </w:rPr>
        <w:t>00</w:t>
      </w:r>
      <w:r>
        <w:rPr>
          <w:rFonts w:hint="eastAsia" w:ascii="仿宋" w:hAnsi="仿宋" w:eastAsia="仿宋"/>
          <w:sz w:val="32"/>
          <w:szCs w:val="32"/>
          <w:highlight w:val="none"/>
          <w:lang w:val="zh-CN"/>
        </w:rPr>
        <w:t>分</w:t>
      </w:r>
    </w:p>
    <w:p w14:paraId="6C26BF52">
      <w:pPr>
        <w:keepNext w:val="0"/>
        <w:keepLines w:val="0"/>
        <w:pageBreakBefore w:val="0"/>
        <w:widowControl w:val="0"/>
        <w:kinsoku/>
        <w:wordWrap/>
        <w:overflowPunct/>
        <w:topLinePunct w:val="0"/>
        <w:autoSpaceDE/>
        <w:autoSpaceDN/>
        <w:bidi w:val="0"/>
        <w:adjustRightInd/>
        <w:spacing w:line="480" w:lineRule="exact"/>
        <w:rPr>
          <w:rFonts w:hint="default" w:ascii="仿宋" w:hAnsi="仿宋" w:eastAsia="仿宋"/>
          <w:sz w:val="32"/>
          <w:szCs w:val="32"/>
          <w:lang w:val="en-US" w:eastAsia="zh-CN"/>
        </w:rPr>
      </w:pPr>
      <w:r>
        <w:rPr>
          <w:rFonts w:hint="eastAsia" w:ascii="仿宋" w:hAnsi="仿宋" w:eastAsia="仿宋"/>
          <w:sz w:val="32"/>
          <w:szCs w:val="32"/>
          <w:lang w:val="zh-CN"/>
        </w:rPr>
        <w:t>地点：</w:t>
      </w:r>
      <w:r>
        <w:rPr>
          <w:rFonts w:hint="eastAsia" w:ascii="仿宋" w:hAnsi="仿宋" w:eastAsia="仿宋"/>
          <w:sz w:val="32"/>
          <w:szCs w:val="32"/>
          <w:lang w:val="en-US" w:eastAsia="zh-CN"/>
        </w:rPr>
        <w:t>人民调解平台</w:t>
      </w:r>
    </w:p>
    <w:p w14:paraId="670A06E3">
      <w:pPr>
        <w:keepNext w:val="0"/>
        <w:keepLines w:val="0"/>
        <w:pageBreakBefore w:val="0"/>
        <w:widowControl w:val="0"/>
        <w:kinsoku/>
        <w:wordWrap/>
        <w:overflowPunct/>
        <w:topLinePunct w:val="0"/>
        <w:autoSpaceDE/>
        <w:autoSpaceDN/>
        <w:bidi w:val="0"/>
        <w:adjustRightInd/>
        <w:spacing w:line="480" w:lineRule="exact"/>
        <w:rPr>
          <w:rFonts w:ascii="仿宋" w:hAnsi="仿宋" w:eastAsia="仿宋"/>
          <w:sz w:val="32"/>
          <w:szCs w:val="32"/>
        </w:rPr>
      </w:pPr>
      <w:r>
        <w:rPr>
          <w:rFonts w:hint="eastAsia" w:ascii="仿宋" w:hAnsi="仿宋" w:eastAsia="仿宋"/>
          <w:sz w:val="32"/>
          <w:szCs w:val="32"/>
          <w:lang w:val="zh-CN"/>
        </w:rPr>
        <w:t>审判员：郭玮</w:t>
      </w:r>
      <w:r>
        <w:rPr>
          <w:rFonts w:hint="eastAsia" w:ascii="仿宋" w:hAnsi="仿宋" w:eastAsia="仿宋"/>
          <w:sz w:val="32"/>
          <w:szCs w:val="32"/>
        </w:rPr>
        <w:t xml:space="preserve">           法官助理：朱志磊</w:t>
      </w:r>
    </w:p>
    <w:p w14:paraId="27CFAD13">
      <w:pPr>
        <w:keepNext w:val="0"/>
        <w:keepLines w:val="0"/>
        <w:pageBreakBefore w:val="0"/>
        <w:widowControl w:val="0"/>
        <w:kinsoku/>
        <w:wordWrap/>
        <w:overflowPunct/>
        <w:topLinePunct w:val="0"/>
        <w:autoSpaceDE/>
        <w:autoSpaceDN/>
        <w:bidi w:val="0"/>
        <w:adjustRightInd/>
        <w:spacing w:line="480" w:lineRule="exact"/>
        <w:rPr>
          <w:rFonts w:ascii="仿宋" w:hAnsi="仿宋" w:eastAsia="仿宋"/>
          <w:sz w:val="32"/>
          <w:szCs w:val="32"/>
        </w:rPr>
      </w:pPr>
      <w:r>
        <w:rPr>
          <w:rFonts w:hint="eastAsia" w:ascii="仿宋" w:hAnsi="仿宋" w:eastAsia="仿宋"/>
          <w:sz w:val="32"/>
          <w:szCs w:val="32"/>
          <w:lang w:val="zh-CN"/>
        </w:rPr>
        <w:t>调解员：</w:t>
      </w:r>
      <w:r>
        <w:rPr>
          <w:rFonts w:hint="eastAsia" w:ascii="仿宋" w:hAnsi="仿宋" w:eastAsia="仿宋"/>
          <w:sz w:val="32"/>
          <w:szCs w:val="32"/>
          <w:lang w:val="en-US" w:eastAsia="zh-CN"/>
        </w:rPr>
        <w:t xml:space="preserve">国瑞  </w:t>
      </w:r>
      <w:r>
        <w:rPr>
          <w:rFonts w:hint="eastAsia" w:ascii="仿宋" w:hAnsi="仿宋" w:eastAsia="仿宋"/>
          <w:sz w:val="32"/>
          <w:szCs w:val="32"/>
        </w:rPr>
        <w:t xml:space="preserve">         书记员：杨青源</w:t>
      </w:r>
    </w:p>
    <w:p w14:paraId="3FD381D2">
      <w:pPr>
        <w:keepNext w:val="0"/>
        <w:keepLines w:val="0"/>
        <w:pageBreakBefore w:val="0"/>
        <w:widowControl w:val="0"/>
        <w:kinsoku/>
        <w:wordWrap/>
        <w:overflowPunct/>
        <w:topLinePunct w:val="0"/>
        <w:autoSpaceDE/>
        <w:autoSpaceDN/>
        <w:bidi w:val="0"/>
        <w:adjustRightInd/>
        <w:spacing w:line="480" w:lineRule="exact"/>
        <w:rPr>
          <w:rFonts w:ascii="仿宋_GB2312" w:eastAsia="仿宋_GB2312"/>
          <w:sz w:val="32"/>
          <w:szCs w:val="32"/>
          <w:lang w:val="zh-CN"/>
        </w:rPr>
      </w:pPr>
    </w:p>
    <w:p w14:paraId="7926609E">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highlight w:val="none"/>
        </w:rPr>
      </w:pPr>
      <w:r>
        <w:rPr>
          <w:rFonts w:hint="eastAsia" w:ascii="仿宋" w:hAnsi="仿宋" w:eastAsia="仿宋" w:cs="仿宋_GB2312"/>
          <w:sz w:val="32"/>
          <w:szCs w:val="32"/>
        </w:rPr>
        <w:t>核对当事</w:t>
      </w:r>
      <w:r>
        <w:rPr>
          <w:rFonts w:hint="eastAsia" w:ascii="仿宋" w:hAnsi="仿宋" w:eastAsia="仿宋" w:cs="仿宋_GB2312"/>
          <w:sz w:val="32"/>
          <w:szCs w:val="32"/>
          <w:highlight w:val="none"/>
        </w:rPr>
        <w:t>人及其诉讼代理人身份：</w:t>
      </w:r>
    </w:p>
    <w:p w14:paraId="0331A867">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原告</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lang w:val="en-US" w:eastAsia="zh-CN"/>
        </w:rPr>
        <w:t>天津俊泰金属制品有限公司，住所地天津市武清区陈咀镇梅石路401号F栋101室-42</w:t>
      </w:r>
      <w:r>
        <w:rPr>
          <w:rFonts w:hint="eastAsia" w:ascii="仿宋" w:hAnsi="仿宋" w:eastAsia="仿宋" w:cs="仿宋_GB2312"/>
          <w:sz w:val="32"/>
          <w:szCs w:val="32"/>
          <w:highlight w:val="none"/>
        </w:rPr>
        <w:t>。</w:t>
      </w:r>
    </w:p>
    <w:p w14:paraId="2A0A216C">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rPr>
          <w:rFonts w:hint="default" w:ascii="仿宋" w:hAnsi="仿宋" w:eastAsia="仿宋" w:cs="仿宋_GB2312"/>
          <w:sz w:val="32"/>
          <w:szCs w:val="32"/>
          <w:highlight w:val="yellow"/>
          <w:lang w:val="en-US" w:eastAsia="zh-CN"/>
        </w:rPr>
      </w:pPr>
      <w:r>
        <w:rPr>
          <w:rFonts w:hint="eastAsia" w:ascii="仿宋" w:hAnsi="仿宋" w:eastAsia="仿宋" w:cs="仿宋_GB2312"/>
          <w:sz w:val="32"/>
          <w:szCs w:val="32"/>
          <w:highlight w:val="none"/>
          <w:lang w:val="en-US" w:eastAsia="zh-CN"/>
        </w:rPr>
        <w:t>法定代表人：林云英，经理。</w:t>
      </w:r>
    </w:p>
    <w:p w14:paraId="3902DF28">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被告</w:t>
      </w:r>
      <w:r>
        <w:rPr>
          <w:rFonts w:hint="eastAsia" w:ascii="仿宋" w:hAnsi="仿宋" w:eastAsia="仿宋" w:cs="仿宋_GB2312"/>
          <w:sz w:val="32"/>
          <w:szCs w:val="32"/>
          <w:lang w:val="en-US" w:eastAsia="zh-CN"/>
        </w:rPr>
        <w:t>1</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安路普（北京）汽车技术有限公司，住所地北京市昌平区流村镇南雁路B04-1-101</w:t>
      </w:r>
      <w:r>
        <w:rPr>
          <w:rFonts w:hint="eastAsia" w:ascii="仿宋" w:hAnsi="仿宋" w:eastAsia="仿宋" w:cs="仿宋_GB2312"/>
          <w:sz w:val="32"/>
          <w:szCs w:val="32"/>
        </w:rPr>
        <w:t>。</w:t>
      </w:r>
    </w:p>
    <w:p w14:paraId="0828CC09">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lang w:val="en-US" w:eastAsia="zh-CN"/>
        </w:rPr>
        <w:t>法定代表</w:t>
      </w:r>
      <w:r>
        <w:rPr>
          <w:rFonts w:hint="eastAsia" w:ascii="仿宋" w:hAnsi="仿宋" w:eastAsia="仿宋" w:cs="仿宋_GB2312"/>
          <w:sz w:val="32"/>
          <w:szCs w:val="32"/>
          <w:highlight w:val="none"/>
          <w:lang w:val="en-US" w:eastAsia="zh-CN"/>
        </w:rPr>
        <w:t>人：赵月强，经理。</w:t>
      </w:r>
    </w:p>
    <w:p w14:paraId="0694C6EB">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委托诉讼代理人：张艳菊，女，安路普（北京）汽车技术有限公司员工。</w:t>
      </w:r>
    </w:p>
    <w:p w14:paraId="2ECB4CEE">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lang w:val="en-US" w:eastAsia="zh-CN"/>
        </w:rPr>
        <w:t>被告2：北京瑞隆祥模具有限公司，住所地北京市昌平区流村镇北流村东。</w:t>
      </w:r>
    </w:p>
    <w:p w14:paraId="761B0983">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rPr>
          <w:rFonts w:hint="default"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法定代表人：王晓华，总经理。</w:t>
      </w:r>
    </w:p>
    <w:p w14:paraId="652EB531">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？告知双方,我是北京市昌平区人民法院特邀调解组织北京市公益法律服务促进会调解员</w:t>
      </w:r>
      <w:r>
        <w:rPr>
          <w:rFonts w:hint="eastAsia" w:ascii="仿宋" w:hAnsi="仿宋" w:eastAsia="仿宋" w:cs="仿宋_GB2312"/>
          <w:sz w:val="32"/>
          <w:szCs w:val="32"/>
          <w:lang w:val="en-US" w:eastAsia="zh-CN"/>
        </w:rPr>
        <w:t>国瑞</w:t>
      </w:r>
      <w:r>
        <w:rPr>
          <w:rFonts w:hint="eastAsia" w:ascii="仿宋" w:hAnsi="仿宋" w:eastAsia="仿宋" w:cs="仿宋_GB2312"/>
          <w:sz w:val="32"/>
          <w:szCs w:val="32"/>
        </w:rPr>
        <w:t>，法官助理朱志磊，书记员</w:t>
      </w:r>
      <w:r>
        <w:rPr>
          <w:rFonts w:hint="eastAsia" w:ascii="仿宋" w:hAnsi="仿宋" w:eastAsia="仿宋" w:cs="仿宋_GB2312"/>
          <w:sz w:val="32"/>
          <w:szCs w:val="32"/>
          <w:highlight w:val="none"/>
        </w:rPr>
        <w:t>杨青源，我们的指导法官是审判员郭玮，双方是否听清？有无异</w:t>
      </w:r>
      <w:r>
        <w:rPr>
          <w:rFonts w:hint="eastAsia" w:ascii="仿宋" w:hAnsi="仿宋" w:eastAsia="仿宋" w:cs="仿宋_GB2312"/>
          <w:sz w:val="32"/>
          <w:szCs w:val="32"/>
        </w:rPr>
        <w:t>议？是否</w:t>
      </w:r>
      <w:r>
        <w:rPr>
          <w:rFonts w:hint="eastAsia" w:ascii="仿宋" w:hAnsi="仿宋" w:eastAsia="仿宋" w:cs="仿宋_GB2312"/>
          <w:sz w:val="32"/>
          <w:szCs w:val="32"/>
          <w:lang w:val="en-US" w:eastAsia="zh-CN"/>
        </w:rPr>
        <w:t>申</w:t>
      </w:r>
      <w:r>
        <w:rPr>
          <w:rFonts w:hint="eastAsia" w:ascii="仿宋" w:hAnsi="仿宋" w:eastAsia="仿宋" w:cs="仿宋_GB2312"/>
          <w:sz w:val="32"/>
          <w:szCs w:val="32"/>
        </w:rPr>
        <w:t>请回避？</w:t>
      </w:r>
    </w:p>
    <w:p w14:paraId="0869F6A6">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均：听清楚了，没有异议，我们不申请回避。</w:t>
      </w:r>
    </w:p>
    <w:p w14:paraId="5AD59802">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？现向当事人双方告知诉讼权利和义务（内容略）。双方当事人是否听清？有无异议?</w:t>
      </w:r>
    </w:p>
    <w:p w14:paraId="38198047">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均：听清楚了,没有异议。</w:t>
      </w:r>
    </w:p>
    <w:p w14:paraId="5B30DDE4">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？双方当事人对对方出庭人员有异议吗？</w:t>
      </w:r>
    </w:p>
    <w:p w14:paraId="7A796002">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均：没有异议。</w:t>
      </w:r>
    </w:p>
    <w:p w14:paraId="15C10628">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？向双方释明，根据法律规定，本案适用小额诉讼程序？</w:t>
      </w:r>
    </w:p>
    <w:p w14:paraId="2833415B">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均：清楚。</w:t>
      </w:r>
    </w:p>
    <w:p w14:paraId="78D8E2BE">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？现向双方当事人告知调解基本程序和相关事项：</w:t>
      </w:r>
    </w:p>
    <w:p w14:paraId="0C852F61">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1、立案调解遵循自愿原则和保密原则。</w:t>
      </w:r>
    </w:p>
    <w:p w14:paraId="0830CC87">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2、调解时，由当事人依次陈述事实、出示证据、发表意见。</w:t>
      </w:r>
    </w:p>
    <w:p w14:paraId="050F3616">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3、立案阶段调解期限一般为30天，双方均申请延期的，可延长至60天。听清了吗？</w:t>
      </w:r>
    </w:p>
    <w:p w14:paraId="3DB7EEEA">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均：听清了。</w:t>
      </w:r>
    </w:p>
    <w:p w14:paraId="5DAF1851">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highlight w:val="none"/>
        </w:rPr>
      </w:pPr>
      <w:r>
        <w:rPr>
          <w:rFonts w:hint="eastAsia" w:ascii="仿宋" w:hAnsi="仿宋" w:eastAsia="仿宋" w:cs="仿宋_GB2312"/>
          <w:sz w:val="32"/>
          <w:szCs w:val="32"/>
        </w:rPr>
        <w:t>？双方确认法律文书送达地址，并确认是否同意采用电子送达方式接收调解书，如同</w:t>
      </w:r>
      <w:r>
        <w:rPr>
          <w:rFonts w:hint="eastAsia" w:ascii="仿宋" w:hAnsi="仿宋" w:eastAsia="仿宋" w:cs="仿宋_GB2312"/>
          <w:sz w:val="32"/>
          <w:szCs w:val="32"/>
          <w:highlight w:val="none"/>
        </w:rPr>
        <w:t>意，提供电子送达地址。</w:t>
      </w:r>
    </w:p>
    <w:p w14:paraId="3ABCE511">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highlight w:val="none"/>
        </w:rPr>
      </w:pPr>
      <w:r>
        <w:rPr>
          <w:rFonts w:hint="eastAsia" w:ascii="仿宋" w:hAnsi="仿宋" w:eastAsia="仿宋" w:cs="仿宋_GB2312"/>
          <w:sz w:val="32"/>
          <w:szCs w:val="32"/>
          <w:highlight w:val="none"/>
        </w:rPr>
        <w:t>原：邮寄地址为：</w:t>
      </w:r>
      <w:r>
        <w:rPr>
          <w:rFonts w:hint="eastAsia" w:ascii="仿宋" w:hAnsi="仿宋" w:eastAsia="仿宋" w:cs="仿宋_GB2312"/>
          <w:sz w:val="32"/>
          <w:szCs w:val="32"/>
          <w:highlight w:val="none"/>
          <w:lang w:val="en-US" w:eastAsia="zh-CN"/>
        </w:rPr>
        <w:t>天津市武清区陈咀镇梅石路401号F栋101</w:t>
      </w:r>
      <w:r>
        <w:rPr>
          <w:rFonts w:hint="eastAsia" w:ascii="仿宋" w:hAnsi="仿宋" w:eastAsia="仿宋" w:cs="仿宋_GB2312"/>
          <w:sz w:val="32"/>
          <w:szCs w:val="32"/>
          <w:highlight w:val="none"/>
        </w:rPr>
        <w:t>，</w:t>
      </w:r>
      <w:r>
        <w:rPr>
          <w:rFonts w:hint="eastAsia" w:ascii="仿宋" w:hAnsi="仿宋" w:eastAsia="仿宋" w:cs="仿宋_GB2312"/>
          <w:sz w:val="32"/>
          <w:szCs w:val="32"/>
          <w:highlight w:val="none"/>
          <w:lang w:val="en-US" w:eastAsia="zh-CN"/>
        </w:rPr>
        <w:t>林云英</w:t>
      </w:r>
      <w:r>
        <w:rPr>
          <w:rFonts w:hint="eastAsia" w:ascii="仿宋" w:hAnsi="仿宋" w:eastAsia="仿宋" w:cs="仿宋_GB2312"/>
          <w:sz w:val="32"/>
          <w:szCs w:val="32"/>
          <w:highlight w:val="none"/>
        </w:rPr>
        <w:t>收，电话是</w:t>
      </w:r>
      <w:r>
        <w:rPr>
          <w:rFonts w:hint="eastAsia" w:ascii="仿宋" w:hAnsi="仿宋" w:eastAsia="仿宋" w:cs="仿宋_GB2312"/>
          <w:sz w:val="32"/>
          <w:szCs w:val="32"/>
          <w:highlight w:val="none"/>
          <w:lang w:val="en-US" w:eastAsia="zh-CN"/>
        </w:rPr>
        <w:t>18611001182</w:t>
      </w:r>
      <w:r>
        <w:rPr>
          <w:rFonts w:hint="eastAsia" w:ascii="仿宋" w:hAnsi="仿宋" w:eastAsia="仿宋" w:cs="仿宋_GB2312"/>
          <w:sz w:val="32"/>
          <w:szCs w:val="32"/>
          <w:highlight w:val="none"/>
        </w:rPr>
        <w:t>；同意电子送达</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lang w:val="en-US" w:eastAsia="zh-CN"/>
        </w:rPr>
        <w:t>邮箱是</w:t>
      </w:r>
      <w:r>
        <w:rPr>
          <w:rFonts w:hint="eastAsia" w:ascii="仿宋" w:hAnsi="仿宋" w:eastAsia="仿宋" w:cs="仿宋_GB2312"/>
          <w:sz w:val="32"/>
          <w:szCs w:val="32"/>
          <w:highlight w:val="none"/>
          <w:lang w:eastAsia="zh-CN"/>
        </w:rPr>
        <w:t>375217699@qq</w:t>
      </w:r>
      <w:r>
        <w:rPr>
          <w:rFonts w:hint="eastAsia" w:ascii="仿宋" w:hAnsi="仿宋" w:eastAsia="仿宋" w:cs="仿宋_GB2312"/>
          <w:sz w:val="32"/>
          <w:szCs w:val="32"/>
          <w:highlight w:val="none"/>
          <w:lang w:val="en-US" w:eastAsia="zh-CN"/>
        </w:rPr>
        <w:t>.com</w:t>
      </w:r>
      <w:r>
        <w:rPr>
          <w:rFonts w:hint="eastAsia" w:ascii="仿宋" w:hAnsi="仿宋" w:eastAsia="仿宋" w:cs="仿宋_GB2312"/>
          <w:sz w:val="32"/>
          <w:szCs w:val="32"/>
          <w:highlight w:val="none"/>
        </w:rPr>
        <w:t>。</w:t>
      </w:r>
    </w:p>
    <w:p w14:paraId="64FC7786">
      <w:pPr>
        <w:keepNext w:val="0"/>
        <w:keepLines w:val="0"/>
        <w:pageBreakBefore w:val="0"/>
        <w:widowControl w:val="0"/>
        <w:kinsoku/>
        <w:wordWrap/>
        <w:overflowPunct/>
        <w:topLinePunct w:val="0"/>
        <w:autoSpaceDE/>
        <w:autoSpaceDN/>
        <w:bidi w:val="0"/>
        <w:adjustRightInd/>
        <w:snapToGrid w:val="0"/>
        <w:spacing w:line="480" w:lineRule="exact"/>
        <w:rPr>
          <w:rFonts w:hint="eastAsia" w:ascii="仿宋" w:hAnsi="仿宋" w:eastAsia="仿宋" w:cs="仿宋_GB2312"/>
          <w:sz w:val="32"/>
          <w:szCs w:val="32"/>
        </w:rPr>
      </w:pPr>
      <w:r>
        <w:rPr>
          <w:rFonts w:hint="eastAsia" w:ascii="仿宋" w:hAnsi="仿宋" w:eastAsia="仿宋" w:cs="仿宋_GB2312"/>
          <w:sz w:val="32"/>
          <w:szCs w:val="32"/>
          <w:highlight w:val="none"/>
        </w:rPr>
        <w:t>被</w:t>
      </w:r>
      <w:r>
        <w:rPr>
          <w:rFonts w:hint="eastAsia" w:ascii="仿宋" w:hAnsi="仿宋" w:eastAsia="仿宋" w:cs="仿宋_GB2312"/>
          <w:sz w:val="32"/>
          <w:szCs w:val="32"/>
          <w:highlight w:val="none"/>
          <w:lang w:val="en-US" w:eastAsia="zh-CN"/>
        </w:rPr>
        <w:t>1</w:t>
      </w:r>
      <w:r>
        <w:rPr>
          <w:rFonts w:hint="eastAsia" w:ascii="仿宋" w:hAnsi="仿宋" w:eastAsia="仿宋" w:cs="仿宋_GB2312"/>
          <w:sz w:val="32"/>
          <w:szCs w:val="32"/>
          <w:highlight w:val="none"/>
        </w:rPr>
        <w:t>：邮寄地址为：</w:t>
      </w:r>
      <w:r>
        <w:rPr>
          <w:rFonts w:hint="eastAsia" w:ascii="仿宋" w:hAnsi="仿宋" w:eastAsia="仿宋" w:cs="仿宋_GB2312"/>
          <w:sz w:val="32"/>
          <w:szCs w:val="32"/>
          <w:highlight w:val="none"/>
          <w:lang w:val="en-US" w:eastAsia="zh-CN"/>
        </w:rPr>
        <w:t>北京市昌平区流村</w:t>
      </w:r>
      <w:r>
        <w:rPr>
          <w:rFonts w:hint="eastAsia" w:ascii="仿宋" w:hAnsi="仿宋" w:eastAsia="仿宋" w:cs="仿宋_GB2312"/>
          <w:sz w:val="32"/>
          <w:szCs w:val="32"/>
          <w:lang w:val="en-US" w:eastAsia="zh-CN"/>
        </w:rPr>
        <w:t>镇工业园区光华容昌公司</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张艳菊</w:t>
      </w:r>
      <w:r>
        <w:rPr>
          <w:rFonts w:hint="eastAsia" w:ascii="仿宋" w:hAnsi="仿宋" w:eastAsia="仿宋" w:cs="仿宋_GB2312"/>
          <w:sz w:val="32"/>
          <w:szCs w:val="32"/>
        </w:rPr>
        <w:t>收，电话是</w:t>
      </w:r>
      <w:r>
        <w:rPr>
          <w:rFonts w:hint="eastAsia" w:ascii="仿宋" w:hAnsi="仿宋" w:eastAsia="仿宋" w:cs="仿宋_GB2312"/>
          <w:sz w:val="32"/>
          <w:szCs w:val="32"/>
          <w:lang w:val="en-US" w:eastAsia="zh-CN"/>
        </w:rPr>
        <w:t>13366667562</w:t>
      </w:r>
      <w:r>
        <w:rPr>
          <w:rFonts w:hint="eastAsia" w:ascii="仿宋" w:hAnsi="仿宋" w:eastAsia="仿宋" w:cs="仿宋_GB2312"/>
          <w:sz w:val="32"/>
          <w:szCs w:val="32"/>
        </w:rPr>
        <w:t>；同意电子送达，</w:t>
      </w:r>
      <w:r>
        <w:rPr>
          <w:rFonts w:hint="eastAsia" w:ascii="仿宋" w:hAnsi="仿宋" w:eastAsia="仿宋" w:cs="仿宋_GB2312"/>
          <w:sz w:val="32"/>
          <w:szCs w:val="32"/>
          <w:lang w:val="en-US" w:eastAsia="zh-CN"/>
        </w:rPr>
        <w:t>邮箱是</w:t>
      </w:r>
      <w:r>
        <w:rPr>
          <w:rFonts w:hint="eastAsia" w:ascii="仿宋" w:hAnsi="仿宋" w:eastAsia="仿宋" w:cs="仿宋_GB2312"/>
          <w:sz w:val="32"/>
          <w:szCs w:val="32"/>
          <w:lang w:val="en-US" w:eastAsia="zh-CN"/>
        </w:rPr>
        <w:fldChar w:fldCharType="begin"/>
      </w:r>
      <w:r>
        <w:rPr>
          <w:rFonts w:hint="eastAsia" w:ascii="仿宋" w:hAnsi="仿宋" w:eastAsia="仿宋" w:cs="仿宋_GB2312"/>
          <w:sz w:val="32"/>
          <w:szCs w:val="32"/>
          <w:lang w:val="en-US" w:eastAsia="zh-CN"/>
        </w:rPr>
        <w:instrText xml:space="preserve"> HYPERLINK "mailto:Zhangyanju@bjghrc.com。" </w:instrText>
      </w:r>
      <w:r>
        <w:rPr>
          <w:rFonts w:hint="eastAsia" w:ascii="仿宋" w:hAnsi="仿宋" w:eastAsia="仿宋" w:cs="仿宋_GB2312"/>
          <w:sz w:val="32"/>
          <w:szCs w:val="32"/>
          <w:lang w:val="en-US" w:eastAsia="zh-CN"/>
        </w:rPr>
        <w:fldChar w:fldCharType="separate"/>
      </w:r>
      <w:r>
        <w:rPr>
          <w:rFonts w:hint="eastAsia" w:ascii="仿宋" w:hAnsi="仿宋" w:eastAsia="仿宋" w:cs="仿宋_GB2312"/>
          <w:sz w:val="32"/>
          <w:szCs w:val="32"/>
          <w:lang w:val="en-US" w:eastAsia="zh-CN"/>
        </w:rPr>
        <w:t>Zhangyanju@bjghrc.com</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fldChar w:fldCharType="end"/>
      </w:r>
    </w:p>
    <w:p w14:paraId="21CE6F95">
      <w:pPr>
        <w:keepNext w:val="0"/>
        <w:keepLines w:val="0"/>
        <w:pageBreakBefore w:val="0"/>
        <w:widowControl w:val="0"/>
        <w:kinsoku/>
        <w:wordWrap/>
        <w:overflowPunct/>
        <w:topLinePunct w:val="0"/>
        <w:autoSpaceDE/>
        <w:autoSpaceDN/>
        <w:bidi w:val="0"/>
        <w:adjustRightInd/>
        <w:snapToGrid w:val="0"/>
        <w:spacing w:line="480" w:lineRule="exact"/>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被2：</w:t>
      </w:r>
      <w:r>
        <w:rPr>
          <w:rFonts w:hint="eastAsia" w:ascii="仿宋" w:hAnsi="仿宋" w:eastAsia="仿宋" w:cs="仿宋_GB2312"/>
          <w:sz w:val="32"/>
          <w:szCs w:val="32"/>
          <w:highlight w:val="none"/>
        </w:rPr>
        <w:t>邮寄地址为：</w:t>
      </w:r>
      <w:r>
        <w:rPr>
          <w:rFonts w:hint="eastAsia" w:ascii="仿宋" w:hAnsi="仿宋" w:eastAsia="仿宋" w:cs="仿宋_GB2312"/>
          <w:sz w:val="32"/>
          <w:szCs w:val="32"/>
          <w:highlight w:val="none"/>
          <w:lang w:val="en-US" w:eastAsia="zh-CN"/>
        </w:rPr>
        <w:t>北京市昌平区流村镇临47号</w:t>
      </w:r>
      <w:r>
        <w:rPr>
          <w:rFonts w:hint="eastAsia" w:ascii="仿宋" w:hAnsi="仿宋" w:eastAsia="仿宋" w:cs="仿宋_GB2312"/>
          <w:sz w:val="32"/>
          <w:szCs w:val="32"/>
          <w:highlight w:val="none"/>
        </w:rPr>
        <w:t>，</w:t>
      </w:r>
      <w:r>
        <w:rPr>
          <w:rFonts w:hint="eastAsia" w:ascii="仿宋" w:hAnsi="仿宋" w:eastAsia="仿宋" w:cs="仿宋_GB2312"/>
          <w:sz w:val="32"/>
          <w:szCs w:val="32"/>
          <w:highlight w:val="none"/>
          <w:lang w:val="en-US" w:eastAsia="zh-CN"/>
        </w:rPr>
        <w:t>王晓华</w:t>
      </w:r>
      <w:r>
        <w:rPr>
          <w:rFonts w:hint="eastAsia" w:ascii="仿宋" w:hAnsi="仿宋" w:eastAsia="仿宋" w:cs="仿宋_GB2312"/>
          <w:sz w:val="32"/>
          <w:szCs w:val="32"/>
          <w:highlight w:val="none"/>
        </w:rPr>
        <w:t>收，电话是</w:t>
      </w:r>
      <w:r>
        <w:rPr>
          <w:rFonts w:hint="eastAsia" w:ascii="仿宋" w:hAnsi="仿宋" w:eastAsia="仿宋" w:cs="仿宋_GB2312"/>
          <w:sz w:val="32"/>
          <w:szCs w:val="32"/>
          <w:highlight w:val="none"/>
          <w:lang w:val="en-US" w:eastAsia="zh-CN"/>
        </w:rPr>
        <w:t>13683053196</w:t>
      </w:r>
      <w:r>
        <w:rPr>
          <w:rFonts w:hint="eastAsia" w:ascii="仿宋" w:hAnsi="仿宋" w:eastAsia="仿宋" w:cs="仿宋_GB2312"/>
          <w:sz w:val="32"/>
          <w:szCs w:val="32"/>
          <w:highlight w:val="none"/>
        </w:rPr>
        <w:t>；同意电子送达，</w:t>
      </w:r>
      <w:r>
        <w:rPr>
          <w:rFonts w:hint="eastAsia" w:ascii="仿宋" w:hAnsi="仿宋" w:eastAsia="仿宋" w:cs="仿宋_GB2312"/>
          <w:sz w:val="32"/>
          <w:szCs w:val="32"/>
          <w:highlight w:val="none"/>
          <w:lang w:val="en-US" w:eastAsia="zh-CN"/>
        </w:rPr>
        <w:t>邮箱是</w:t>
      </w:r>
      <w:r>
        <w:rPr>
          <w:rFonts w:hint="eastAsia" w:ascii="仿宋" w:hAnsi="仿宋" w:eastAsia="仿宋" w:cs="仿宋_GB2312"/>
          <w:sz w:val="32"/>
          <w:szCs w:val="32"/>
          <w:highlight w:val="none"/>
          <w:lang w:val="en-US" w:eastAsia="zh-CN"/>
        </w:rPr>
        <w:fldChar w:fldCharType="begin"/>
      </w:r>
      <w:r>
        <w:rPr>
          <w:rFonts w:hint="eastAsia" w:ascii="仿宋" w:hAnsi="仿宋" w:eastAsia="仿宋" w:cs="仿宋_GB2312"/>
          <w:sz w:val="32"/>
          <w:szCs w:val="32"/>
          <w:highlight w:val="none"/>
          <w:lang w:val="en-US" w:eastAsia="zh-CN"/>
        </w:rPr>
        <w:instrText xml:space="preserve"> HYPERLINK "mailto:Zhangyanju@bjghrc.com。" </w:instrText>
      </w:r>
      <w:r>
        <w:rPr>
          <w:rFonts w:hint="eastAsia" w:ascii="仿宋" w:hAnsi="仿宋" w:eastAsia="仿宋" w:cs="仿宋_GB2312"/>
          <w:sz w:val="32"/>
          <w:szCs w:val="32"/>
          <w:highlight w:val="none"/>
          <w:lang w:val="en-US" w:eastAsia="zh-CN"/>
        </w:rPr>
        <w:fldChar w:fldCharType="separate"/>
      </w:r>
      <w:r>
        <w:rPr>
          <w:rFonts w:hint="eastAsia" w:ascii="仿宋" w:hAnsi="仿宋" w:eastAsia="仿宋" w:cs="仿宋_GB2312"/>
          <w:sz w:val="32"/>
          <w:szCs w:val="32"/>
          <w:highlight w:val="none"/>
          <w:lang w:val="en-US" w:eastAsia="zh-CN"/>
        </w:rPr>
        <w:t>xhwang@relontion.com</w:t>
      </w:r>
      <w:r>
        <w:rPr>
          <w:rFonts w:hint="eastAsia" w:ascii="仿宋" w:hAnsi="仿宋" w:eastAsia="仿宋" w:cs="仿宋_GB2312"/>
          <w:sz w:val="32"/>
          <w:szCs w:val="32"/>
          <w:highlight w:val="none"/>
        </w:rPr>
        <w:t>。</w:t>
      </w:r>
      <w:r>
        <w:rPr>
          <w:rFonts w:hint="eastAsia" w:ascii="仿宋" w:hAnsi="仿宋" w:eastAsia="仿宋" w:cs="仿宋_GB2312"/>
          <w:sz w:val="32"/>
          <w:szCs w:val="32"/>
          <w:highlight w:val="none"/>
          <w:lang w:val="en-US" w:eastAsia="zh-CN"/>
        </w:rPr>
        <w:fldChar w:fldCharType="end"/>
      </w:r>
    </w:p>
    <w:p w14:paraId="0FD56676">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？人民法院向受送达人主动提供或者确认的电子地址进行送达的，到达受送达人特定系统的日期为送达日期。是否听清？</w:t>
      </w:r>
    </w:p>
    <w:p w14:paraId="0C094820">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均：听清楚了。</w:t>
      </w:r>
    </w:p>
    <w:p w14:paraId="5F15A5D8">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？双方是否同意调解？</w:t>
      </w:r>
    </w:p>
    <w:p w14:paraId="4FCA6863">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均：同意。</w:t>
      </w:r>
    </w:p>
    <w:p w14:paraId="0E1C6B96">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？各方当事人及代理人经核对无误,符合法律规定,可以参加本案诉讼。当事人应当按照约定履行自己的义务,不得擅自变更或解除调解协议。现在开始调解。原告陈述起诉事实和理由，并明确诉讼请求。</w:t>
      </w:r>
    </w:p>
    <w:p w14:paraId="51895597">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原：事实理由同起诉书。请求</w:t>
      </w:r>
      <w:r>
        <w:rPr>
          <w:rFonts w:ascii="仿宋" w:hAnsi="仿宋" w:eastAsia="仿宋" w:cs="仿宋_GB2312"/>
          <w:sz w:val="32"/>
          <w:szCs w:val="32"/>
        </w:rPr>
        <w:t>：</w:t>
      </w:r>
      <w:r>
        <w:rPr>
          <w:rFonts w:hint="eastAsia" w:ascii="仿宋" w:hAnsi="仿宋" w:eastAsia="仿宋" w:cs="仿宋_GB2312"/>
          <w:sz w:val="32"/>
          <w:szCs w:val="32"/>
        </w:rPr>
        <w:t>1.</w:t>
      </w:r>
      <w:r>
        <w:rPr>
          <w:rFonts w:hint="eastAsia" w:ascii="仿宋" w:hAnsi="仿宋" w:eastAsia="仿宋" w:cs="仿宋_GB2312"/>
          <w:sz w:val="32"/>
          <w:szCs w:val="32"/>
          <w:lang w:val="en-US" w:eastAsia="zh-CN"/>
        </w:rPr>
        <w:t>请求法院判令被告支付货款72950.06元</w:t>
      </w:r>
      <w:r>
        <w:rPr>
          <w:rFonts w:hint="eastAsia" w:ascii="仿宋" w:hAnsi="仿宋" w:eastAsia="仿宋" w:cs="仿宋_GB2312"/>
          <w:sz w:val="32"/>
          <w:szCs w:val="32"/>
        </w:rPr>
        <w:t>；2.</w:t>
      </w:r>
      <w:r>
        <w:rPr>
          <w:rFonts w:hint="eastAsia" w:ascii="仿宋" w:hAnsi="仿宋" w:eastAsia="仿宋" w:cs="仿宋_GB2312"/>
          <w:sz w:val="32"/>
          <w:szCs w:val="32"/>
          <w:lang w:val="en-US" w:eastAsia="zh-CN"/>
        </w:rPr>
        <w:t>判令被告在起诉期间按照国家银行标准支付相应的利息，暂估2000元；3.案件受理费由被告承担</w:t>
      </w:r>
      <w:r>
        <w:rPr>
          <w:rFonts w:hint="eastAsia" w:ascii="仿宋" w:hAnsi="仿宋" w:eastAsia="仿宋" w:cs="仿宋_GB2312"/>
          <w:sz w:val="32"/>
          <w:szCs w:val="32"/>
        </w:rPr>
        <w:t>。</w:t>
      </w:r>
    </w:p>
    <w:p w14:paraId="04A64F75">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？被告发表意见？</w:t>
      </w:r>
    </w:p>
    <w:p w14:paraId="714E1094">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lang w:val="en-US" w:eastAsia="zh-CN"/>
        </w:rPr>
        <w:t>二</w:t>
      </w:r>
      <w:r>
        <w:rPr>
          <w:rFonts w:hint="eastAsia" w:ascii="仿宋" w:hAnsi="仿宋" w:eastAsia="仿宋" w:cs="仿宋_GB2312"/>
          <w:sz w:val="32"/>
          <w:szCs w:val="32"/>
        </w:rPr>
        <w:t>被：认可原告所说基本事实，我同意调解。</w:t>
      </w:r>
    </w:p>
    <w:p w14:paraId="4CC44326">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？双方举证质证，首先由原告举证。</w:t>
      </w:r>
    </w:p>
    <w:p w14:paraId="09439650">
      <w:pPr>
        <w:keepNext w:val="0"/>
        <w:keepLines w:val="0"/>
        <w:pageBreakBefore w:val="0"/>
        <w:widowControl w:val="0"/>
        <w:kinsoku/>
        <w:wordWrap/>
        <w:overflowPunct/>
        <w:topLinePunct w:val="0"/>
        <w:autoSpaceDE/>
        <w:autoSpaceDN/>
        <w:bidi w:val="0"/>
        <w:adjustRightInd/>
        <w:snapToGrid w:val="0"/>
        <w:spacing w:line="480" w:lineRule="exact"/>
        <w:rPr>
          <w:rFonts w:hint="eastAsia" w:ascii="仿宋" w:hAnsi="仿宋" w:eastAsia="仿宋" w:cs="仿宋_GB2312"/>
          <w:sz w:val="32"/>
          <w:szCs w:val="32"/>
          <w:lang w:val="en-US" w:eastAsia="zh-CN"/>
        </w:rPr>
      </w:pPr>
      <w:r>
        <w:rPr>
          <w:rFonts w:hint="eastAsia" w:ascii="仿宋" w:hAnsi="仿宋" w:eastAsia="仿宋" w:cs="仿宋_GB2312"/>
          <w:sz w:val="32"/>
          <w:szCs w:val="32"/>
        </w:rPr>
        <w:t>原：证据1、</w:t>
      </w:r>
      <w:r>
        <w:rPr>
          <w:rFonts w:hint="eastAsia" w:ascii="仿宋" w:hAnsi="仿宋" w:eastAsia="仿宋" w:cs="仿宋_GB2312"/>
          <w:sz w:val="32"/>
          <w:szCs w:val="32"/>
          <w:lang w:val="en-US" w:eastAsia="zh-CN"/>
        </w:rPr>
        <w:t>三方协议</w:t>
      </w:r>
      <w:r>
        <w:rPr>
          <w:rFonts w:hint="eastAsia" w:ascii="仿宋" w:hAnsi="仿宋" w:eastAsia="仿宋" w:cs="仿宋_GB2312"/>
          <w:sz w:val="32"/>
          <w:szCs w:val="32"/>
        </w:rPr>
        <w:t>，证明</w:t>
      </w:r>
      <w:r>
        <w:rPr>
          <w:rFonts w:hint="eastAsia" w:ascii="仿宋" w:hAnsi="仿宋" w:eastAsia="仿宋" w:cs="仿宋_GB2312"/>
          <w:sz w:val="32"/>
          <w:szCs w:val="32"/>
          <w:lang w:val="en-US" w:eastAsia="zh-CN"/>
        </w:rPr>
        <w:t>尚欠货款金额及事实经过</w:t>
      </w:r>
      <w:r>
        <w:rPr>
          <w:rFonts w:hint="eastAsia" w:ascii="仿宋" w:hAnsi="仿宋" w:eastAsia="仿宋" w:cs="仿宋_GB2312"/>
          <w:sz w:val="32"/>
          <w:szCs w:val="32"/>
          <w:lang w:eastAsia="zh-CN"/>
        </w:rPr>
        <w:t>。</w:t>
      </w:r>
    </w:p>
    <w:p w14:paraId="6BEC952A">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？被告质证</w:t>
      </w:r>
    </w:p>
    <w:p w14:paraId="502ABB71">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lang w:val="en-US" w:eastAsia="zh-CN"/>
        </w:rPr>
        <w:t>二</w:t>
      </w:r>
      <w:r>
        <w:rPr>
          <w:rFonts w:hint="eastAsia" w:ascii="仿宋" w:hAnsi="仿宋" w:eastAsia="仿宋" w:cs="仿宋_GB2312"/>
          <w:sz w:val="32"/>
          <w:szCs w:val="32"/>
        </w:rPr>
        <w:t>被：对证据1、真实性、关联性、合法性、证明目的均认可。</w:t>
      </w:r>
    </w:p>
    <w:p w14:paraId="497369F8">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？被告举证。</w:t>
      </w:r>
    </w:p>
    <w:p w14:paraId="32B349AA">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lang w:val="en-US" w:eastAsia="zh-CN"/>
        </w:rPr>
        <w:t>二</w:t>
      </w:r>
      <w:r>
        <w:rPr>
          <w:rFonts w:hint="eastAsia" w:ascii="仿宋" w:hAnsi="仿宋" w:eastAsia="仿宋" w:cs="仿宋_GB2312"/>
          <w:sz w:val="32"/>
          <w:szCs w:val="32"/>
        </w:rPr>
        <w:t>被：没有证据提交。</w:t>
      </w:r>
    </w:p>
    <w:p w14:paraId="65D51D70">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highlight w:val="none"/>
        </w:rPr>
      </w:pPr>
      <w:r>
        <w:rPr>
          <w:rFonts w:hint="eastAsia" w:ascii="仿宋" w:hAnsi="仿宋" w:eastAsia="仿宋" w:cs="仿宋_GB2312"/>
          <w:sz w:val="32"/>
          <w:szCs w:val="32"/>
          <w:highlight w:val="none"/>
        </w:rPr>
        <w:t>？下面核实几个问题，双方关系？</w:t>
      </w:r>
    </w:p>
    <w:p w14:paraId="571B2B46">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highlight w:val="none"/>
        </w:rPr>
      </w:pPr>
      <w:r>
        <w:rPr>
          <w:rFonts w:hint="eastAsia" w:ascii="仿宋" w:hAnsi="仿宋" w:eastAsia="仿宋" w:cs="仿宋_GB2312"/>
          <w:sz w:val="32"/>
          <w:szCs w:val="32"/>
          <w:highlight w:val="none"/>
        </w:rPr>
        <w:t>原：本案是</w:t>
      </w:r>
      <w:r>
        <w:rPr>
          <w:rFonts w:hint="eastAsia" w:ascii="仿宋" w:hAnsi="仿宋" w:eastAsia="仿宋" w:cs="仿宋_GB2312"/>
          <w:sz w:val="32"/>
          <w:szCs w:val="32"/>
          <w:highlight w:val="none"/>
          <w:lang w:val="en-US" w:eastAsia="zh-CN"/>
        </w:rPr>
        <w:t>债权转让</w:t>
      </w:r>
      <w:r>
        <w:rPr>
          <w:rFonts w:hint="eastAsia" w:ascii="仿宋" w:hAnsi="仿宋" w:eastAsia="仿宋" w:cs="仿宋_GB2312"/>
          <w:sz w:val="32"/>
          <w:szCs w:val="32"/>
          <w:highlight w:val="none"/>
        </w:rPr>
        <w:t>关系。</w:t>
      </w:r>
    </w:p>
    <w:p w14:paraId="04953316">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二</w:t>
      </w:r>
      <w:r>
        <w:rPr>
          <w:rFonts w:hint="eastAsia" w:ascii="仿宋" w:hAnsi="仿宋" w:eastAsia="仿宋" w:cs="仿宋_GB2312"/>
          <w:sz w:val="32"/>
          <w:szCs w:val="32"/>
          <w:highlight w:val="none"/>
        </w:rPr>
        <w:t>被：认可。</w:t>
      </w:r>
    </w:p>
    <w:p w14:paraId="272A09B3">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highlight w:val="none"/>
        </w:rPr>
        <w:t>？双方是否签订</w:t>
      </w:r>
      <w:r>
        <w:rPr>
          <w:rFonts w:hint="eastAsia" w:ascii="仿宋" w:hAnsi="仿宋" w:eastAsia="仿宋" w:cs="仿宋_GB2312"/>
          <w:sz w:val="32"/>
          <w:szCs w:val="32"/>
          <w:highlight w:val="none"/>
          <w:lang w:val="en-US" w:eastAsia="zh-CN"/>
        </w:rPr>
        <w:t>合同</w:t>
      </w:r>
      <w:r>
        <w:rPr>
          <w:rFonts w:hint="eastAsia" w:ascii="仿宋" w:hAnsi="仿宋" w:eastAsia="仿宋" w:cs="仿宋_GB2312"/>
          <w:sz w:val="32"/>
          <w:szCs w:val="32"/>
          <w:highlight w:val="none"/>
        </w:rPr>
        <w:t>？如何约</w:t>
      </w:r>
      <w:r>
        <w:rPr>
          <w:rFonts w:hint="eastAsia" w:ascii="仿宋" w:hAnsi="仿宋" w:eastAsia="仿宋" w:cs="仿宋_GB2312"/>
          <w:sz w:val="32"/>
          <w:szCs w:val="32"/>
        </w:rPr>
        <w:t>定？</w:t>
      </w:r>
    </w:p>
    <w:p w14:paraId="5237901A">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color w:val="auto"/>
          <w:sz w:val="32"/>
          <w:szCs w:val="32"/>
        </w:rPr>
      </w:pPr>
      <w:r>
        <w:rPr>
          <w:rFonts w:hint="eastAsia" w:ascii="仿宋" w:hAnsi="仿宋" w:eastAsia="仿宋" w:cs="仿宋_GB2312"/>
          <w:sz w:val="32"/>
          <w:szCs w:val="32"/>
        </w:rPr>
        <w:t>原：</w:t>
      </w:r>
      <w:r>
        <w:rPr>
          <w:rFonts w:hint="eastAsia" w:ascii="仿宋" w:hAnsi="仿宋" w:eastAsia="仿宋" w:cs="仿宋_GB2312"/>
          <w:color w:val="auto"/>
          <w:sz w:val="32"/>
          <w:szCs w:val="32"/>
          <w:lang w:val="en-US" w:eastAsia="zh-CN"/>
        </w:rPr>
        <w:t>2024年1月30日签订《三方协议》，约定甲方被告1安路普（北</w:t>
      </w:r>
      <w:r>
        <w:rPr>
          <w:rFonts w:hint="eastAsia" w:ascii="仿宋" w:hAnsi="仿宋" w:eastAsia="仿宋" w:cs="仿宋_GB2312"/>
          <w:color w:val="auto"/>
          <w:sz w:val="32"/>
          <w:szCs w:val="32"/>
          <w:highlight w:val="none"/>
          <w:lang w:val="en-US" w:eastAsia="zh-CN"/>
        </w:rPr>
        <w:t>京）汽车技术有限公司欠乙方被告2北京瑞隆祥模具有限公司货款，</w:t>
      </w:r>
      <w:r>
        <w:rPr>
          <w:rFonts w:hint="eastAsia" w:ascii="仿宋" w:hAnsi="仿宋" w:eastAsia="仿宋" w:cs="仿宋_GB2312"/>
          <w:color w:val="auto"/>
          <w:sz w:val="32"/>
          <w:szCs w:val="32"/>
          <w:lang w:val="en-US" w:eastAsia="zh-CN"/>
        </w:rPr>
        <w:t>乙方欠丙方原告天津俊泰金属材料有限公司</w:t>
      </w:r>
      <w:r>
        <w:rPr>
          <w:rFonts w:hint="eastAsia" w:ascii="仿宋" w:hAnsi="仿宋" w:eastAsia="仿宋" w:cs="仿宋_GB2312"/>
          <w:color w:val="auto"/>
          <w:sz w:val="32"/>
          <w:szCs w:val="32"/>
          <w:highlight w:val="none"/>
          <w:lang w:val="en-US" w:eastAsia="zh-CN"/>
        </w:rPr>
        <w:t>货款，截止到2023年9月30日尚欠货款金额72950.06元，三方同意乙方将其对甲方享有72950.06元的债权全部转让给丙方，同时形成</w:t>
      </w:r>
      <w:r>
        <w:rPr>
          <w:rFonts w:hint="eastAsia" w:ascii="仿宋" w:hAnsi="仿宋" w:eastAsia="仿宋" w:cs="仿宋_GB2312"/>
          <w:color w:val="auto"/>
          <w:sz w:val="32"/>
          <w:szCs w:val="32"/>
          <w:highlight w:val="none"/>
          <w:lang w:val="en-US" w:eastAsia="zh-CN"/>
        </w:rPr>
        <w:t>丙方对甲方拥有债权共计72950.06元，甲方按照协议直接向丙方承担偿还债务的责任，丙方不在向乙方主张债权，甲乙双方剩余欠款另行解决与本案无关</w:t>
      </w:r>
      <w:r>
        <w:rPr>
          <w:rFonts w:hint="eastAsia" w:ascii="仿宋" w:hAnsi="仿宋" w:eastAsia="仿宋" w:cs="仿宋_GB2312"/>
          <w:color w:val="auto"/>
          <w:sz w:val="32"/>
          <w:szCs w:val="32"/>
          <w:highlight w:val="none"/>
        </w:rPr>
        <w:t>。</w:t>
      </w:r>
    </w:p>
    <w:p w14:paraId="70239C26">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lang w:val="en-US" w:eastAsia="zh-CN"/>
        </w:rPr>
        <w:t>二</w:t>
      </w:r>
      <w:r>
        <w:rPr>
          <w:rFonts w:hint="eastAsia" w:ascii="仿宋" w:hAnsi="仿宋" w:eastAsia="仿宋" w:cs="仿宋_GB2312"/>
          <w:sz w:val="32"/>
          <w:szCs w:val="32"/>
        </w:rPr>
        <w:t>被：认可。</w:t>
      </w:r>
    </w:p>
    <w:p w14:paraId="1DB3CFA5">
      <w:pPr>
        <w:keepNext w:val="0"/>
        <w:keepLines w:val="0"/>
        <w:pageBreakBefore w:val="0"/>
        <w:widowControl w:val="0"/>
        <w:kinsoku/>
        <w:wordWrap/>
        <w:overflowPunct/>
        <w:topLinePunct w:val="0"/>
        <w:autoSpaceDE/>
        <w:autoSpaceDN/>
        <w:bidi w:val="0"/>
        <w:adjustRightInd/>
        <w:snapToGrid w:val="0"/>
        <w:spacing w:line="480" w:lineRule="exact"/>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？原告与被告2的欠款如何产生？</w:t>
      </w:r>
    </w:p>
    <w:p w14:paraId="665541CD">
      <w:pPr>
        <w:keepNext w:val="0"/>
        <w:keepLines w:val="0"/>
        <w:pageBreakBefore w:val="0"/>
        <w:widowControl w:val="0"/>
        <w:kinsoku/>
        <w:wordWrap/>
        <w:overflowPunct/>
        <w:topLinePunct w:val="0"/>
        <w:autoSpaceDE/>
        <w:autoSpaceDN/>
        <w:bidi w:val="0"/>
        <w:adjustRightInd/>
        <w:snapToGrid w:val="0"/>
        <w:spacing w:line="480" w:lineRule="exact"/>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lang w:val="en-US" w:eastAsia="zh-CN"/>
        </w:rPr>
        <w:t>原：2009年开始我公司长期向被告2北京瑞隆祥模具有限公司提供钢材货物，供货期间没有签订合同，通过供货单结算，我公司供货后被告2陆续支付货款，截止到2023年4月被告2拖欠货款72950.06元一直未支付（补充证据2023年4月24日微信聊天记录欠款72950.06元、2019年3月和2022年12月开具的天津增值税专用发票购买方北京瑞隆祥模具有限公司开票方天津俊泰金属材料有限公司）</w:t>
      </w:r>
    </w:p>
    <w:p w14:paraId="59A0E220">
      <w:pPr>
        <w:keepNext w:val="0"/>
        <w:keepLines w:val="0"/>
        <w:pageBreakBefore w:val="0"/>
        <w:widowControl w:val="0"/>
        <w:kinsoku/>
        <w:wordWrap/>
        <w:overflowPunct/>
        <w:topLinePunct w:val="0"/>
        <w:autoSpaceDE/>
        <w:autoSpaceDN/>
        <w:bidi w:val="0"/>
        <w:adjustRightInd/>
        <w:snapToGrid w:val="0"/>
        <w:spacing w:line="480" w:lineRule="exact"/>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被2：认可</w:t>
      </w:r>
      <w:r>
        <w:rPr>
          <w:rFonts w:hint="eastAsia" w:ascii="仿宋" w:hAnsi="仿宋" w:eastAsia="仿宋" w:cs="仿宋_GB2312"/>
          <w:sz w:val="32"/>
          <w:szCs w:val="32"/>
          <w:lang w:val="en-US" w:eastAsia="zh-CN"/>
        </w:rPr>
        <w:t>尚欠原告货款72950.06元</w:t>
      </w:r>
      <w:r>
        <w:rPr>
          <w:rFonts w:hint="eastAsia" w:ascii="仿宋" w:hAnsi="仿宋" w:eastAsia="仿宋" w:cs="仿宋_GB2312"/>
          <w:sz w:val="32"/>
          <w:szCs w:val="32"/>
          <w:highlight w:val="none"/>
          <w:lang w:val="en-US" w:eastAsia="zh-CN"/>
        </w:rPr>
        <w:t>。</w:t>
      </w:r>
    </w:p>
    <w:p w14:paraId="073592B0">
      <w:pPr>
        <w:keepNext w:val="0"/>
        <w:keepLines w:val="0"/>
        <w:pageBreakBefore w:val="0"/>
        <w:widowControl w:val="0"/>
        <w:kinsoku/>
        <w:wordWrap/>
        <w:overflowPunct/>
        <w:topLinePunct w:val="0"/>
        <w:autoSpaceDE/>
        <w:autoSpaceDN/>
        <w:bidi w:val="0"/>
        <w:adjustRightInd/>
        <w:snapToGrid w:val="0"/>
        <w:spacing w:line="480" w:lineRule="exact"/>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？被告1与被告2的欠款如何产生？</w:t>
      </w:r>
    </w:p>
    <w:p w14:paraId="42C19C8B">
      <w:pPr>
        <w:keepNext w:val="0"/>
        <w:keepLines w:val="0"/>
        <w:pageBreakBefore w:val="0"/>
        <w:widowControl w:val="0"/>
        <w:kinsoku/>
        <w:wordWrap/>
        <w:overflowPunct/>
        <w:topLinePunct w:val="0"/>
        <w:autoSpaceDE/>
        <w:autoSpaceDN/>
        <w:bidi w:val="0"/>
        <w:adjustRightInd/>
        <w:snapToGrid w:val="0"/>
        <w:spacing w:line="480" w:lineRule="exact"/>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被2：被告1</w:t>
      </w:r>
      <w:r>
        <w:rPr>
          <w:rFonts w:hint="eastAsia" w:ascii="仿宋" w:hAnsi="仿宋" w:eastAsia="仿宋" w:cs="仿宋_GB2312"/>
          <w:sz w:val="32"/>
          <w:szCs w:val="32"/>
          <w:lang w:val="en-US" w:eastAsia="zh-CN"/>
        </w:rPr>
        <w:t>安路普（北</w:t>
      </w:r>
      <w:r>
        <w:rPr>
          <w:rFonts w:hint="eastAsia" w:ascii="仿宋" w:hAnsi="仿宋" w:eastAsia="仿宋" w:cs="仿宋_GB2312"/>
          <w:sz w:val="32"/>
          <w:szCs w:val="32"/>
          <w:highlight w:val="none"/>
          <w:lang w:val="en-US" w:eastAsia="zh-CN"/>
        </w:rPr>
        <w:t>京）汽车技术有限公司委托被告2加工制造模具，于2023年3月15日签订《模具委托制造合同》（补充证据合同复印件）合同总金额396000元，被告2履行了合同约定将全部货物运送到被告1指定地点并验收合格，到了付款节点，</w:t>
      </w:r>
      <w:r>
        <w:rPr>
          <w:rFonts w:hint="eastAsia" w:ascii="仿宋" w:hAnsi="仿宋" w:eastAsia="仿宋" w:cs="仿宋_GB2312"/>
          <w:sz w:val="32"/>
          <w:szCs w:val="32"/>
          <w:lang w:val="en-US" w:eastAsia="zh-CN"/>
        </w:rPr>
        <w:t>安路普（北</w:t>
      </w:r>
      <w:r>
        <w:rPr>
          <w:rFonts w:hint="eastAsia" w:ascii="仿宋" w:hAnsi="仿宋" w:eastAsia="仿宋" w:cs="仿宋_GB2312"/>
          <w:sz w:val="32"/>
          <w:szCs w:val="32"/>
          <w:highlight w:val="none"/>
          <w:lang w:val="en-US" w:eastAsia="zh-CN"/>
        </w:rPr>
        <w:t>京）汽车技术有限公司未支付货款，经协商于</w:t>
      </w:r>
      <w:r>
        <w:rPr>
          <w:rFonts w:hint="eastAsia" w:ascii="仿宋" w:hAnsi="仿宋" w:eastAsia="仿宋" w:cs="仿宋_GB2312"/>
          <w:sz w:val="32"/>
          <w:szCs w:val="32"/>
          <w:lang w:val="en-US" w:eastAsia="zh-CN"/>
        </w:rPr>
        <w:t>2024年1月30日</w:t>
      </w:r>
      <w:r>
        <w:rPr>
          <w:rFonts w:hint="eastAsia" w:ascii="仿宋" w:hAnsi="仿宋" w:eastAsia="仿宋" w:cs="仿宋_GB2312"/>
          <w:sz w:val="32"/>
          <w:szCs w:val="32"/>
          <w:highlight w:val="none"/>
          <w:lang w:val="en-US" w:eastAsia="zh-CN"/>
        </w:rPr>
        <w:t>签订《三方协议》约定被告1向原告支付货款72950.06元，</w:t>
      </w:r>
      <w:r>
        <w:rPr>
          <w:rFonts w:hint="eastAsia" w:ascii="仿宋" w:hAnsi="仿宋" w:eastAsia="仿宋" w:cs="仿宋_GB2312"/>
          <w:sz w:val="32"/>
          <w:szCs w:val="32"/>
          <w:highlight w:val="none"/>
          <w:lang w:val="en-US" w:eastAsia="zh-CN"/>
        </w:rPr>
        <w:t>原告不在</w:t>
      </w:r>
      <w:r>
        <w:rPr>
          <w:rFonts w:hint="eastAsia" w:ascii="仿宋" w:hAnsi="仿宋" w:eastAsia="仿宋" w:cs="仿宋_GB2312"/>
          <w:sz w:val="32"/>
          <w:szCs w:val="32"/>
          <w:highlight w:val="none"/>
          <w:lang w:val="en-US" w:eastAsia="zh-CN"/>
        </w:rPr>
        <w:t>向被告2主张债权，被告2不在</w:t>
      </w:r>
      <w:r>
        <w:rPr>
          <w:rFonts w:hint="eastAsia" w:ascii="仿宋" w:hAnsi="仿宋" w:eastAsia="仿宋" w:cs="仿宋_GB2312"/>
          <w:sz w:val="32"/>
          <w:szCs w:val="32"/>
          <w:highlight w:val="none"/>
          <w:lang w:val="en-US" w:eastAsia="zh-CN"/>
        </w:rPr>
        <w:t>向被告1主张本案中货款72950.06元</w:t>
      </w:r>
      <w:r>
        <w:rPr>
          <w:rFonts w:hint="eastAsia" w:ascii="仿宋" w:hAnsi="仿宋" w:eastAsia="仿宋" w:cs="仿宋_GB2312"/>
          <w:sz w:val="32"/>
          <w:szCs w:val="32"/>
          <w:highlight w:val="none"/>
          <w:lang w:val="en-US" w:eastAsia="zh-CN"/>
        </w:rPr>
        <w:t>债权。</w:t>
      </w:r>
    </w:p>
    <w:p w14:paraId="3DDF659B">
      <w:pPr>
        <w:keepNext w:val="0"/>
        <w:keepLines w:val="0"/>
        <w:pageBreakBefore w:val="0"/>
        <w:widowControl w:val="0"/>
        <w:kinsoku/>
        <w:wordWrap/>
        <w:overflowPunct/>
        <w:topLinePunct w:val="0"/>
        <w:autoSpaceDE/>
        <w:autoSpaceDN/>
        <w:bidi w:val="0"/>
        <w:adjustRightInd/>
        <w:snapToGrid w:val="0"/>
        <w:spacing w:line="480" w:lineRule="exact"/>
        <w:rPr>
          <w:rFonts w:hint="default"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被告1：认可欠被告2货款72950.06元</w:t>
      </w:r>
      <w:r>
        <w:rPr>
          <w:rFonts w:hint="eastAsia" w:ascii="仿宋" w:hAnsi="仿宋" w:eastAsia="仿宋" w:cs="仿宋_GB2312"/>
          <w:sz w:val="32"/>
          <w:szCs w:val="32"/>
          <w:highlight w:val="none"/>
          <w:lang w:val="en-US" w:eastAsia="zh-CN"/>
        </w:rPr>
        <w:t>。</w:t>
      </w:r>
    </w:p>
    <w:p w14:paraId="16C3F555">
      <w:pPr>
        <w:keepNext w:val="0"/>
        <w:keepLines w:val="0"/>
        <w:pageBreakBefore w:val="0"/>
        <w:widowControl w:val="0"/>
        <w:kinsoku/>
        <w:wordWrap/>
        <w:overflowPunct/>
        <w:topLinePunct w:val="0"/>
        <w:autoSpaceDE/>
        <w:autoSpaceDN/>
        <w:bidi w:val="0"/>
        <w:adjustRightInd/>
        <w:snapToGrid w:val="0"/>
        <w:spacing w:line="480" w:lineRule="exact"/>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？原告主张二被告支付货款的依据？</w:t>
      </w:r>
    </w:p>
    <w:p w14:paraId="663681A1">
      <w:pPr>
        <w:keepNext w:val="0"/>
        <w:keepLines w:val="0"/>
        <w:pageBreakBefore w:val="0"/>
        <w:widowControl w:val="0"/>
        <w:kinsoku/>
        <w:wordWrap/>
        <w:overflowPunct/>
        <w:topLinePunct w:val="0"/>
        <w:autoSpaceDE/>
        <w:autoSpaceDN/>
        <w:bidi w:val="0"/>
        <w:adjustRightInd/>
        <w:snapToGrid w:val="0"/>
        <w:spacing w:line="480" w:lineRule="exact"/>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原：2024年1月30日三方商定签订签订《三方协议》约定被告2将对被告1</w:t>
      </w:r>
      <w:r>
        <w:rPr>
          <w:rFonts w:hint="eastAsia" w:ascii="仿宋" w:hAnsi="仿宋" w:eastAsia="仿宋" w:cs="仿宋_GB2312"/>
          <w:sz w:val="32"/>
          <w:szCs w:val="32"/>
          <w:highlight w:val="none"/>
          <w:lang w:val="en-US" w:eastAsia="zh-CN"/>
        </w:rPr>
        <w:t>的债权转让给原告，由被告1向原告支付货款72950.06元，原告不在</w:t>
      </w:r>
      <w:r>
        <w:rPr>
          <w:rFonts w:hint="eastAsia" w:ascii="仿宋" w:hAnsi="仿宋" w:eastAsia="仿宋" w:cs="仿宋_GB2312"/>
          <w:sz w:val="32"/>
          <w:szCs w:val="32"/>
          <w:highlight w:val="none"/>
          <w:lang w:val="en-US" w:eastAsia="zh-CN"/>
        </w:rPr>
        <w:t>向被告2主张债权，我主张由安路普（北京）汽车技术有限公司支付货款72950.06元，不再向</w:t>
      </w:r>
      <w:r>
        <w:rPr>
          <w:rFonts w:hint="eastAsia" w:ascii="仿宋" w:hAnsi="仿宋" w:eastAsia="仿宋" w:cs="仿宋_GB2312"/>
          <w:sz w:val="32"/>
          <w:szCs w:val="32"/>
          <w:lang w:val="en-US" w:eastAsia="zh-CN"/>
        </w:rPr>
        <w:t>北京瑞隆祥模具有限公司主张支付</w:t>
      </w:r>
      <w:r>
        <w:rPr>
          <w:rFonts w:hint="eastAsia" w:ascii="仿宋" w:hAnsi="仿宋" w:eastAsia="仿宋" w:cs="仿宋_GB2312"/>
          <w:sz w:val="32"/>
          <w:szCs w:val="32"/>
          <w:highlight w:val="none"/>
          <w:lang w:val="en-US" w:eastAsia="zh-CN"/>
        </w:rPr>
        <w:t>。</w:t>
      </w:r>
    </w:p>
    <w:p w14:paraId="4216C5A5">
      <w:pPr>
        <w:keepNext w:val="0"/>
        <w:keepLines w:val="0"/>
        <w:pageBreakBefore w:val="0"/>
        <w:widowControl w:val="0"/>
        <w:kinsoku/>
        <w:wordWrap/>
        <w:overflowPunct/>
        <w:topLinePunct w:val="0"/>
        <w:autoSpaceDE/>
        <w:autoSpaceDN/>
        <w:bidi w:val="0"/>
        <w:adjustRightInd/>
        <w:snapToGrid w:val="0"/>
        <w:spacing w:line="480" w:lineRule="exact"/>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被1：认可，同意向原告支付货款72950.06元。</w:t>
      </w:r>
    </w:p>
    <w:p w14:paraId="2B6D4E04">
      <w:pPr>
        <w:keepNext w:val="0"/>
        <w:keepLines w:val="0"/>
        <w:pageBreakBefore w:val="0"/>
        <w:widowControl w:val="0"/>
        <w:kinsoku/>
        <w:wordWrap/>
        <w:overflowPunct/>
        <w:topLinePunct w:val="0"/>
        <w:autoSpaceDE/>
        <w:autoSpaceDN/>
        <w:bidi w:val="0"/>
        <w:adjustRightInd/>
        <w:snapToGrid w:val="0"/>
        <w:spacing w:line="480" w:lineRule="exact"/>
        <w:rPr>
          <w:rFonts w:hint="default"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被2：认可。</w:t>
      </w:r>
    </w:p>
    <w:p w14:paraId="1249BBEC">
      <w:pPr>
        <w:keepNext w:val="0"/>
        <w:keepLines w:val="0"/>
        <w:pageBreakBefore w:val="0"/>
        <w:widowControl w:val="0"/>
        <w:kinsoku/>
        <w:wordWrap/>
        <w:overflowPunct/>
        <w:topLinePunct w:val="0"/>
        <w:autoSpaceDE/>
        <w:autoSpaceDN/>
        <w:bidi w:val="0"/>
        <w:adjustRightInd/>
        <w:snapToGrid w:val="0"/>
        <w:spacing w:line="480" w:lineRule="exact"/>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？三方有无其他债权债务关系？</w:t>
      </w:r>
    </w:p>
    <w:p w14:paraId="6A35F788">
      <w:pPr>
        <w:keepNext w:val="0"/>
        <w:keepLines w:val="0"/>
        <w:pageBreakBefore w:val="0"/>
        <w:widowControl w:val="0"/>
        <w:kinsoku/>
        <w:wordWrap/>
        <w:overflowPunct/>
        <w:topLinePunct w:val="0"/>
        <w:autoSpaceDE/>
        <w:autoSpaceDN/>
        <w:bidi w:val="0"/>
        <w:adjustRightInd/>
        <w:snapToGrid w:val="0"/>
        <w:spacing w:line="480" w:lineRule="exact"/>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原：没有。</w:t>
      </w:r>
    </w:p>
    <w:p w14:paraId="6793E5E0">
      <w:pPr>
        <w:keepNext w:val="0"/>
        <w:keepLines w:val="0"/>
        <w:pageBreakBefore w:val="0"/>
        <w:widowControl w:val="0"/>
        <w:kinsoku/>
        <w:wordWrap/>
        <w:overflowPunct/>
        <w:topLinePunct w:val="0"/>
        <w:autoSpaceDE/>
        <w:autoSpaceDN/>
        <w:bidi w:val="0"/>
        <w:adjustRightInd/>
        <w:snapToGrid w:val="0"/>
        <w:spacing w:line="480" w:lineRule="exact"/>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被2：我与被告1之间的剩余欠款另行解决与本案无关。</w:t>
      </w:r>
    </w:p>
    <w:p w14:paraId="3C0174E1">
      <w:pPr>
        <w:keepNext w:val="0"/>
        <w:keepLines w:val="0"/>
        <w:pageBreakBefore w:val="0"/>
        <w:widowControl w:val="0"/>
        <w:kinsoku/>
        <w:wordWrap/>
        <w:overflowPunct/>
        <w:topLinePunct w:val="0"/>
        <w:autoSpaceDE/>
        <w:autoSpaceDN/>
        <w:bidi w:val="0"/>
        <w:adjustRightInd/>
        <w:snapToGrid w:val="0"/>
        <w:spacing w:line="480" w:lineRule="exact"/>
        <w:rPr>
          <w:rFonts w:hint="default"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被1：认可，我与被告2之间的剩</w:t>
      </w:r>
      <w:bookmarkStart w:id="0" w:name="_GoBack"/>
      <w:bookmarkEnd w:id="0"/>
      <w:r>
        <w:rPr>
          <w:rFonts w:hint="eastAsia" w:ascii="仿宋" w:hAnsi="仿宋" w:eastAsia="仿宋" w:cs="仿宋_GB2312"/>
          <w:sz w:val="32"/>
          <w:szCs w:val="32"/>
          <w:highlight w:val="none"/>
          <w:lang w:val="en-US" w:eastAsia="zh-CN"/>
        </w:rPr>
        <w:t>余欠款另行解决与本案无关。</w:t>
      </w:r>
    </w:p>
    <w:p w14:paraId="0DF22A99">
      <w:pPr>
        <w:keepNext w:val="0"/>
        <w:keepLines w:val="0"/>
        <w:pageBreakBefore w:val="0"/>
        <w:widowControl w:val="0"/>
        <w:kinsoku/>
        <w:wordWrap/>
        <w:overflowPunct/>
        <w:topLinePunct w:val="0"/>
        <w:autoSpaceDE/>
        <w:autoSpaceDN/>
        <w:bidi w:val="0"/>
        <w:adjustRightInd/>
        <w:snapToGrid w:val="0"/>
        <w:spacing w:line="480" w:lineRule="exact"/>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？是否涉及案外人权利义务？</w:t>
      </w:r>
    </w:p>
    <w:p w14:paraId="0D05A423">
      <w:pPr>
        <w:keepNext w:val="0"/>
        <w:keepLines w:val="0"/>
        <w:pageBreakBefore w:val="0"/>
        <w:widowControl w:val="0"/>
        <w:kinsoku/>
        <w:wordWrap/>
        <w:overflowPunct/>
        <w:topLinePunct w:val="0"/>
        <w:autoSpaceDE/>
        <w:autoSpaceDN/>
        <w:bidi w:val="0"/>
        <w:adjustRightInd/>
        <w:snapToGrid w:val="0"/>
        <w:spacing w:line="480" w:lineRule="exact"/>
        <w:rPr>
          <w:rFonts w:hint="default"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均：不涉及案外人权利义务。</w:t>
      </w:r>
    </w:p>
    <w:p w14:paraId="24707CF1">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？截至</w:t>
      </w:r>
      <w:r>
        <w:rPr>
          <w:rFonts w:ascii="仿宋" w:hAnsi="仿宋" w:eastAsia="仿宋" w:cs="仿宋_GB2312"/>
          <w:sz w:val="32"/>
          <w:szCs w:val="32"/>
        </w:rPr>
        <w:t>调解之日</w:t>
      </w:r>
      <w:r>
        <w:rPr>
          <w:rFonts w:hint="eastAsia" w:ascii="仿宋" w:hAnsi="仿宋" w:eastAsia="仿宋" w:cs="仿宋_GB2312"/>
          <w:sz w:val="32"/>
          <w:szCs w:val="32"/>
        </w:rPr>
        <w:t>有无还款？尚欠多少？</w:t>
      </w:r>
    </w:p>
    <w:p w14:paraId="301D2F2B">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原：截至</w:t>
      </w:r>
      <w:r>
        <w:rPr>
          <w:rFonts w:hint="eastAsia" w:ascii="仿宋" w:hAnsi="仿宋" w:eastAsia="仿宋" w:cs="仿宋_GB2312"/>
          <w:sz w:val="32"/>
          <w:szCs w:val="32"/>
          <w:lang w:val="en-US" w:eastAsia="zh-CN"/>
        </w:rPr>
        <w:t>起诉</w:t>
      </w:r>
      <w:r>
        <w:rPr>
          <w:rFonts w:hint="eastAsia" w:ascii="仿宋" w:hAnsi="仿宋" w:eastAsia="仿宋" w:cs="仿宋_GB2312"/>
          <w:sz w:val="32"/>
          <w:szCs w:val="32"/>
        </w:rPr>
        <w:t>之日，</w:t>
      </w:r>
      <w:r>
        <w:rPr>
          <w:rFonts w:hint="eastAsia" w:ascii="仿宋" w:hAnsi="仿宋" w:eastAsia="仿宋" w:cs="仿宋_GB2312"/>
          <w:sz w:val="32"/>
          <w:szCs w:val="32"/>
          <w:lang w:val="en-US" w:eastAsia="zh-CN"/>
        </w:rPr>
        <w:t>一直未支付货款，尚欠货款72950.06元</w:t>
      </w:r>
      <w:r>
        <w:rPr>
          <w:rFonts w:ascii="仿宋" w:hAnsi="仿宋" w:eastAsia="仿宋" w:cs="仿宋_GB2312"/>
          <w:sz w:val="32"/>
          <w:szCs w:val="32"/>
        </w:rPr>
        <w:t>。</w:t>
      </w:r>
    </w:p>
    <w:p w14:paraId="4E9637F2">
      <w:pPr>
        <w:keepNext w:val="0"/>
        <w:keepLines w:val="0"/>
        <w:pageBreakBefore w:val="0"/>
        <w:widowControl w:val="0"/>
        <w:kinsoku/>
        <w:wordWrap/>
        <w:overflowPunct/>
        <w:topLinePunct w:val="0"/>
        <w:autoSpaceDE/>
        <w:autoSpaceDN/>
        <w:bidi w:val="0"/>
        <w:adjustRightInd/>
        <w:snapToGrid w:val="0"/>
        <w:spacing w:line="480" w:lineRule="exact"/>
        <w:rPr>
          <w:rFonts w:hint="eastAsia" w:ascii="仿宋" w:hAnsi="仿宋" w:eastAsia="仿宋" w:cs="仿宋_GB2312"/>
          <w:sz w:val="32"/>
          <w:szCs w:val="32"/>
        </w:rPr>
      </w:pPr>
      <w:r>
        <w:rPr>
          <w:rFonts w:hint="eastAsia" w:ascii="仿宋" w:hAnsi="仿宋" w:eastAsia="仿宋" w:cs="仿宋_GB2312"/>
          <w:sz w:val="32"/>
          <w:szCs w:val="32"/>
        </w:rPr>
        <w:t>被</w:t>
      </w:r>
      <w:r>
        <w:rPr>
          <w:rFonts w:hint="eastAsia" w:ascii="仿宋" w:hAnsi="仿宋" w:eastAsia="仿宋" w:cs="仿宋_GB2312"/>
          <w:sz w:val="32"/>
          <w:szCs w:val="32"/>
          <w:lang w:val="en-US" w:eastAsia="zh-CN"/>
        </w:rPr>
        <w:t>1</w:t>
      </w:r>
      <w:r>
        <w:rPr>
          <w:rFonts w:ascii="仿宋" w:hAnsi="仿宋" w:eastAsia="仿宋" w:cs="仿宋_GB2312"/>
          <w:sz w:val="32"/>
          <w:szCs w:val="32"/>
        </w:rPr>
        <w:t>：</w:t>
      </w:r>
      <w:r>
        <w:rPr>
          <w:rFonts w:hint="eastAsia" w:ascii="仿宋" w:hAnsi="仿宋" w:eastAsia="仿宋" w:cs="仿宋_GB2312"/>
          <w:sz w:val="32"/>
          <w:szCs w:val="32"/>
        </w:rPr>
        <w:t>认可，</w:t>
      </w:r>
      <w:r>
        <w:rPr>
          <w:rFonts w:ascii="仿宋" w:hAnsi="仿宋" w:eastAsia="仿宋" w:cs="仿宋_GB2312"/>
          <w:sz w:val="32"/>
          <w:szCs w:val="32"/>
        </w:rPr>
        <w:t>尚欠</w:t>
      </w:r>
      <w:r>
        <w:rPr>
          <w:rFonts w:hint="eastAsia" w:ascii="仿宋" w:hAnsi="仿宋" w:eastAsia="仿宋" w:cs="仿宋_GB2312"/>
          <w:sz w:val="32"/>
          <w:szCs w:val="32"/>
        </w:rPr>
        <w:t>货款72950.06元。</w:t>
      </w:r>
    </w:p>
    <w:p w14:paraId="20FEE641">
      <w:pPr>
        <w:keepNext w:val="0"/>
        <w:keepLines w:val="0"/>
        <w:pageBreakBefore w:val="0"/>
        <w:widowControl w:val="0"/>
        <w:kinsoku/>
        <w:wordWrap/>
        <w:overflowPunct/>
        <w:topLinePunct w:val="0"/>
        <w:autoSpaceDE/>
        <w:autoSpaceDN/>
        <w:bidi w:val="0"/>
        <w:adjustRightInd/>
        <w:snapToGrid w:val="0"/>
        <w:spacing w:line="480" w:lineRule="exact"/>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被2：认可。</w:t>
      </w:r>
    </w:p>
    <w:p w14:paraId="5ADC588B">
      <w:pPr>
        <w:keepNext w:val="0"/>
        <w:keepLines w:val="0"/>
        <w:pageBreakBefore w:val="0"/>
        <w:widowControl w:val="0"/>
        <w:kinsoku/>
        <w:wordWrap/>
        <w:overflowPunct/>
        <w:topLinePunct w:val="0"/>
        <w:autoSpaceDE/>
        <w:autoSpaceDN/>
        <w:bidi w:val="0"/>
        <w:adjustRightInd/>
        <w:snapToGrid w:val="0"/>
        <w:spacing w:line="480" w:lineRule="exact"/>
        <w:rPr>
          <w:rFonts w:hint="default" w:ascii="仿宋" w:hAnsi="仿宋" w:eastAsia="仿宋" w:cs="仿宋_GB2312"/>
          <w:sz w:val="32"/>
          <w:szCs w:val="32"/>
          <w:lang w:val="en-US"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原告主张利息依据？</w:t>
      </w:r>
    </w:p>
    <w:p w14:paraId="391FB68C">
      <w:pPr>
        <w:keepNext w:val="0"/>
        <w:keepLines w:val="0"/>
        <w:pageBreakBefore w:val="0"/>
        <w:widowControl w:val="0"/>
        <w:kinsoku/>
        <w:wordWrap/>
        <w:overflowPunct/>
        <w:topLinePunct w:val="0"/>
        <w:autoSpaceDE/>
        <w:autoSpaceDN/>
        <w:bidi w:val="0"/>
        <w:adjustRightInd/>
        <w:snapToGrid w:val="0"/>
        <w:spacing w:line="480" w:lineRule="exact"/>
        <w:rPr>
          <w:rFonts w:hint="eastAsia" w:ascii="仿宋" w:hAnsi="仿宋" w:eastAsia="仿宋" w:cs="仿宋_GB2312"/>
          <w:sz w:val="32"/>
          <w:szCs w:val="32"/>
          <w:lang w:val="en-US" w:eastAsia="zh-CN"/>
        </w:rPr>
      </w:pPr>
      <w:r>
        <w:rPr>
          <w:rFonts w:hint="eastAsia" w:ascii="仿宋" w:hAnsi="仿宋" w:eastAsia="仿宋" w:cs="仿宋_GB2312"/>
          <w:sz w:val="32"/>
          <w:szCs w:val="32"/>
        </w:rPr>
        <w:t>原：</w:t>
      </w:r>
      <w:r>
        <w:rPr>
          <w:rFonts w:hint="eastAsia" w:ascii="仿宋" w:hAnsi="仿宋" w:eastAsia="仿宋" w:cs="仿宋_GB2312"/>
          <w:sz w:val="32"/>
          <w:szCs w:val="32"/>
          <w:lang w:val="en-US" w:eastAsia="zh-CN"/>
        </w:rPr>
        <w:t>因为调解协商解决，利息不主张了，自愿放弃。</w:t>
      </w:r>
    </w:p>
    <w:p w14:paraId="73EA0A89">
      <w:pPr>
        <w:keepNext w:val="0"/>
        <w:keepLines w:val="0"/>
        <w:pageBreakBefore w:val="0"/>
        <w:widowControl w:val="0"/>
        <w:kinsoku/>
        <w:wordWrap/>
        <w:overflowPunct/>
        <w:topLinePunct w:val="0"/>
        <w:autoSpaceDE/>
        <w:autoSpaceDN/>
        <w:bidi w:val="0"/>
        <w:adjustRightInd/>
        <w:snapToGrid w:val="0"/>
        <w:spacing w:line="480" w:lineRule="exact"/>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二被：认可。</w:t>
      </w:r>
    </w:p>
    <w:p w14:paraId="37E0A5E2">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？双方陈述一下调解方案？</w:t>
      </w:r>
    </w:p>
    <w:p w14:paraId="244DE48A">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被</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安路普（北京）汽车技术有限公司支付</w:t>
      </w:r>
      <w:r>
        <w:rPr>
          <w:rFonts w:hint="eastAsia" w:ascii="仿宋" w:hAnsi="仿宋" w:eastAsia="仿宋" w:cs="仿宋_GB2312"/>
          <w:sz w:val="32"/>
          <w:szCs w:val="32"/>
          <w:highlight w:val="none"/>
          <w:lang w:val="en-US" w:eastAsia="zh-CN"/>
        </w:rPr>
        <w:t>天津俊泰金属材料有限公司</w:t>
      </w:r>
      <w:r>
        <w:rPr>
          <w:rFonts w:hint="eastAsia" w:ascii="仿宋" w:hAnsi="仿宋" w:eastAsia="仿宋" w:cs="仿宋_GB2312"/>
          <w:sz w:val="32"/>
          <w:szCs w:val="32"/>
          <w:highlight w:val="none"/>
        </w:rPr>
        <w:t>货款72950.06元，分</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rPr>
        <w:t>期</w:t>
      </w:r>
      <w:r>
        <w:rPr>
          <w:rFonts w:hint="eastAsia" w:ascii="仿宋" w:hAnsi="仿宋" w:eastAsia="仿宋" w:cs="仿宋_GB2312"/>
          <w:sz w:val="32"/>
          <w:szCs w:val="32"/>
          <w:highlight w:val="none"/>
          <w:lang w:val="en-US" w:eastAsia="zh-CN"/>
        </w:rPr>
        <w:t>支付</w:t>
      </w:r>
      <w:r>
        <w:rPr>
          <w:rFonts w:hint="eastAsia" w:ascii="仿宋" w:hAnsi="仿宋" w:eastAsia="仿宋" w:cs="仿宋_GB2312"/>
          <w:sz w:val="32"/>
          <w:szCs w:val="32"/>
          <w:highlight w:val="none"/>
        </w:rPr>
        <w:t>，</w:t>
      </w:r>
      <w:r>
        <w:rPr>
          <w:rFonts w:hint="eastAsia" w:ascii="仿宋" w:hAnsi="仿宋" w:eastAsia="仿宋" w:cs="仿宋_GB2312"/>
          <w:sz w:val="32"/>
          <w:szCs w:val="32"/>
          <w:highlight w:val="none"/>
          <w:lang w:val="en-US" w:eastAsia="zh-CN"/>
        </w:rPr>
        <w:t>于</w:t>
      </w:r>
      <w:r>
        <w:rPr>
          <w:rFonts w:hint="eastAsia" w:ascii="仿宋" w:hAnsi="仿宋" w:eastAsia="仿宋" w:cs="仿宋_GB2312"/>
          <w:sz w:val="32"/>
          <w:szCs w:val="32"/>
          <w:highlight w:val="none"/>
        </w:rPr>
        <w:t>2</w:t>
      </w:r>
      <w:r>
        <w:rPr>
          <w:rFonts w:hint="eastAsia" w:ascii="仿宋" w:hAnsi="仿宋" w:eastAsia="仿宋" w:cs="仿宋_GB2312"/>
          <w:sz w:val="32"/>
          <w:szCs w:val="32"/>
        </w:rPr>
        <w:t>025年</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20日前支付24300元</w:t>
      </w:r>
      <w:r>
        <w:rPr>
          <w:rFonts w:hint="eastAsia" w:ascii="仿宋" w:hAnsi="仿宋" w:eastAsia="仿宋" w:cs="仿宋_GB2312"/>
          <w:sz w:val="32"/>
          <w:szCs w:val="32"/>
        </w:rPr>
        <w:t>，于2025年</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月20日前支付24300元，于20</w:t>
      </w:r>
      <w:r>
        <w:rPr>
          <w:rFonts w:hint="eastAsia" w:ascii="仿宋" w:hAnsi="仿宋" w:eastAsia="仿宋" w:cs="仿宋_GB2312"/>
          <w:sz w:val="32"/>
          <w:szCs w:val="32"/>
          <w:lang w:val="en-US" w:eastAsia="zh-CN"/>
        </w:rPr>
        <w:t>25</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7</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20</w:t>
      </w:r>
      <w:r>
        <w:rPr>
          <w:rFonts w:hint="eastAsia" w:ascii="仿宋" w:hAnsi="仿宋" w:eastAsia="仿宋" w:cs="仿宋_GB2312"/>
          <w:sz w:val="32"/>
          <w:szCs w:val="32"/>
        </w:rPr>
        <w:t>日前</w:t>
      </w:r>
      <w:r>
        <w:rPr>
          <w:rFonts w:hint="eastAsia" w:ascii="仿宋" w:hAnsi="仿宋" w:eastAsia="仿宋" w:cs="仿宋_GB2312"/>
          <w:sz w:val="32"/>
          <w:szCs w:val="32"/>
          <w:lang w:val="en-US" w:eastAsia="zh-CN"/>
        </w:rPr>
        <w:t>支付24350.06元</w:t>
      </w:r>
      <w:r>
        <w:rPr>
          <w:rFonts w:ascii="仿宋" w:hAnsi="仿宋" w:eastAsia="仿宋" w:cs="仿宋_GB2312"/>
          <w:sz w:val="32"/>
          <w:szCs w:val="32"/>
        </w:rPr>
        <w:t>。</w:t>
      </w:r>
    </w:p>
    <w:p w14:paraId="034FE97E">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原：同意。如安路普（北京）汽车技术有限公司未按本调解协议第一项的约定按期足额履行，出现任意一期逾期，则天津俊泰金属材料有限公司有权就剩余全部未付款项申请强制执行。</w:t>
      </w:r>
    </w:p>
    <w:p w14:paraId="1E115583">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lang w:val="en-US" w:eastAsia="zh-CN"/>
        </w:rPr>
        <w:t>二</w:t>
      </w:r>
      <w:r>
        <w:rPr>
          <w:rFonts w:hint="eastAsia" w:ascii="仿宋" w:hAnsi="仿宋" w:eastAsia="仿宋" w:cs="仿宋_GB2312"/>
          <w:sz w:val="32"/>
          <w:szCs w:val="32"/>
        </w:rPr>
        <w:t>被：同意。</w:t>
      </w:r>
    </w:p>
    <w:p w14:paraId="72DF8EEE">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highlight w:val="none"/>
        </w:rPr>
        <w:t>？双方对事实部分还</w:t>
      </w:r>
      <w:r>
        <w:rPr>
          <w:rFonts w:hint="eastAsia" w:ascii="仿宋" w:hAnsi="仿宋" w:eastAsia="仿宋" w:cs="仿宋_GB2312"/>
          <w:sz w:val="32"/>
          <w:szCs w:val="32"/>
        </w:rPr>
        <w:t>有补充吗？</w:t>
      </w:r>
    </w:p>
    <w:p w14:paraId="21DE9FD1">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均：没有。</w:t>
      </w:r>
    </w:p>
    <w:p w14:paraId="072FCAF3">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双方当事人应如实陈述案件事实，诚信诉讼，如果双方当事人对上述事实有虚假陈述或者隐瞒其他重要事实，存在不诚信诉讼，造成本调解笔录侵害其他人利益，那么相关权利人可以申请撤销本调解笔录，如果构成妨碍诉讼的，法院将依据诉讼法的相关规定，采取罚款、拘留等强制措施，构成犯罪的，依法追究刑事责任，是否听清?</w:t>
      </w:r>
    </w:p>
    <w:p w14:paraId="628EAEE3">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均：听清楚了,我们当庭所述属实。</w:t>
      </w:r>
    </w:p>
    <w:p w14:paraId="2A8017C7">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？根据相关法律规定，本调解中心提供调解服务，需收取相关调解费，调解费收取依据参照诉讼费收费办法，经计算金额为</w:t>
      </w:r>
      <w:r>
        <w:rPr>
          <w:rFonts w:hint="eastAsia" w:ascii="仿宋" w:hAnsi="仿宋" w:eastAsia="仿宋" w:cs="仿宋_GB2312"/>
          <w:sz w:val="32"/>
          <w:szCs w:val="32"/>
          <w:lang w:val="en-US" w:eastAsia="zh-CN"/>
        </w:rPr>
        <w:t>812</w:t>
      </w:r>
      <w:r>
        <w:rPr>
          <w:rFonts w:hint="eastAsia" w:ascii="仿宋" w:hAnsi="仿宋" w:eastAsia="仿宋" w:cs="仿宋_GB2312"/>
          <w:sz w:val="32"/>
          <w:szCs w:val="32"/>
        </w:rPr>
        <w:t>元（该笔费用不支持退还），由谁负担？</w:t>
      </w:r>
    </w:p>
    <w:p w14:paraId="6E143274">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原：我清楚调解费的产生依据了，我认为该费用应由被告承担。</w:t>
      </w:r>
    </w:p>
    <w:p w14:paraId="405C187F">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被：我清楚该费用产生的依据，同意承担该费用。</w:t>
      </w:r>
    </w:p>
    <w:p w14:paraId="61BD4B72">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？经调解，双方当事人自愿达成如下协议：</w:t>
      </w:r>
    </w:p>
    <w:p w14:paraId="2F49B28C">
      <w:pPr>
        <w:keepNext w:val="0"/>
        <w:keepLines w:val="0"/>
        <w:pageBreakBefore w:val="0"/>
        <w:widowControl w:val="0"/>
        <w:numPr>
          <w:ilvl w:val="0"/>
          <w:numId w:val="1"/>
        </w:numPr>
        <w:kinsoku/>
        <w:wordWrap/>
        <w:overflowPunct/>
        <w:topLinePunct w:val="0"/>
        <w:autoSpaceDE/>
        <w:autoSpaceDN/>
        <w:bidi w:val="0"/>
        <w:adjustRightInd/>
        <w:snapToGrid w:val="0"/>
        <w:spacing w:line="4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安路普（北京）汽车技术有限公司支付</w:t>
      </w:r>
      <w:r>
        <w:rPr>
          <w:rFonts w:hint="eastAsia" w:ascii="仿宋" w:hAnsi="仿宋" w:eastAsia="仿宋" w:cs="仿宋_GB2312"/>
          <w:sz w:val="32"/>
          <w:szCs w:val="32"/>
          <w:highlight w:val="none"/>
          <w:lang w:val="en-US" w:eastAsia="zh-CN"/>
        </w:rPr>
        <w:t>天津俊泰金属材料有限公司</w:t>
      </w:r>
      <w:r>
        <w:rPr>
          <w:rFonts w:hint="eastAsia" w:ascii="仿宋" w:hAnsi="仿宋" w:eastAsia="仿宋" w:cs="仿宋_GB2312"/>
          <w:sz w:val="32"/>
          <w:szCs w:val="32"/>
          <w:highlight w:val="none"/>
        </w:rPr>
        <w:t>货款72</w:t>
      </w:r>
      <w:r>
        <w:rPr>
          <w:rFonts w:hint="eastAsia" w:ascii="仿宋" w:hAnsi="仿宋" w:eastAsia="仿宋" w:cs="仿宋_GB2312"/>
          <w:sz w:val="32"/>
          <w:szCs w:val="32"/>
          <w:highlight w:val="none"/>
          <w:lang w:val="en-US" w:eastAsia="zh-CN"/>
        </w:rPr>
        <w:t xml:space="preserve"> </w:t>
      </w:r>
      <w:r>
        <w:rPr>
          <w:rFonts w:hint="eastAsia" w:ascii="仿宋" w:hAnsi="仿宋" w:eastAsia="仿宋" w:cs="仿宋_GB2312"/>
          <w:sz w:val="32"/>
          <w:szCs w:val="32"/>
          <w:highlight w:val="none"/>
        </w:rPr>
        <w:t>950.06元，分</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rPr>
        <w:t>期</w:t>
      </w:r>
      <w:r>
        <w:rPr>
          <w:rFonts w:hint="eastAsia" w:ascii="仿宋" w:hAnsi="仿宋" w:eastAsia="仿宋" w:cs="仿宋_GB2312"/>
          <w:sz w:val="32"/>
          <w:szCs w:val="32"/>
          <w:highlight w:val="none"/>
          <w:lang w:val="en-US" w:eastAsia="zh-CN"/>
        </w:rPr>
        <w:t>支付</w:t>
      </w:r>
      <w:r>
        <w:rPr>
          <w:rFonts w:hint="eastAsia" w:ascii="仿宋" w:hAnsi="仿宋" w:eastAsia="仿宋" w:cs="仿宋_GB2312"/>
          <w:sz w:val="32"/>
          <w:szCs w:val="32"/>
          <w:highlight w:val="none"/>
        </w:rPr>
        <w:t>，</w:t>
      </w:r>
      <w:r>
        <w:rPr>
          <w:rFonts w:hint="eastAsia" w:ascii="仿宋" w:hAnsi="仿宋" w:eastAsia="仿宋" w:cs="仿宋_GB2312"/>
          <w:sz w:val="32"/>
          <w:szCs w:val="32"/>
          <w:highlight w:val="none"/>
          <w:lang w:eastAsia="zh-CN"/>
        </w:rPr>
        <w:t>分别</w:t>
      </w:r>
      <w:r>
        <w:rPr>
          <w:rFonts w:hint="eastAsia" w:ascii="仿宋" w:hAnsi="仿宋" w:eastAsia="仿宋" w:cs="仿宋_GB2312"/>
          <w:sz w:val="32"/>
          <w:szCs w:val="32"/>
          <w:highlight w:val="none"/>
          <w:lang w:val="en-US" w:eastAsia="zh-CN"/>
        </w:rPr>
        <w:t>于</w:t>
      </w:r>
      <w:r>
        <w:rPr>
          <w:rFonts w:hint="eastAsia" w:ascii="仿宋" w:hAnsi="仿宋" w:eastAsia="仿宋" w:cs="仿宋_GB2312"/>
          <w:sz w:val="32"/>
          <w:szCs w:val="32"/>
          <w:highlight w:val="none"/>
        </w:rPr>
        <w:t>2</w:t>
      </w:r>
      <w:r>
        <w:rPr>
          <w:rFonts w:hint="eastAsia" w:ascii="仿宋" w:hAnsi="仿宋" w:eastAsia="仿宋" w:cs="仿宋_GB2312"/>
          <w:sz w:val="32"/>
          <w:szCs w:val="32"/>
        </w:rPr>
        <w:t>025年</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20日前支付24 300元</w:t>
      </w:r>
      <w:r>
        <w:rPr>
          <w:rFonts w:hint="eastAsia" w:ascii="仿宋" w:hAnsi="仿宋" w:eastAsia="仿宋" w:cs="仿宋_GB2312"/>
          <w:sz w:val="32"/>
          <w:szCs w:val="32"/>
          <w:lang w:eastAsia="zh-CN"/>
        </w:rPr>
        <w:t>、</w:t>
      </w:r>
      <w:r>
        <w:rPr>
          <w:rFonts w:hint="eastAsia" w:ascii="仿宋" w:hAnsi="仿宋" w:eastAsia="仿宋" w:cs="仿宋_GB2312"/>
          <w:sz w:val="32"/>
          <w:szCs w:val="32"/>
        </w:rPr>
        <w:t>于2025年</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月20日前支付24</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300元</w:t>
      </w:r>
      <w:r>
        <w:rPr>
          <w:rFonts w:hint="eastAsia" w:ascii="仿宋" w:hAnsi="仿宋" w:eastAsia="仿宋" w:cs="仿宋_GB2312"/>
          <w:sz w:val="32"/>
          <w:szCs w:val="32"/>
          <w:lang w:eastAsia="zh-CN"/>
        </w:rPr>
        <w:t>、</w:t>
      </w:r>
      <w:r>
        <w:rPr>
          <w:rFonts w:hint="eastAsia" w:ascii="仿宋" w:hAnsi="仿宋" w:eastAsia="仿宋" w:cs="仿宋_GB2312"/>
          <w:sz w:val="32"/>
          <w:szCs w:val="32"/>
        </w:rPr>
        <w:t>于20</w:t>
      </w:r>
      <w:r>
        <w:rPr>
          <w:rFonts w:hint="eastAsia" w:ascii="仿宋" w:hAnsi="仿宋" w:eastAsia="仿宋" w:cs="仿宋_GB2312"/>
          <w:sz w:val="32"/>
          <w:szCs w:val="32"/>
          <w:lang w:val="en-US" w:eastAsia="zh-CN"/>
        </w:rPr>
        <w:t>25</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7</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20</w:t>
      </w:r>
      <w:r>
        <w:rPr>
          <w:rFonts w:hint="eastAsia" w:ascii="仿宋" w:hAnsi="仿宋" w:eastAsia="仿宋" w:cs="仿宋_GB2312"/>
          <w:sz w:val="32"/>
          <w:szCs w:val="32"/>
        </w:rPr>
        <w:t>日前</w:t>
      </w:r>
      <w:r>
        <w:rPr>
          <w:rFonts w:hint="eastAsia" w:ascii="仿宋" w:hAnsi="仿宋" w:eastAsia="仿宋" w:cs="仿宋_GB2312"/>
          <w:sz w:val="32"/>
          <w:szCs w:val="32"/>
          <w:lang w:val="en-US" w:eastAsia="zh-CN"/>
        </w:rPr>
        <w:t>支付24 350.06元</w:t>
      </w:r>
      <w:r>
        <w:rPr>
          <w:rFonts w:hint="eastAsia" w:ascii="仿宋" w:hAnsi="仿宋" w:eastAsia="仿宋" w:cs="仿宋_GB2312"/>
          <w:sz w:val="32"/>
          <w:szCs w:val="32"/>
        </w:rPr>
        <w:t>；</w:t>
      </w:r>
    </w:p>
    <w:p w14:paraId="525A7D31">
      <w:pPr>
        <w:keepNext w:val="0"/>
        <w:keepLines w:val="0"/>
        <w:pageBreakBefore w:val="0"/>
        <w:widowControl w:val="0"/>
        <w:numPr>
          <w:ilvl w:val="0"/>
          <w:numId w:val="1"/>
        </w:numPr>
        <w:kinsoku/>
        <w:wordWrap/>
        <w:overflowPunct/>
        <w:topLinePunct w:val="0"/>
        <w:autoSpaceDE/>
        <w:autoSpaceDN/>
        <w:bidi w:val="0"/>
        <w:adjustRightInd/>
        <w:snapToGrid w:val="0"/>
        <w:spacing w:line="4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如安路普（北京）汽车技术有限公司未按本调解协议第一项的约定按期足额履行，出现任意一期逾期，则天津俊泰金属材料有限公司有权就剩余全部未付款项申请强制执行；</w:t>
      </w:r>
    </w:p>
    <w:p w14:paraId="0E2A4812">
      <w:pPr>
        <w:keepNext w:val="0"/>
        <w:keepLines w:val="0"/>
        <w:pageBreakBefore w:val="0"/>
        <w:widowControl w:val="0"/>
        <w:numPr>
          <w:ilvl w:val="0"/>
          <w:numId w:val="1"/>
        </w:numPr>
        <w:kinsoku/>
        <w:wordWrap/>
        <w:overflowPunct/>
        <w:topLinePunct w:val="0"/>
        <w:autoSpaceDE/>
        <w:autoSpaceDN/>
        <w:bidi w:val="0"/>
        <w:adjustRightInd/>
        <w:snapToGrid w:val="0"/>
        <w:spacing w:line="4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双方就</w:t>
      </w:r>
      <w:r>
        <w:rPr>
          <w:rFonts w:ascii="仿宋" w:hAnsi="仿宋" w:eastAsia="仿宋" w:cs="仿宋_GB2312"/>
          <w:sz w:val="32"/>
          <w:szCs w:val="32"/>
        </w:rPr>
        <w:t>本案</w:t>
      </w:r>
      <w:r>
        <w:rPr>
          <w:rFonts w:hint="eastAsia" w:ascii="仿宋" w:hAnsi="仿宋" w:eastAsia="仿宋" w:cs="仿宋_GB2312"/>
          <w:sz w:val="32"/>
          <w:szCs w:val="32"/>
        </w:rPr>
        <w:t>再无其他争议</w:t>
      </w:r>
      <w:r>
        <w:rPr>
          <w:rFonts w:ascii="仿宋" w:hAnsi="仿宋" w:eastAsia="仿宋" w:cs="仿宋_GB2312"/>
          <w:sz w:val="32"/>
          <w:szCs w:val="32"/>
        </w:rPr>
        <w:t>。</w:t>
      </w:r>
    </w:p>
    <w:p w14:paraId="6705FE2B">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？双方当事人对调解协议内容是否听清，有无异议？</w:t>
      </w:r>
    </w:p>
    <w:p w14:paraId="361ACD56">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均：听清了，没有异议。</w:t>
      </w:r>
    </w:p>
    <w:p w14:paraId="679543C4">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？双方当事人对本调解笔录是否需要出具调解书?</w:t>
      </w:r>
    </w:p>
    <w:p w14:paraId="0116819B">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均：我们要求出具调解书。我们承诺：双方出于解决纠纷的目的自愿达成协议，没有恶意串通、规避法律的行为；如果因为该协议内容而给国家、集体或他人造成损害的，愿意承担相应的民事责任和其他法律责任。</w:t>
      </w:r>
    </w:p>
    <w:p w14:paraId="1DBD80E2">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？双方当事人是否同意本调解笔录自双方当事人在调解笔录上签字或捺印后即生效？</w:t>
      </w:r>
    </w:p>
    <w:p w14:paraId="20839F39">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均：同意。</w:t>
      </w:r>
    </w:p>
    <w:p w14:paraId="7D428786">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？核对笔录无误后签字。</w:t>
      </w:r>
    </w:p>
    <w:p w14:paraId="61C59CEF">
      <w:pPr>
        <w:keepNext w:val="0"/>
        <w:keepLines w:val="0"/>
        <w:pageBreakBefore w:val="0"/>
        <w:widowControl w:val="0"/>
        <w:kinsoku/>
        <w:wordWrap/>
        <w:overflowPunct/>
        <w:topLinePunct w:val="0"/>
        <w:autoSpaceDE/>
        <w:autoSpaceDN/>
        <w:bidi w:val="0"/>
        <w:adjustRightInd/>
        <w:snapToGrid w:val="0"/>
        <w:spacing w:line="480" w:lineRule="exact"/>
        <w:rPr>
          <w:rFonts w:ascii="仿宋" w:hAnsi="仿宋" w:eastAsia="仿宋" w:cs="仿宋_GB2312"/>
          <w:sz w:val="32"/>
          <w:szCs w:val="32"/>
        </w:rPr>
      </w:pPr>
      <w:r>
        <w:rPr>
          <w:rFonts w:hint="eastAsia" w:ascii="仿宋" w:hAnsi="仿宋" w:eastAsia="仿宋" w:cs="仿宋_GB2312"/>
          <w:sz w:val="32"/>
          <w:szCs w:val="32"/>
        </w:rPr>
        <w:t>均：好的。</w:t>
      </w:r>
    </w:p>
    <w:sectPr>
      <w:pgSz w:w="11906" w:h="16838"/>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A9139"/>
    <w:multiLevelType w:val="singleLevel"/>
    <w:tmpl w:val="DBCA913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I4OTIzMWE3YjNlMjI3NDhmYWI3OWNkNGQ4OTA0ODIifQ=="/>
  </w:docVars>
  <w:rsids>
    <w:rsidRoot w:val="00BC3A8E"/>
    <w:rsid w:val="00000D05"/>
    <w:rsid w:val="000029BF"/>
    <w:rsid w:val="000049B0"/>
    <w:rsid w:val="000149A7"/>
    <w:rsid w:val="00020127"/>
    <w:rsid w:val="00022A72"/>
    <w:rsid w:val="00024BEC"/>
    <w:rsid w:val="0002735B"/>
    <w:rsid w:val="00037CF5"/>
    <w:rsid w:val="00040DC7"/>
    <w:rsid w:val="00043F51"/>
    <w:rsid w:val="0005111A"/>
    <w:rsid w:val="0005528B"/>
    <w:rsid w:val="00057ACC"/>
    <w:rsid w:val="00065330"/>
    <w:rsid w:val="0006570E"/>
    <w:rsid w:val="00066287"/>
    <w:rsid w:val="00070C91"/>
    <w:rsid w:val="00073FB6"/>
    <w:rsid w:val="000758D3"/>
    <w:rsid w:val="00075A2E"/>
    <w:rsid w:val="000960B2"/>
    <w:rsid w:val="000A0ABB"/>
    <w:rsid w:val="000A7E15"/>
    <w:rsid w:val="000B146C"/>
    <w:rsid w:val="000B2B66"/>
    <w:rsid w:val="000B4E6C"/>
    <w:rsid w:val="000B51AD"/>
    <w:rsid w:val="000B5506"/>
    <w:rsid w:val="000C545C"/>
    <w:rsid w:val="000C5993"/>
    <w:rsid w:val="000D1054"/>
    <w:rsid w:val="000D28BB"/>
    <w:rsid w:val="000D2E44"/>
    <w:rsid w:val="000D7081"/>
    <w:rsid w:val="000F1EF5"/>
    <w:rsid w:val="00106CED"/>
    <w:rsid w:val="001102CF"/>
    <w:rsid w:val="001141BF"/>
    <w:rsid w:val="00123DE4"/>
    <w:rsid w:val="001244F7"/>
    <w:rsid w:val="00126021"/>
    <w:rsid w:val="00134E71"/>
    <w:rsid w:val="001375DD"/>
    <w:rsid w:val="00150C30"/>
    <w:rsid w:val="001525E7"/>
    <w:rsid w:val="00166AF8"/>
    <w:rsid w:val="00170B49"/>
    <w:rsid w:val="00171B4D"/>
    <w:rsid w:val="00182408"/>
    <w:rsid w:val="001935CA"/>
    <w:rsid w:val="0019361F"/>
    <w:rsid w:val="0019363F"/>
    <w:rsid w:val="001A25AB"/>
    <w:rsid w:val="001A40C3"/>
    <w:rsid w:val="001B103D"/>
    <w:rsid w:val="001B4C86"/>
    <w:rsid w:val="001B78DF"/>
    <w:rsid w:val="001C6804"/>
    <w:rsid w:val="001C692B"/>
    <w:rsid w:val="001D1378"/>
    <w:rsid w:val="001D6DF1"/>
    <w:rsid w:val="001E74D9"/>
    <w:rsid w:val="001E7519"/>
    <w:rsid w:val="001F18D5"/>
    <w:rsid w:val="001F2506"/>
    <w:rsid w:val="001F3F3B"/>
    <w:rsid w:val="001F6EFE"/>
    <w:rsid w:val="00200C2B"/>
    <w:rsid w:val="0020457A"/>
    <w:rsid w:val="00205749"/>
    <w:rsid w:val="002077B0"/>
    <w:rsid w:val="002112E9"/>
    <w:rsid w:val="00211303"/>
    <w:rsid w:val="002154C0"/>
    <w:rsid w:val="0022464B"/>
    <w:rsid w:val="00233006"/>
    <w:rsid w:val="00243FE2"/>
    <w:rsid w:val="00245820"/>
    <w:rsid w:val="00257D18"/>
    <w:rsid w:val="002602A7"/>
    <w:rsid w:val="00261DB1"/>
    <w:rsid w:val="00263068"/>
    <w:rsid w:val="00263ECE"/>
    <w:rsid w:val="002836D8"/>
    <w:rsid w:val="00294475"/>
    <w:rsid w:val="002972F0"/>
    <w:rsid w:val="002A0C8E"/>
    <w:rsid w:val="002A2FEA"/>
    <w:rsid w:val="002A57F4"/>
    <w:rsid w:val="002A5B27"/>
    <w:rsid w:val="002B3AFA"/>
    <w:rsid w:val="002B5AF2"/>
    <w:rsid w:val="002C40F8"/>
    <w:rsid w:val="002C5836"/>
    <w:rsid w:val="002D0A66"/>
    <w:rsid w:val="002D2858"/>
    <w:rsid w:val="002E1E94"/>
    <w:rsid w:val="002E22A1"/>
    <w:rsid w:val="002E664D"/>
    <w:rsid w:val="002F67D0"/>
    <w:rsid w:val="00305AFA"/>
    <w:rsid w:val="003163E5"/>
    <w:rsid w:val="00316A0D"/>
    <w:rsid w:val="00320A1B"/>
    <w:rsid w:val="0032454A"/>
    <w:rsid w:val="003257E0"/>
    <w:rsid w:val="003303EB"/>
    <w:rsid w:val="0034493E"/>
    <w:rsid w:val="003531F1"/>
    <w:rsid w:val="0036209F"/>
    <w:rsid w:val="00363186"/>
    <w:rsid w:val="003647E1"/>
    <w:rsid w:val="003672D7"/>
    <w:rsid w:val="00367CAB"/>
    <w:rsid w:val="00370A5A"/>
    <w:rsid w:val="0037271E"/>
    <w:rsid w:val="003966AA"/>
    <w:rsid w:val="0039752A"/>
    <w:rsid w:val="003A0010"/>
    <w:rsid w:val="003A47BB"/>
    <w:rsid w:val="003B284F"/>
    <w:rsid w:val="003C1596"/>
    <w:rsid w:val="003C48F1"/>
    <w:rsid w:val="003D67BF"/>
    <w:rsid w:val="003E3439"/>
    <w:rsid w:val="003E692A"/>
    <w:rsid w:val="003F33C9"/>
    <w:rsid w:val="003F3E46"/>
    <w:rsid w:val="003F4463"/>
    <w:rsid w:val="00402147"/>
    <w:rsid w:val="00405B3D"/>
    <w:rsid w:val="004074C0"/>
    <w:rsid w:val="00411A6A"/>
    <w:rsid w:val="00415A82"/>
    <w:rsid w:val="00421A78"/>
    <w:rsid w:val="00424A9D"/>
    <w:rsid w:val="00427F57"/>
    <w:rsid w:val="004365B5"/>
    <w:rsid w:val="00440233"/>
    <w:rsid w:val="00442912"/>
    <w:rsid w:val="0044680A"/>
    <w:rsid w:val="00447A6D"/>
    <w:rsid w:val="00451416"/>
    <w:rsid w:val="00455BE9"/>
    <w:rsid w:val="004609DB"/>
    <w:rsid w:val="004701A3"/>
    <w:rsid w:val="00473597"/>
    <w:rsid w:val="00483CD3"/>
    <w:rsid w:val="00484EEE"/>
    <w:rsid w:val="004876AF"/>
    <w:rsid w:val="00495B3B"/>
    <w:rsid w:val="00496309"/>
    <w:rsid w:val="004979F1"/>
    <w:rsid w:val="004A2BB4"/>
    <w:rsid w:val="004B26F1"/>
    <w:rsid w:val="004B35DB"/>
    <w:rsid w:val="004B5EAA"/>
    <w:rsid w:val="004C3C7B"/>
    <w:rsid w:val="004D1650"/>
    <w:rsid w:val="004D4164"/>
    <w:rsid w:val="004D466B"/>
    <w:rsid w:val="004D781B"/>
    <w:rsid w:val="004F3D5E"/>
    <w:rsid w:val="00500F67"/>
    <w:rsid w:val="00501A81"/>
    <w:rsid w:val="0050408F"/>
    <w:rsid w:val="005108AF"/>
    <w:rsid w:val="00511178"/>
    <w:rsid w:val="0051155F"/>
    <w:rsid w:val="005127E4"/>
    <w:rsid w:val="00512DC9"/>
    <w:rsid w:val="00514396"/>
    <w:rsid w:val="00521C7E"/>
    <w:rsid w:val="00524F51"/>
    <w:rsid w:val="005312EC"/>
    <w:rsid w:val="00534AFA"/>
    <w:rsid w:val="00544108"/>
    <w:rsid w:val="00544CF1"/>
    <w:rsid w:val="005452C6"/>
    <w:rsid w:val="005669C2"/>
    <w:rsid w:val="00570F8B"/>
    <w:rsid w:val="00571398"/>
    <w:rsid w:val="00580CD6"/>
    <w:rsid w:val="00583406"/>
    <w:rsid w:val="005837D5"/>
    <w:rsid w:val="005852F5"/>
    <w:rsid w:val="0059049A"/>
    <w:rsid w:val="0059172A"/>
    <w:rsid w:val="00592157"/>
    <w:rsid w:val="005945DA"/>
    <w:rsid w:val="00596175"/>
    <w:rsid w:val="005A272A"/>
    <w:rsid w:val="005A61EF"/>
    <w:rsid w:val="005B155E"/>
    <w:rsid w:val="005B3883"/>
    <w:rsid w:val="005B41E7"/>
    <w:rsid w:val="005B4841"/>
    <w:rsid w:val="005B7A9E"/>
    <w:rsid w:val="005B7C52"/>
    <w:rsid w:val="005C65F1"/>
    <w:rsid w:val="005D007A"/>
    <w:rsid w:val="005D1EFE"/>
    <w:rsid w:val="005D32AC"/>
    <w:rsid w:val="005E1865"/>
    <w:rsid w:val="005E5510"/>
    <w:rsid w:val="005E6424"/>
    <w:rsid w:val="005F5406"/>
    <w:rsid w:val="005F6620"/>
    <w:rsid w:val="005F7C65"/>
    <w:rsid w:val="00611911"/>
    <w:rsid w:val="00613795"/>
    <w:rsid w:val="00627A2B"/>
    <w:rsid w:val="00633DF8"/>
    <w:rsid w:val="00634786"/>
    <w:rsid w:val="00644E35"/>
    <w:rsid w:val="006454EE"/>
    <w:rsid w:val="00645E4F"/>
    <w:rsid w:val="006607B1"/>
    <w:rsid w:val="00677C8F"/>
    <w:rsid w:val="00684429"/>
    <w:rsid w:val="00685A2A"/>
    <w:rsid w:val="00686896"/>
    <w:rsid w:val="00690DF0"/>
    <w:rsid w:val="00691A77"/>
    <w:rsid w:val="00693AC5"/>
    <w:rsid w:val="0069634F"/>
    <w:rsid w:val="006A2BF8"/>
    <w:rsid w:val="006B3EB3"/>
    <w:rsid w:val="006B76E1"/>
    <w:rsid w:val="006C5BAB"/>
    <w:rsid w:val="006C6EB8"/>
    <w:rsid w:val="006D062E"/>
    <w:rsid w:val="006D32FE"/>
    <w:rsid w:val="006D38F5"/>
    <w:rsid w:val="006D5BC5"/>
    <w:rsid w:val="006D6B9A"/>
    <w:rsid w:val="006E2D5B"/>
    <w:rsid w:val="006F0271"/>
    <w:rsid w:val="00701DC4"/>
    <w:rsid w:val="00707276"/>
    <w:rsid w:val="00712547"/>
    <w:rsid w:val="007201C0"/>
    <w:rsid w:val="00726D5E"/>
    <w:rsid w:val="00740BA5"/>
    <w:rsid w:val="00745A5F"/>
    <w:rsid w:val="007465F0"/>
    <w:rsid w:val="00750070"/>
    <w:rsid w:val="00752743"/>
    <w:rsid w:val="0076263F"/>
    <w:rsid w:val="00764266"/>
    <w:rsid w:val="00765260"/>
    <w:rsid w:val="0078441F"/>
    <w:rsid w:val="00784C33"/>
    <w:rsid w:val="00793FBE"/>
    <w:rsid w:val="007960C6"/>
    <w:rsid w:val="007A11B2"/>
    <w:rsid w:val="007A323F"/>
    <w:rsid w:val="007B01DE"/>
    <w:rsid w:val="007B0675"/>
    <w:rsid w:val="007B0FCD"/>
    <w:rsid w:val="007B175D"/>
    <w:rsid w:val="007B17C5"/>
    <w:rsid w:val="007B5460"/>
    <w:rsid w:val="007B5C8B"/>
    <w:rsid w:val="007C65C1"/>
    <w:rsid w:val="007D4918"/>
    <w:rsid w:val="007E3A28"/>
    <w:rsid w:val="007E3EF7"/>
    <w:rsid w:val="007E683C"/>
    <w:rsid w:val="007E6C28"/>
    <w:rsid w:val="007E7170"/>
    <w:rsid w:val="007E76B2"/>
    <w:rsid w:val="007F29F7"/>
    <w:rsid w:val="00801DC9"/>
    <w:rsid w:val="0080420C"/>
    <w:rsid w:val="0081294E"/>
    <w:rsid w:val="00815143"/>
    <w:rsid w:val="008155F3"/>
    <w:rsid w:val="0081787E"/>
    <w:rsid w:val="00821CFC"/>
    <w:rsid w:val="00831EB8"/>
    <w:rsid w:val="00834602"/>
    <w:rsid w:val="00835010"/>
    <w:rsid w:val="0083602D"/>
    <w:rsid w:val="008449DE"/>
    <w:rsid w:val="0085163D"/>
    <w:rsid w:val="00863E98"/>
    <w:rsid w:val="00867B4E"/>
    <w:rsid w:val="00867F6D"/>
    <w:rsid w:val="00872723"/>
    <w:rsid w:val="00875AB6"/>
    <w:rsid w:val="00880EE2"/>
    <w:rsid w:val="0088299F"/>
    <w:rsid w:val="00886664"/>
    <w:rsid w:val="00886B66"/>
    <w:rsid w:val="00892B84"/>
    <w:rsid w:val="008972D0"/>
    <w:rsid w:val="00897AB0"/>
    <w:rsid w:val="008A114B"/>
    <w:rsid w:val="008B7494"/>
    <w:rsid w:val="008C05B4"/>
    <w:rsid w:val="008C0928"/>
    <w:rsid w:val="008C28FC"/>
    <w:rsid w:val="008C5E24"/>
    <w:rsid w:val="008C64AF"/>
    <w:rsid w:val="008D41F1"/>
    <w:rsid w:val="008D797D"/>
    <w:rsid w:val="008E5C4D"/>
    <w:rsid w:val="008F2020"/>
    <w:rsid w:val="008F2CE6"/>
    <w:rsid w:val="008F7D17"/>
    <w:rsid w:val="009104E9"/>
    <w:rsid w:val="00914EB3"/>
    <w:rsid w:val="00931530"/>
    <w:rsid w:val="00931774"/>
    <w:rsid w:val="00931E51"/>
    <w:rsid w:val="009343A1"/>
    <w:rsid w:val="009420C4"/>
    <w:rsid w:val="00942448"/>
    <w:rsid w:val="00955910"/>
    <w:rsid w:val="009566FE"/>
    <w:rsid w:val="00956A75"/>
    <w:rsid w:val="00962024"/>
    <w:rsid w:val="009641B4"/>
    <w:rsid w:val="00966F4B"/>
    <w:rsid w:val="009675B9"/>
    <w:rsid w:val="00973F3A"/>
    <w:rsid w:val="00974F44"/>
    <w:rsid w:val="00976AF9"/>
    <w:rsid w:val="00977BF9"/>
    <w:rsid w:val="00982958"/>
    <w:rsid w:val="00984E60"/>
    <w:rsid w:val="00986CA1"/>
    <w:rsid w:val="009876B1"/>
    <w:rsid w:val="009906C7"/>
    <w:rsid w:val="00996BB7"/>
    <w:rsid w:val="009A22EC"/>
    <w:rsid w:val="009A3B30"/>
    <w:rsid w:val="009A4DF0"/>
    <w:rsid w:val="009B09C9"/>
    <w:rsid w:val="009B1828"/>
    <w:rsid w:val="009B4F31"/>
    <w:rsid w:val="009C2579"/>
    <w:rsid w:val="009C3EF8"/>
    <w:rsid w:val="009C5AB0"/>
    <w:rsid w:val="009D25BA"/>
    <w:rsid w:val="009E56B6"/>
    <w:rsid w:val="009F1829"/>
    <w:rsid w:val="009F485C"/>
    <w:rsid w:val="009F4D44"/>
    <w:rsid w:val="00A0415D"/>
    <w:rsid w:val="00A07541"/>
    <w:rsid w:val="00A12BBE"/>
    <w:rsid w:val="00A17277"/>
    <w:rsid w:val="00A245B4"/>
    <w:rsid w:val="00A26820"/>
    <w:rsid w:val="00A26FA5"/>
    <w:rsid w:val="00A3582C"/>
    <w:rsid w:val="00A43B58"/>
    <w:rsid w:val="00A46049"/>
    <w:rsid w:val="00A46EF5"/>
    <w:rsid w:val="00A50561"/>
    <w:rsid w:val="00A51C66"/>
    <w:rsid w:val="00A52543"/>
    <w:rsid w:val="00A60070"/>
    <w:rsid w:val="00A62887"/>
    <w:rsid w:val="00A637F8"/>
    <w:rsid w:val="00A6549C"/>
    <w:rsid w:val="00A672D8"/>
    <w:rsid w:val="00A71280"/>
    <w:rsid w:val="00A75154"/>
    <w:rsid w:val="00A759E5"/>
    <w:rsid w:val="00A75D04"/>
    <w:rsid w:val="00A77A71"/>
    <w:rsid w:val="00A83F0C"/>
    <w:rsid w:val="00A9144F"/>
    <w:rsid w:val="00A9156D"/>
    <w:rsid w:val="00A96CDD"/>
    <w:rsid w:val="00AB5E4B"/>
    <w:rsid w:val="00AB7429"/>
    <w:rsid w:val="00AB74E9"/>
    <w:rsid w:val="00AC5B26"/>
    <w:rsid w:val="00AC5FA9"/>
    <w:rsid w:val="00AC7E35"/>
    <w:rsid w:val="00AD1738"/>
    <w:rsid w:val="00AD218A"/>
    <w:rsid w:val="00AD5B25"/>
    <w:rsid w:val="00AD5E25"/>
    <w:rsid w:val="00AF0B5D"/>
    <w:rsid w:val="00AF1BA5"/>
    <w:rsid w:val="00AF1E73"/>
    <w:rsid w:val="00AF2271"/>
    <w:rsid w:val="00AF6ED9"/>
    <w:rsid w:val="00B04AA8"/>
    <w:rsid w:val="00B059CE"/>
    <w:rsid w:val="00B06604"/>
    <w:rsid w:val="00B10454"/>
    <w:rsid w:val="00B10A23"/>
    <w:rsid w:val="00B21E16"/>
    <w:rsid w:val="00B22B4A"/>
    <w:rsid w:val="00B22C92"/>
    <w:rsid w:val="00B240FF"/>
    <w:rsid w:val="00B27A28"/>
    <w:rsid w:val="00B306B5"/>
    <w:rsid w:val="00B317DB"/>
    <w:rsid w:val="00B354CE"/>
    <w:rsid w:val="00B3632B"/>
    <w:rsid w:val="00B36BB6"/>
    <w:rsid w:val="00B4531B"/>
    <w:rsid w:val="00B71D14"/>
    <w:rsid w:val="00B77001"/>
    <w:rsid w:val="00B80A9F"/>
    <w:rsid w:val="00B845CE"/>
    <w:rsid w:val="00B903BA"/>
    <w:rsid w:val="00B928C0"/>
    <w:rsid w:val="00BA1A92"/>
    <w:rsid w:val="00BA3793"/>
    <w:rsid w:val="00BB0A84"/>
    <w:rsid w:val="00BB1558"/>
    <w:rsid w:val="00BC05FA"/>
    <w:rsid w:val="00BC3A8E"/>
    <w:rsid w:val="00BC3AAA"/>
    <w:rsid w:val="00BD0F34"/>
    <w:rsid w:val="00BE016B"/>
    <w:rsid w:val="00BE3B8B"/>
    <w:rsid w:val="00BE4813"/>
    <w:rsid w:val="00BE7AA4"/>
    <w:rsid w:val="00BF41AF"/>
    <w:rsid w:val="00C029D5"/>
    <w:rsid w:val="00C03821"/>
    <w:rsid w:val="00C10E11"/>
    <w:rsid w:val="00C12186"/>
    <w:rsid w:val="00C178F7"/>
    <w:rsid w:val="00C2095F"/>
    <w:rsid w:val="00C3039E"/>
    <w:rsid w:val="00C351F8"/>
    <w:rsid w:val="00C37F91"/>
    <w:rsid w:val="00C43726"/>
    <w:rsid w:val="00C4455E"/>
    <w:rsid w:val="00C45670"/>
    <w:rsid w:val="00C46DB7"/>
    <w:rsid w:val="00C6376D"/>
    <w:rsid w:val="00C67722"/>
    <w:rsid w:val="00C74CEA"/>
    <w:rsid w:val="00C832E9"/>
    <w:rsid w:val="00C838D9"/>
    <w:rsid w:val="00C9532F"/>
    <w:rsid w:val="00C97EEC"/>
    <w:rsid w:val="00CB302E"/>
    <w:rsid w:val="00CC3A55"/>
    <w:rsid w:val="00CD038C"/>
    <w:rsid w:val="00CD1F81"/>
    <w:rsid w:val="00CD540A"/>
    <w:rsid w:val="00CE0A5B"/>
    <w:rsid w:val="00CE0D42"/>
    <w:rsid w:val="00CF012B"/>
    <w:rsid w:val="00CF2EED"/>
    <w:rsid w:val="00D05706"/>
    <w:rsid w:val="00D07FA8"/>
    <w:rsid w:val="00D14D39"/>
    <w:rsid w:val="00D20F6B"/>
    <w:rsid w:val="00D21D2C"/>
    <w:rsid w:val="00D2568D"/>
    <w:rsid w:val="00D262A0"/>
    <w:rsid w:val="00D35335"/>
    <w:rsid w:val="00D3598D"/>
    <w:rsid w:val="00D4302E"/>
    <w:rsid w:val="00D5737E"/>
    <w:rsid w:val="00D57932"/>
    <w:rsid w:val="00D630A2"/>
    <w:rsid w:val="00D660CF"/>
    <w:rsid w:val="00D755C8"/>
    <w:rsid w:val="00D82D10"/>
    <w:rsid w:val="00D831F8"/>
    <w:rsid w:val="00D8756A"/>
    <w:rsid w:val="00D91610"/>
    <w:rsid w:val="00D91ABD"/>
    <w:rsid w:val="00D92413"/>
    <w:rsid w:val="00DA2FC1"/>
    <w:rsid w:val="00DB0E08"/>
    <w:rsid w:val="00DB3286"/>
    <w:rsid w:val="00DB4FDF"/>
    <w:rsid w:val="00DC3752"/>
    <w:rsid w:val="00DD086A"/>
    <w:rsid w:val="00DE1725"/>
    <w:rsid w:val="00DE3E1B"/>
    <w:rsid w:val="00DF00D3"/>
    <w:rsid w:val="00DF59E3"/>
    <w:rsid w:val="00DF6003"/>
    <w:rsid w:val="00DF6E9F"/>
    <w:rsid w:val="00DF7D4B"/>
    <w:rsid w:val="00E021D6"/>
    <w:rsid w:val="00E02AFE"/>
    <w:rsid w:val="00E11479"/>
    <w:rsid w:val="00E12C74"/>
    <w:rsid w:val="00E22D65"/>
    <w:rsid w:val="00E30EB1"/>
    <w:rsid w:val="00E36F62"/>
    <w:rsid w:val="00E37FE7"/>
    <w:rsid w:val="00E43852"/>
    <w:rsid w:val="00E4624E"/>
    <w:rsid w:val="00E52E13"/>
    <w:rsid w:val="00E57190"/>
    <w:rsid w:val="00E60BC9"/>
    <w:rsid w:val="00E64908"/>
    <w:rsid w:val="00E70088"/>
    <w:rsid w:val="00E72025"/>
    <w:rsid w:val="00E9011E"/>
    <w:rsid w:val="00E94203"/>
    <w:rsid w:val="00E97BA2"/>
    <w:rsid w:val="00E97C35"/>
    <w:rsid w:val="00EA3048"/>
    <w:rsid w:val="00EA369E"/>
    <w:rsid w:val="00EB2F31"/>
    <w:rsid w:val="00ED4954"/>
    <w:rsid w:val="00ED5C8E"/>
    <w:rsid w:val="00ED6DC0"/>
    <w:rsid w:val="00ED6E29"/>
    <w:rsid w:val="00ED7E25"/>
    <w:rsid w:val="00EE23D3"/>
    <w:rsid w:val="00EE772A"/>
    <w:rsid w:val="00EF5550"/>
    <w:rsid w:val="00EF7DFC"/>
    <w:rsid w:val="00F07794"/>
    <w:rsid w:val="00F14E5C"/>
    <w:rsid w:val="00F246EE"/>
    <w:rsid w:val="00F27B9F"/>
    <w:rsid w:val="00F330D2"/>
    <w:rsid w:val="00F401DD"/>
    <w:rsid w:val="00F40C42"/>
    <w:rsid w:val="00F45C16"/>
    <w:rsid w:val="00F50247"/>
    <w:rsid w:val="00F506D9"/>
    <w:rsid w:val="00F5363D"/>
    <w:rsid w:val="00F572D3"/>
    <w:rsid w:val="00F76C96"/>
    <w:rsid w:val="00F81BF8"/>
    <w:rsid w:val="00F8277C"/>
    <w:rsid w:val="00F84632"/>
    <w:rsid w:val="00F93366"/>
    <w:rsid w:val="00F97768"/>
    <w:rsid w:val="00FA4B86"/>
    <w:rsid w:val="00FB5455"/>
    <w:rsid w:val="00FB5A24"/>
    <w:rsid w:val="00FC4A6D"/>
    <w:rsid w:val="00FC535C"/>
    <w:rsid w:val="00FD2E59"/>
    <w:rsid w:val="00FE0548"/>
    <w:rsid w:val="00FE7070"/>
    <w:rsid w:val="00FF4CA2"/>
    <w:rsid w:val="00FF7C52"/>
    <w:rsid w:val="02CA5DB1"/>
    <w:rsid w:val="04BE7BD2"/>
    <w:rsid w:val="095F6751"/>
    <w:rsid w:val="09A8396E"/>
    <w:rsid w:val="0D185160"/>
    <w:rsid w:val="0D6B2DA3"/>
    <w:rsid w:val="111478C2"/>
    <w:rsid w:val="12BF47EB"/>
    <w:rsid w:val="142D73C8"/>
    <w:rsid w:val="14EF7AC7"/>
    <w:rsid w:val="15ED050D"/>
    <w:rsid w:val="17D90E9B"/>
    <w:rsid w:val="1DFB58E9"/>
    <w:rsid w:val="1E573B82"/>
    <w:rsid w:val="217F4934"/>
    <w:rsid w:val="21DF7A8A"/>
    <w:rsid w:val="23CC2A7A"/>
    <w:rsid w:val="259A72E7"/>
    <w:rsid w:val="273A1CBE"/>
    <w:rsid w:val="293F1222"/>
    <w:rsid w:val="2A604C8A"/>
    <w:rsid w:val="2C1E462E"/>
    <w:rsid w:val="2CE2679B"/>
    <w:rsid w:val="2D7F76F2"/>
    <w:rsid w:val="327B69E7"/>
    <w:rsid w:val="330F6B03"/>
    <w:rsid w:val="345E52EC"/>
    <w:rsid w:val="362A7135"/>
    <w:rsid w:val="3A861697"/>
    <w:rsid w:val="3BAA31DC"/>
    <w:rsid w:val="3BD46679"/>
    <w:rsid w:val="3EBB9404"/>
    <w:rsid w:val="3EFF5322"/>
    <w:rsid w:val="3F77143D"/>
    <w:rsid w:val="3F77C4E3"/>
    <w:rsid w:val="3F7F3DCC"/>
    <w:rsid w:val="3FBEF6D4"/>
    <w:rsid w:val="3FFC57E9"/>
    <w:rsid w:val="412C782A"/>
    <w:rsid w:val="44644DD6"/>
    <w:rsid w:val="44701EBB"/>
    <w:rsid w:val="46E12E64"/>
    <w:rsid w:val="47515276"/>
    <w:rsid w:val="47D5751C"/>
    <w:rsid w:val="48220067"/>
    <w:rsid w:val="4EAD358E"/>
    <w:rsid w:val="51544495"/>
    <w:rsid w:val="53E126F6"/>
    <w:rsid w:val="55662CBB"/>
    <w:rsid w:val="55BAFA58"/>
    <w:rsid w:val="57FD3876"/>
    <w:rsid w:val="5898534D"/>
    <w:rsid w:val="58D611CF"/>
    <w:rsid w:val="5C1E6DAE"/>
    <w:rsid w:val="5DBE34F5"/>
    <w:rsid w:val="5F300A67"/>
    <w:rsid w:val="5F556E02"/>
    <w:rsid w:val="5FA32971"/>
    <w:rsid w:val="60F665F1"/>
    <w:rsid w:val="616D6989"/>
    <w:rsid w:val="627604AD"/>
    <w:rsid w:val="68DD12E4"/>
    <w:rsid w:val="68F808BC"/>
    <w:rsid w:val="69F476EB"/>
    <w:rsid w:val="6B0614A9"/>
    <w:rsid w:val="6CA97E74"/>
    <w:rsid w:val="6D76B03A"/>
    <w:rsid w:val="6DB7C8A2"/>
    <w:rsid w:val="6DDCCF71"/>
    <w:rsid w:val="6F1FA4B3"/>
    <w:rsid w:val="6F514570"/>
    <w:rsid w:val="6F543DDA"/>
    <w:rsid w:val="6F78245D"/>
    <w:rsid w:val="722C7F68"/>
    <w:rsid w:val="73A33092"/>
    <w:rsid w:val="73D07F45"/>
    <w:rsid w:val="750E0A19"/>
    <w:rsid w:val="75ED6E66"/>
    <w:rsid w:val="7776B3C5"/>
    <w:rsid w:val="77EFF34D"/>
    <w:rsid w:val="783B1B25"/>
    <w:rsid w:val="79706A25"/>
    <w:rsid w:val="7B2A3405"/>
    <w:rsid w:val="7DFB14CD"/>
    <w:rsid w:val="7EFDBC4B"/>
    <w:rsid w:val="7F140101"/>
    <w:rsid w:val="7F7E1086"/>
    <w:rsid w:val="7FF3F36B"/>
    <w:rsid w:val="7FF951DD"/>
    <w:rsid w:val="91FD06A4"/>
    <w:rsid w:val="93779E5D"/>
    <w:rsid w:val="95AD3A23"/>
    <w:rsid w:val="A6D417EB"/>
    <w:rsid w:val="BCFDF3EB"/>
    <w:rsid w:val="BDF48E15"/>
    <w:rsid w:val="CBA771A5"/>
    <w:rsid w:val="CBFF9FAA"/>
    <w:rsid w:val="CF77BC8E"/>
    <w:rsid w:val="CFFE1722"/>
    <w:rsid w:val="D9F53BD3"/>
    <w:rsid w:val="DF5D3576"/>
    <w:rsid w:val="DFFE119E"/>
    <w:rsid w:val="EEFF072C"/>
    <w:rsid w:val="F3FE8AFB"/>
    <w:rsid w:val="F75F63E0"/>
    <w:rsid w:val="F795D1B4"/>
    <w:rsid w:val="F7D576ED"/>
    <w:rsid w:val="FE78D166"/>
    <w:rsid w:val="FF9F5EE9"/>
    <w:rsid w:val="FFE2CE43"/>
    <w:rsid w:val="FFF799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unhideWhenUsed/>
    <w:qFormat/>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rPr>
  </w:style>
  <w:style w:type="character" w:styleId="9">
    <w:name w:val="annotation reference"/>
    <w:basedOn w:val="7"/>
    <w:semiHidden/>
    <w:unhideWhenUsed/>
    <w:qFormat/>
    <w:uiPriority w:val="99"/>
    <w:rPr>
      <w:sz w:val="21"/>
      <w:szCs w:val="21"/>
    </w:rPr>
  </w:style>
  <w:style w:type="character" w:customStyle="1" w:styleId="10">
    <w:name w:val="批注文字 Char"/>
    <w:basedOn w:val="7"/>
    <w:link w:val="2"/>
    <w:semiHidden/>
    <w:qFormat/>
    <w:uiPriority w:val="99"/>
  </w:style>
  <w:style w:type="character" w:customStyle="1" w:styleId="11">
    <w:name w:val="批注框文本 Char"/>
    <w:basedOn w:val="7"/>
    <w:link w:val="3"/>
    <w:semiHidden/>
    <w:qFormat/>
    <w:uiPriority w:val="99"/>
    <w:rPr>
      <w:sz w:val="18"/>
      <w:szCs w:val="18"/>
    </w:rPr>
  </w:style>
  <w:style w:type="character" w:customStyle="1" w:styleId="12">
    <w:name w:val="页眉 Char"/>
    <w:basedOn w:val="7"/>
    <w:link w:val="5"/>
    <w:qFormat/>
    <w:uiPriority w:val="99"/>
    <w:rPr>
      <w:kern w:val="2"/>
      <w:sz w:val="18"/>
      <w:szCs w:val="18"/>
    </w:rPr>
  </w:style>
  <w:style w:type="character" w:customStyle="1" w:styleId="13">
    <w:name w:val="页脚 Char"/>
    <w:basedOn w:val="7"/>
    <w:link w:val="4"/>
    <w:qFormat/>
    <w:uiPriority w:val="99"/>
    <w:rPr>
      <w:kern w:val="2"/>
      <w:sz w:val="18"/>
      <w:szCs w:val="18"/>
    </w:rPr>
  </w:style>
  <w:style w:type="paragraph" w:styleId="14">
    <w:name w:val="List Paragraph"/>
    <w:basedOn w:val="1"/>
    <w:qFormat/>
    <w:uiPriority w:val="99"/>
    <w:pPr>
      <w:ind w:firstLine="420" w:firstLineChars="200"/>
    </w:pPr>
  </w:style>
  <w:style w:type="character" w:customStyle="1" w:styleId="15">
    <w:name w:val="未处理的提及1"/>
    <w:basedOn w:val="7"/>
    <w:semiHidden/>
    <w:unhideWhenUsed/>
    <w:qFormat/>
    <w:uiPriority w:val="99"/>
    <w:rPr>
      <w:color w:val="605E5C"/>
      <w:shd w:val="clear" w:color="auto" w:fill="E1DFDD"/>
    </w:rPr>
  </w:style>
  <w:style w:type="character" w:customStyle="1" w:styleId="16">
    <w:name w:val="未处理的提及2"/>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2946</Words>
  <Characters>3276</Characters>
  <Lines>20</Lines>
  <Paragraphs>5</Paragraphs>
  <TotalTime>13</TotalTime>
  <ScaleCrop>false</ScaleCrop>
  <LinksUpToDate>false</LinksUpToDate>
  <CharactersWithSpaces>3303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2024-03-16T15:34:00Z</dcterms:created>
  <dc:creator>AutoBVT</dc:creator>
  <cp:lastModifiedBy>瑞～</cp:lastModifiedBy>
  <cp:lastPrinted>2024-08-08T02:15:00Z</cp:lastPrinted>
  <dcterms:modified xsi:type="dcterms:W3CDTF">2025-04-25T06:20:18Z</dcterms:modified>
  <cp:revision>254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17A5CB86C20640228B385792C170AC20_13</vt:lpwstr>
  </property>
  <property fmtid="{D5CDD505-2E9C-101B-9397-08002B2CF9AE}" pid="4" name="KSOTemplateDocerSaveRecord">
    <vt:lpwstr>eyJoZGlkIjoiNzM1NWJhNmE1MTI5YjQ0M2U0YWVkM2JmZjJlNmMzZDkiLCJ1c2VySWQiOiI3MzM3ODc3NDYifQ==</vt:lpwstr>
  </property>
</Properties>
</file>