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8C5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CC8A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9901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A5B3099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8C97AD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7ADC0B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ED2FF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B11FB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5571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4B755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464781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EC7D36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20796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B8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0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5E599B5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5A8F35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20251F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CFDF46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60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71EB26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F6760A6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2025年5月6日</w:t>
            </w:r>
          </w:p>
        </w:tc>
        <w:tc>
          <w:tcPr>
            <w:tcW w:w="599" w:type="dxa"/>
            <w:vMerge w:val="continue"/>
            <w:vAlign w:val="center"/>
          </w:tcPr>
          <w:p w14:paraId="0101C8A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26E5DB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F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FF16F3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482B3A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115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3BA9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2D9B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0C018CD9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FA5B3EC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出差时间：2025.5.6日-5.29日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10677BA0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出差天数：24天</w:t>
            </w:r>
          </w:p>
          <w:p w14:paraId="3B495284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出差地点：青岛即墨、杭州</w:t>
            </w:r>
            <w:bookmarkStart w:id="0" w:name="_GoBack"/>
            <w:bookmarkEnd w:id="0"/>
          </w:p>
          <w:p w14:paraId="70CFB0B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316F94B1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6A95F775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2933D382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G3项目开发费及装车沟通协调吉利领导，一汽解放青岛货款及拜访轻卡项目组</w:t>
            </w:r>
          </w:p>
          <w:p w14:paraId="1284CAE4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44F3D0A2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G3项目开发费因试验项目缺项被退回，更新试验报价及减掉部分试验费用，从新提交审批报告通过后再提交补充协议文件</w:t>
            </w:r>
          </w:p>
          <w:p w14:paraId="5813A77D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G3座椅装车问题，按照范总指示先与供应链黄总及张部长沟通项目问题，先把质量问题整改关闭</w:t>
            </w:r>
          </w:p>
          <w:p w14:paraId="09B776BF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一汽解放青岛5月份回款164.82万元，拜访轻卡研发项目组相关领导、沟通了解青岛研究院主导的轻卡25年是否有提升及商改项目，沟通市场三包索赔等问题</w:t>
            </w:r>
          </w:p>
          <w:p w14:paraId="4D8889D5">
            <w:pPr>
              <w:numPr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6DAD7FE2">
            <w:pPr>
              <w:numPr>
                <w:ilvl w:val="0"/>
                <w:numId w:val="0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EB79313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10F8D266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4CEFB7F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请领导批准！</w:t>
            </w:r>
          </w:p>
          <w:p w14:paraId="17437FC8"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4E055221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 w14:paraId="7AA996C7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 w14:paraId="160E2B31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70FE1CCD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6FD26A27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41730F1A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140E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74216D0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6CD1E40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DF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2F44D79"/>
    <w:rsid w:val="13EA6652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221279B"/>
    <w:rsid w:val="329673C7"/>
    <w:rsid w:val="374C5F21"/>
    <w:rsid w:val="37DE309F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309</Words>
  <Characters>348</Characters>
  <Lines>4</Lines>
  <Paragraphs>1</Paragraphs>
  <TotalTime>407</TotalTime>
  <ScaleCrop>false</ScaleCrop>
  <LinksUpToDate>false</LinksUpToDate>
  <CharactersWithSpaces>514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久违</cp:lastModifiedBy>
  <cp:lastPrinted>2018-06-12T05:23:00Z</cp:lastPrinted>
  <dcterms:modified xsi:type="dcterms:W3CDTF">2025-06-07T03:31:49Z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