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371F">
        <w:rPr>
          <w:rFonts w:ascii="宋体" w:eastAsia="宋体" w:hAnsi="宋体" w:hint="eastAsia"/>
          <w:b/>
          <w:sz w:val="32"/>
          <w:szCs w:val="32"/>
        </w:rPr>
        <w:t>调角器耐久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B66520E" wp14:editId="3F66930A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D7371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D7371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2025年6月10日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D7371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2025年6月10日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 w:rsidTr="00F44A5D">
        <w:trPr>
          <w:trHeight w:hRule="exact" w:val="10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44A5D" w:rsidRDefault="00D7371F" w:rsidP="006B32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50BFB" w:rsidTr="00F44A5D">
        <w:trPr>
          <w:trHeight w:hRule="exact" w:val="114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44A5D" w:rsidRDefault="00D7371F" w:rsidP="00FF251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SLT0011010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FF25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 w:rsidTr="00616676">
        <w:trPr>
          <w:trHeight w:hRule="exact" w:val="84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 w:rsidTr="00F44A5D">
        <w:trPr>
          <w:trHeight w:hRule="exact" w:val="849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马盼盼</w:t>
            </w:r>
          </w:p>
          <w:p w:rsidR="00250BFB" w:rsidRDefault="002A4A8B" w:rsidP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D7371F">
              <w:rPr>
                <w:rFonts w:ascii="宋体" w:eastAsia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D7371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2025年5月27日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D7371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2025年6月6日</w:t>
                </w:r>
              </w:p>
            </w:sdtContent>
          </w:sdt>
        </w:tc>
      </w:tr>
      <w:tr w:rsidR="00250BFB" w:rsidTr="00F44A5D">
        <w:trPr>
          <w:trHeight w:val="69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D7371F" w:rsidP="006B32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调角器耐久</w:t>
            </w:r>
          </w:p>
        </w:tc>
      </w:tr>
      <w:tr w:rsidR="00250BFB" w:rsidTr="00F44A5D">
        <w:trPr>
          <w:trHeight w:val="56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B170E7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8F369D">
              <w:rPr>
                <w:rFonts w:ascii="宋体" w:eastAsia="宋体" w:hAnsi="宋体"/>
              </w:rPr>
              <w:t xml:space="preserve"> </w:t>
            </w:r>
            <w:r w:rsidRPr="008F369D">
              <w:rPr>
                <w:rFonts w:ascii="宋体" w:eastAsia="宋体" w:hAnsi="宋体"/>
              </w:rPr>
              <w:t>GR20250</w:t>
            </w:r>
            <w:r>
              <w:rPr>
                <w:rFonts w:ascii="宋体" w:eastAsia="宋体" w:hAnsi="宋体"/>
              </w:rPr>
              <w:t>526</w:t>
            </w:r>
            <w:r w:rsidRPr="008F369D">
              <w:rPr>
                <w:rFonts w:ascii="宋体" w:eastAsia="宋体" w:hAnsi="宋体"/>
              </w:rPr>
              <w:t>SQS0</w:t>
            </w:r>
            <w:r>
              <w:rPr>
                <w:rFonts w:ascii="宋体" w:eastAsia="宋体" w:hAnsi="宋体"/>
              </w:rPr>
              <w:t>95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5F2DF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7371F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20370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F2B9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7371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D7371F">
              <w:rPr>
                <w:rFonts w:ascii="宋体" w:eastAsia="宋体" w:hAnsi="宋体"/>
              </w:rPr>
              <w:t>27</w:t>
            </w:r>
            <w:r>
              <w:rPr>
                <w:rFonts w:ascii="宋体" w:eastAsia="宋体" w:hAnsi="宋体" w:hint="eastAsia"/>
              </w:rPr>
              <w:t>日</w:t>
            </w:r>
            <w:r w:rsidR="0020370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03701">
              <w:rPr>
                <w:rFonts w:ascii="宋体" w:eastAsia="宋体" w:hAnsi="宋体" w:hint="eastAsia"/>
              </w:rPr>
              <w:t>欧马可</w:t>
            </w:r>
            <w:r w:rsidR="001B3952">
              <w:rPr>
                <w:rFonts w:ascii="宋体" w:eastAsia="宋体" w:hAnsi="宋体" w:hint="eastAsia"/>
              </w:rPr>
              <w:t>驾驶员座椅</w:t>
            </w:r>
            <w:r w:rsidR="001B3952">
              <w:rPr>
                <w:rFonts w:ascii="宋体" w:eastAsia="宋体" w:hAnsi="宋体"/>
              </w:rPr>
              <w:t>骨架</w:t>
            </w:r>
            <w:r>
              <w:rPr>
                <w:rFonts w:ascii="宋体" w:eastAsia="宋体" w:hAnsi="宋体" w:hint="eastAsia"/>
              </w:rPr>
              <w:t>按照</w:t>
            </w:r>
            <w:r w:rsidR="00B170E7" w:rsidRPr="008F369D">
              <w:rPr>
                <w:rFonts w:ascii="宋体" w:eastAsia="宋体" w:hAnsi="宋体"/>
              </w:rPr>
              <w:t xml:space="preserve"> </w:t>
            </w:r>
            <w:r w:rsidR="00B170E7" w:rsidRPr="008F369D">
              <w:rPr>
                <w:rFonts w:ascii="宋体" w:eastAsia="宋体" w:hAnsi="宋体"/>
              </w:rPr>
              <w:t>GR20250</w:t>
            </w:r>
            <w:r w:rsidR="00B170E7">
              <w:rPr>
                <w:rFonts w:ascii="宋体" w:eastAsia="宋体" w:hAnsi="宋体"/>
              </w:rPr>
              <w:t>526</w:t>
            </w:r>
            <w:r w:rsidR="00B170E7" w:rsidRPr="008F369D">
              <w:rPr>
                <w:rFonts w:ascii="宋体" w:eastAsia="宋体" w:hAnsi="宋体"/>
              </w:rPr>
              <w:t>SQS0</w:t>
            </w:r>
            <w:r w:rsidR="00B170E7">
              <w:rPr>
                <w:rFonts w:ascii="宋体" w:eastAsia="宋体" w:hAnsi="宋体"/>
              </w:rPr>
              <w:t>95</w:t>
            </w:r>
            <w:r w:rsidR="00B170E7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203701">
              <w:rPr>
                <w:rFonts w:ascii="宋体" w:eastAsia="宋体" w:hAnsi="宋体" w:hint="eastAsia"/>
              </w:rPr>
              <w:t>调角器耐久</w:t>
            </w:r>
            <w:r w:rsidR="001B3952"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FE25B8">
              <w:rPr>
                <w:rFonts w:ascii="宋体" w:eastAsia="宋体" w:hAnsi="宋体" w:hint="eastAsia"/>
              </w:rPr>
              <w:t>检测结果</w:t>
            </w:r>
            <w:r w:rsidR="00203701">
              <w:rPr>
                <w:rFonts w:ascii="宋体" w:eastAsia="宋体" w:hAnsi="宋体" w:hint="eastAsia"/>
              </w:rPr>
              <w:t>不</w:t>
            </w:r>
            <w:r w:rsidR="00FE25B8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5F2DF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3701">
                  <w:rPr>
                    <w:rFonts w:eastAsia="宋体" w:cs="Arial" w:hint="eastAsia"/>
                    <w:color w:val="000000"/>
                  </w:rPr>
                  <w:t>2025</w:t>
                </w:r>
                <w:r w:rsidR="00203701">
                  <w:rPr>
                    <w:rFonts w:eastAsia="宋体" w:cs="Arial" w:hint="eastAsia"/>
                    <w:color w:val="000000"/>
                  </w:rPr>
                  <w:t>年</w:t>
                </w:r>
                <w:r w:rsidR="00203701">
                  <w:rPr>
                    <w:rFonts w:eastAsia="宋体" w:cs="Arial" w:hint="eastAsia"/>
                    <w:color w:val="000000"/>
                  </w:rPr>
                  <w:t>6</w:t>
                </w:r>
                <w:r w:rsidR="00203701">
                  <w:rPr>
                    <w:rFonts w:eastAsia="宋体" w:cs="Arial" w:hint="eastAsia"/>
                    <w:color w:val="000000"/>
                  </w:rPr>
                  <w:t>月</w:t>
                </w:r>
                <w:r w:rsidR="00203701">
                  <w:rPr>
                    <w:rFonts w:eastAsia="宋体" w:cs="Arial" w:hint="eastAsia"/>
                    <w:color w:val="000000"/>
                  </w:rPr>
                  <w:t>6</w:t>
                </w:r>
                <w:r w:rsidR="0020370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3701">
                  <w:rPr>
                    <w:rFonts w:eastAsia="宋体" w:cs="Arial" w:hint="eastAsia"/>
                    <w:color w:val="000000"/>
                  </w:rPr>
                  <w:t>2025</w:t>
                </w:r>
                <w:r w:rsidR="00203701">
                  <w:rPr>
                    <w:rFonts w:eastAsia="宋体" w:cs="Arial" w:hint="eastAsia"/>
                    <w:color w:val="000000"/>
                  </w:rPr>
                  <w:t>年</w:t>
                </w:r>
                <w:r w:rsidR="00203701">
                  <w:rPr>
                    <w:rFonts w:eastAsia="宋体" w:cs="Arial" w:hint="eastAsia"/>
                    <w:color w:val="000000"/>
                  </w:rPr>
                  <w:t>6</w:t>
                </w:r>
                <w:r w:rsidR="00203701">
                  <w:rPr>
                    <w:rFonts w:eastAsia="宋体" w:cs="Arial" w:hint="eastAsia"/>
                    <w:color w:val="000000"/>
                  </w:rPr>
                  <w:t>月</w:t>
                </w:r>
                <w:r w:rsidR="00203701">
                  <w:rPr>
                    <w:rFonts w:eastAsia="宋体" w:cs="Arial" w:hint="eastAsia"/>
                    <w:color w:val="000000"/>
                  </w:rPr>
                  <w:t>9</w:t>
                </w:r>
                <w:r w:rsidR="0020370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20370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03701">
              <w:rPr>
                <w:rFonts w:eastAsia="宋体" w:cs="Arial"/>
                <w:color w:val="000000"/>
              </w:rPr>
              <w:t>25.7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03701">
              <w:rPr>
                <w:rFonts w:eastAsia="宋体" w:cs="Arial"/>
                <w:color w:val="000000"/>
              </w:rPr>
              <w:t>32.7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417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250BFB" w:rsidRDefault="00F74521" w:rsidP="00EF2B9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EF2B9A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EF2B9A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 w:rsidTr="00B170E7">
        <w:trPr>
          <w:trHeight w:val="403"/>
        </w:trPr>
        <w:tc>
          <w:tcPr>
            <w:tcW w:w="10564" w:type="dxa"/>
          </w:tcPr>
          <w:p w:rsidR="00250BFB" w:rsidRDefault="006B320A" w:rsidP="00B170E7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  </w:t>
            </w:r>
            <w:r w:rsidR="00B170E7">
              <w:rPr>
                <w:rFonts w:hint="eastAsia"/>
                <w:noProof/>
              </w:rPr>
              <w:t>将</w:t>
            </w:r>
            <w:r w:rsidR="00B170E7">
              <w:rPr>
                <w:noProof/>
              </w:rPr>
              <w:t>一模拟</w:t>
            </w:r>
            <w:r w:rsidR="00B170E7">
              <w:rPr>
                <w:rFonts w:hint="eastAsia"/>
                <w:noProof/>
              </w:rPr>
              <w:t>靠背骨架</w:t>
            </w:r>
            <w:r w:rsidR="00B170E7">
              <w:rPr>
                <w:noProof/>
              </w:rPr>
              <w:t>总成固定在一刚性夹具</w:t>
            </w:r>
            <w:r w:rsidR="00B170E7">
              <w:rPr>
                <w:rFonts w:hint="eastAsia"/>
                <w:noProof/>
              </w:rPr>
              <w:t>，</w:t>
            </w:r>
            <w:r w:rsidR="00B170E7">
              <w:rPr>
                <w:noProof/>
              </w:rPr>
              <w:t>模拟靠背骨架调整到最后位置</w:t>
            </w:r>
            <w:r w:rsidR="00B170E7">
              <w:rPr>
                <w:rFonts w:hint="eastAsia"/>
                <w:noProof/>
              </w:rPr>
              <w:t>→最前位置→最后位置</w:t>
            </w:r>
            <w:r w:rsidR="00B170E7">
              <w:rPr>
                <w:noProof/>
              </w:rPr>
              <w:t>为一个循环</w:t>
            </w:r>
            <w:r w:rsidR="00B170E7">
              <w:rPr>
                <w:rFonts w:hint="eastAsia"/>
                <w:noProof/>
              </w:rPr>
              <w:t>。</w:t>
            </w:r>
            <w:bookmarkStart w:id="0" w:name="_GoBack"/>
            <w:bookmarkEnd w:id="0"/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203701" w:rsidP="00203701">
            <w:pPr>
              <w:ind w:right="-102" w:firstLineChars="100" w:firstLine="220"/>
              <w:rPr>
                <w:rFonts w:ascii="宋体" w:hAnsi="宋体"/>
              </w:rPr>
            </w:pPr>
            <w:r w:rsidRPr="00133153">
              <w:rPr>
                <w:rFonts w:ascii="宋体" w:eastAsia="宋体" w:hAnsi="宋体" w:hint="eastAsia"/>
                <w:color w:val="000000"/>
                <w:sz w:val="22"/>
              </w:rPr>
              <w:t>手动调角器总成试验8000次后，功能应正常，无明显变形和机械损伤出现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3359E6">
        <w:trPr>
          <w:trHeight w:val="2075"/>
        </w:trPr>
        <w:tc>
          <w:tcPr>
            <w:tcW w:w="10564" w:type="dxa"/>
          </w:tcPr>
          <w:tbl>
            <w:tblPr>
              <w:tblStyle w:val="a7"/>
              <w:tblW w:w="8703" w:type="dxa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1303"/>
              <w:gridCol w:w="1949"/>
              <w:gridCol w:w="1874"/>
              <w:gridCol w:w="2243"/>
            </w:tblGrid>
            <w:tr w:rsidR="00203701" w:rsidTr="00F3728F">
              <w:trPr>
                <w:trHeight w:val="714"/>
              </w:trPr>
              <w:tc>
                <w:tcPr>
                  <w:tcW w:w="1334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303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949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试验后调角器</w:t>
                  </w:r>
                  <w:r>
                    <w:rPr>
                      <w:noProof/>
                    </w:rPr>
                    <w:t>功能</w:t>
                  </w:r>
                  <w:r>
                    <w:rPr>
                      <w:rFonts w:hint="eastAsia"/>
                      <w:noProof/>
                    </w:rPr>
                    <w:t>是否</w:t>
                  </w:r>
                  <w:r>
                    <w:rPr>
                      <w:noProof/>
                    </w:rPr>
                    <w:t>正常</w:t>
                  </w:r>
                </w:p>
              </w:tc>
              <w:tc>
                <w:tcPr>
                  <w:tcW w:w="1874" w:type="dxa"/>
                  <w:vAlign w:val="center"/>
                </w:tcPr>
                <w:p w:rsidR="00203701" w:rsidRPr="000F2FB0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有明显变形和机械损伤</w:t>
                  </w:r>
                </w:p>
              </w:tc>
              <w:tc>
                <w:tcPr>
                  <w:tcW w:w="2243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203701" w:rsidTr="00F3728F">
              <w:trPr>
                <w:trHeight w:val="1211"/>
              </w:trPr>
              <w:tc>
                <w:tcPr>
                  <w:tcW w:w="1334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303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095</w:t>
                  </w:r>
                  <w:r>
                    <w:rPr>
                      <w:rFonts w:asciiTheme="minorEastAsia" w:hAnsiTheme="minorEastAsia"/>
                    </w:rPr>
                    <w:t>-001-202505</w:t>
                  </w:r>
                </w:p>
              </w:tc>
              <w:tc>
                <w:tcPr>
                  <w:tcW w:w="1949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874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243" w:type="dxa"/>
                  <w:vAlign w:val="center"/>
                </w:tcPr>
                <w:p w:rsidR="00203701" w:rsidRDefault="00203701" w:rsidP="002037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座椅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进行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时，靠背调节回弹失效。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7D3D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2E5F30" wp14:editId="6306923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7342E3" wp14:editId="1BD9EBC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7D3D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27D755" wp14:editId="787C929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7D3D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F5D7D6" wp14:editId="1EC03E48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F39DDC" wp14:editId="57698606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DF6" w:rsidRDefault="005F2DF6">
      <w:r>
        <w:separator/>
      </w:r>
    </w:p>
  </w:endnote>
  <w:endnote w:type="continuationSeparator" w:id="0">
    <w:p w:rsidR="005F2DF6" w:rsidRDefault="005F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DF6" w:rsidRDefault="005F2DF6">
      <w:r>
        <w:separator/>
      </w:r>
    </w:p>
  </w:footnote>
  <w:footnote w:type="continuationSeparator" w:id="0">
    <w:p w:rsidR="005F2DF6" w:rsidRDefault="005F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F369D" w:rsidRPr="008F369D">
      <w:rPr>
        <w:rFonts w:ascii="宋体" w:eastAsia="宋体" w:hAnsi="宋体"/>
        <w:sz w:val="21"/>
        <w:szCs w:val="21"/>
      </w:rPr>
      <w:t>GR20250</w:t>
    </w:r>
    <w:r w:rsidR="00D7371F">
      <w:rPr>
        <w:rFonts w:ascii="宋体" w:eastAsia="宋体" w:hAnsi="宋体"/>
        <w:sz w:val="21"/>
        <w:szCs w:val="21"/>
      </w:rPr>
      <w:t>526</w:t>
    </w:r>
    <w:r w:rsidR="008F369D" w:rsidRPr="008F369D">
      <w:rPr>
        <w:rFonts w:ascii="宋体" w:eastAsia="宋体" w:hAnsi="宋体"/>
        <w:sz w:val="21"/>
        <w:szCs w:val="21"/>
      </w:rPr>
      <w:t>SQS0</w:t>
    </w:r>
    <w:r w:rsidR="00D7371F">
      <w:rPr>
        <w:rFonts w:ascii="宋体" w:eastAsia="宋体" w:hAnsi="宋体"/>
        <w:sz w:val="21"/>
        <w:szCs w:val="21"/>
      </w:rPr>
      <w:t>95</w:t>
    </w:r>
    <w:r w:rsidR="008F369D" w:rsidRPr="008F369D">
      <w:rPr>
        <w:rFonts w:ascii="宋体" w:eastAsia="宋体" w:hAnsi="宋体"/>
        <w:sz w:val="21"/>
        <w:szCs w:val="21"/>
      </w:rPr>
      <w:t>-01</w:t>
    </w:r>
    <w:r w:rsidR="00D7371F">
      <w:rPr>
        <w:rFonts w:ascii="宋体" w:eastAsia="宋体" w:hAnsi="宋体"/>
        <w:sz w:val="21"/>
        <w:szCs w:val="21"/>
      </w:rPr>
      <w:t>84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170E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170E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0BEA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0F099F"/>
    <w:rsid w:val="00100B55"/>
    <w:rsid w:val="00106BFA"/>
    <w:rsid w:val="0011116C"/>
    <w:rsid w:val="00112635"/>
    <w:rsid w:val="00114735"/>
    <w:rsid w:val="00121E8C"/>
    <w:rsid w:val="00125DC5"/>
    <w:rsid w:val="0013216A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952"/>
    <w:rsid w:val="001B3EBD"/>
    <w:rsid w:val="001C5148"/>
    <w:rsid w:val="001D1239"/>
    <w:rsid w:val="001E2FE8"/>
    <w:rsid w:val="00203701"/>
    <w:rsid w:val="002045F4"/>
    <w:rsid w:val="00227872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97CD8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18D5"/>
    <w:rsid w:val="0033390F"/>
    <w:rsid w:val="00334770"/>
    <w:rsid w:val="003359E6"/>
    <w:rsid w:val="00344489"/>
    <w:rsid w:val="0035261C"/>
    <w:rsid w:val="00357D3F"/>
    <w:rsid w:val="0036425D"/>
    <w:rsid w:val="00364544"/>
    <w:rsid w:val="00366FB0"/>
    <w:rsid w:val="0037200B"/>
    <w:rsid w:val="0038188C"/>
    <w:rsid w:val="003A471E"/>
    <w:rsid w:val="003A77CE"/>
    <w:rsid w:val="003B62D6"/>
    <w:rsid w:val="003C6A6D"/>
    <w:rsid w:val="003E309F"/>
    <w:rsid w:val="003F4D22"/>
    <w:rsid w:val="00400C32"/>
    <w:rsid w:val="0040455F"/>
    <w:rsid w:val="00414384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338F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44B3"/>
    <w:rsid w:val="0053708B"/>
    <w:rsid w:val="0054329C"/>
    <w:rsid w:val="00564DD7"/>
    <w:rsid w:val="00586B67"/>
    <w:rsid w:val="0059299A"/>
    <w:rsid w:val="0059670D"/>
    <w:rsid w:val="005A1C75"/>
    <w:rsid w:val="005A2919"/>
    <w:rsid w:val="005A487D"/>
    <w:rsid w:val="005A5FD4"/>
    <w:rsid w:val="005A61DD"/>
    <w:rsid w:val="005D2C8F"/>
    <w:rsid w:val="005D76B5"/>
    <w:rsid w:val="005F2DF6"/>
    <w:rsid w:val="006025CF"/>
    <w:rsid w:val="00612153"/>
    <w:rsid w:val="0061322F"/>
    <w:rsid w:val="00616676"/>
    <w:rsid w:val="00623EAE"/>
    <w:rsid w:val="00626FBB"/>
    <w:rsid w:val="00661CE8"/>
    <w:rsid w:val="00664B1B"/>
    <w:rsid w:val="00665333"/>
    <w:rsid w:val="00667513"/>
    <w:rsid w:val="006735C0"/>
    <w:rsid w:val="00675B51"/>
    <w:rsid w:val="00680AB6"/>
    <w:rsid w:val="00690336"/>
    <w:rsid w:val="006B1912"/>
    <w:rsid w:val="006B320A"/>
    <w:rsid w:val="006C28F8"/>
    <w:rsid w:val="006D1EA4"/>
    <w:rsid w:val="006D4BC8"/>
    <w:rsid w:val="006E1F42"/>
    <w:rsid w:val="006F6C14"/>
    <w:rsid w:val="00700BF5"/>
    <w:rsid w:val="0070187E"/>
    <w:rsid w:val="00714B05"/>
    <w:rsid w:val="00715664"/>
    <w:rsid w:val="0075133A"/>
    <w:rsid w:val="007706EB"/>
    <w:rsid w:val="00795F1C"/>
    <w:rsid w:val="007962F6"/>
    <w:rsid w:val="007B268A"/>
    <w:rsid w:val="007C12ED"/>
    <w:rsid w:val="007C13E2"/>
    <w:rsid w:val="007D3D9F"/>
    <w:rsid w:val="007F48BA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90B0A"/>
    <w:rsid w:val="008A62B5"/>
    <w:rsid w:val="008B2EDE"/>
    <w:rsid w:val="008B7690"/>
    <w:rsid w:val="008D357E"/>
    <w:rsid w:val="008D48E0"/>
    <w:rsid w:val="008F369D"/>
    <w:rsid w:val="008F64C7"/>
    <w:rsid w:val="0091278D"/>
    <w:rsid w:val="0091545F"/>
    <w:rsid w:val="0093425C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058E4"/>
    <w:rsid w:val="00A11C8F"/>
    <w:rsid w:val="00A248D7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83E85"/>
    <w:rsid w:val="00A94761"/>
    <w:rsid w:val="00AB24AC"/>
    <w:rsid w:val="00AB43E3"/>
    <w:rsid w:val="00AB5386"/>
    <w:rsid w:val="00AB7A37"/>
    <w:rsid w:val="00AC67C2"/>
    <w:rsid w:val="00B170E7"/>
    <w:rsid w:val="00B20F3F"/>
    <w:rsid w:val="00B448CA"/>
    <w:rsid w:val="00B551D3"/>
    <w:rsid w:val="00B61DD2"/>
    <w:rsid w:val="00B749BE"/>
    <w:rsid w:val="00B87267"/>
    <w:rsid w:val="00BA67C4"/>
    <w:rsid w:val="00BA731D"/>
    <w:rsid w:val="00BB20BA"/>
    <w:rsid w:val="00BB7D98"/>
    <w:rsid w:val="00BD635E"/>
    <w:rsid w:val="00BF0E19"/>
    <w:rsid w:val="00C24633"/>
    <w:rsid w:val="00C32AC6"/>
    <w:rsid w:val="00C63C0F"/>
    <w:rsid w:val="00C6711D"/>
    <w:rsid w:val="00C8092E"/>
    <w:rsid w:val="00CA0DE3"/>
    <w:rsid w:val="00CA7848"/>
    <w:rsid w:val="00CB1461"/>
    <w:rsid w:val="00CC1D7E"/>
    <w:rsid w:val="00CC4F75"/>
    <w:rsid w:val="00CD025C"/>
    <w:rsid w:val="00CD1534"/>
    <w:rsid w:val="00CD7938"/>
    <w:rsid w:val="00CE2994"/>
    <w:rsid w:val="00CE4189"/>
    <w:rsid w:val="00D01947"/>
    <w:rsid w:val="00D34BA4"/>
    <w:rsid w:val="00D42931"/>
    <w:rsid w:val="00D570A4"/>
    <w:rsid w:val="00D7371F"/>
    <w:rsid w:val="00D772B9"/>
    <w:rsid w:val="00D87A48"/>
    <w:rsid w:val="00D92A27"/>
    <w:rsid w:val="00D93FFF"/>
    <w:rsid w:val="00D97CA7"/>
    <w:rsid w:val="00DA03C3"/>
    <w:rsid w:val="00DA4BBF"/>
    <w:rsid w:val="00DB0956"/>
    <w:rsid w:val="00DB4DFA"/>
    <w:rsid w:val="00DB73A6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C391C"/>
    <w:rsid w:val="00EE56A8"/>
    <w:rsid w:val="00EF2B9A"/>
    <w:rsid w:val="00F039DC"/>
    <w:rsid w:val="00F26B63"/>
    <w:rsid w:val="00F3728F"/>
    <w:rsid w:val="00F4134C"/>
    <w:rsid w:val="00F44A5D"/>
    <w:rsid w:val="00F44E62"/>
    <w:rsid w:val="00F53F2E"/>
    <w:rsid w:val="00F74521"/>
    <w:rsid w:val="00F8503A"/>
    <w:rsid w:val="00FA292F"/>
    <w:rsid w:val="00FB6F76"/>
    <w:rsid w:val="00FD4545"/>
    <w:rsid w:val="00FE25B8"/>
    <w:rsid w:val="00FF2511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B246-4EE0-4228-9EE2-0ED57807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5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94</cp:revision>
  <dcterms:created xsi:type="dcterms:W3CDTF">2022-11-04T08:53:00Z</dcterms:created>
  <dcterms:modified xsi:type="dcterms:W3CDTF">2025-06-16T07:21:00Z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