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DD15B44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638F0">
        <w:rPr>
          <w:rFonts w:ascii="宋体" w:eastAsia="宋体" w:hAnsi="宋体" w:hint="eastAsia"/>
          <w:b/>
          <w:sz w:val="32"/>
          <w:szCs w:val="32"/>
        </w:rPr>
        <w:t>座椅总成</w:t>
      </w:r>
      <w:r w:rsidR="00CA4E31">
        <w:rPr>
          <w:rFonts w:ascii="宋体" w:eastAsia="宋体" w:hAnsi="宋体" w:hint="eastAsia"/>
          <w:b/>
          <w:sz w:val="32"/>
          <w:szCs w:val="32"/>
        </w:rPr>
        <w:t>振动</w:t>
      </w:r>
      <w:r w:rsidR="00CA4E31">
        <w:rPr>
          <w:rFonts w:ascii="宋体" w:eastAsia="宋体" w:hAnsi="宋体"/>
          <w:b/>
          <w:sz w:val="32"/>
          <w:szCs w:val="32"/>
        </w:rPr>
        <w:t>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2F552137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2025年6月16日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4DD0BABE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2025年6月17日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506787AD" w:rsidR="006D3344" w:rsidRDefault="003638F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2025年6月17日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65C1332E" w:rsidR="006D3344" w:rsidRDefault="00E26C3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前排总成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FF2F36B" w:rsidR="00CA4E31" w:rsidRPr="00CA4E31" w:rsidRDefault="00E4284E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8A334C3" w:rsidR="006D3344" w:rsidRDefault="00E4284E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6900010</w:t>
            </w:r>
            <w:r w:rsidR="00314075">
              <w:rPr>
                <w:rFonts w:ascii="宋体" w:hAnsi="宋体"/>
                <w:kern w:val="0"/>
                <w:szCs w:val="20"/>
              </w:rPr>
              <w:t>-J22-C00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0BE66EC" w:rsidR="00AD6B83" w:rsidRDefault="0025775B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世新</w:t>
            </w:r>
          </w:p>
          <w:p w14:paraId="4CB18233" w14:textId="55CB0F56" w:rsidR="006D3344" w:rsidRDefault="00AD6B83" w:rsidP="002577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5775B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30C3621A" w:rsidR="006D3344" w:rsidRDefault="00E26C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4B6CBB4" w:rsidR="006D3344" w:rsidRDefault="00E26C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2AE1D755" w:rsidR="006D3344" w:rsidRDefault="003140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</w:t>
            </w:r>
            <w:r w:rsidR="0025775B">
              <w:rPr>
                <w:rFonts w:ascii="宋体" w:eastAsia="宋体" w:hAnsi="宋体" w:hint="eastAsia"/>
              </w:rPr>
              <w:t>振动</w:t>
            </w:r>
            <w:r w:rsidR="0025775B"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49A615FB" w:rsidR="006D3344" w:rsidRDefault="00314075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26C37">
              <w:rPr>
                <w:rFonts w:ascii="宋体" w:eastAsia="宋体" w:hAnsi="宋体"/>
              </w:rPr>
              <w:t>GR20250603SQS098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08C33C0" w:rsidR="006D3344" w:rsidRDefault="004A004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1407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C06F269" w:rsidR="006D3344" w:rsidRDefault="00B24ACC" w:rsidP="00E26C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6C37">
                  <w:rPr>
                    <w:rFonts w:ascii="宋体" w:hAnsi="宋体" w:hint="eastAsia"/>
                  </w:rPr>
                  <w:t>2025年6月3日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</w:t>
            </w:r>
            <w:r w:rsidR="00314075">
              <w:rPr>
                <w:rFonts w:asciiTheme="minorEastAsia" w:hAnsiTheme="minorEastAsia"/>
              </w:rPr>
              <w:t>P</w:t>
            </w:r>
            <w:r w:rsidR="00314075">
              <w:rPr>
                <w:rFonts w:asciiTheme="minorEastAsia" w:hAnsiTheme="minorEastAsia" w:hint="eastAsia"/>
              </w:rPr>
              <w:t>升级前排</w:t>
            </w:r>
            <w:r w:rsidR="00C03391">
              <w:rPr>
                <w:rFonts w:asciiTheme="minorEastAsia" w:hAnsiTheme="minor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E26C37" w:rsidRPr="00E26C37">
              <w:rPr>
                <w:rFonts w:ascii="宋体" w:eastAsia="宋体" w:hAnsi="宋体"/>
              </w:rPr>
              <w:t>GR20250603SQS098</w:t>
            </w:r>
            <w:r w:rsidR="00314075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314075">
              <w:rPr>
                <w:rFonts w:ascii="宋体" w:eastAsia="宋体" w:hAnsi="宋体" w:hint="eastAsia"/>
              </w:rPr>
              <w:t>座椅总成</w:t>
            </w:r>
            <w:r w:rsidR="00C03391">
              <w:rPr>
                <w:rFonts w:ascii="宋体" w:eastAsia="宋体" w:hAnsi="宋体" w:hint="eastAsia"/>
              </w:rPr>
              <w:t>振动</w:t>
            </w:r>
            <w:r w:rsidR="00C03391">
              <w:rPr>
                <w:rFonts w:ascii="宋体" w:eastAsia="宋体" w:hAnsi="宋体"/>
              </w:rPr>
              <w:t>耐久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1C1DF3">
              <w:rPr>
                <w:rFonts w:ascii="宋体" w:eastAsia="宋体" w:hAnsi="宋体" w:hint="eastAsia"/>
              </w:rPr>
              <w:t>只提供数据</w:t>
            </w:r>
            <w:r w:rsidR="001C1DF3"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3A7D5765" w:rsidR="006D3344" w:rsidRDefault="004A00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6C37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3BAD">
                  <w:rPr>
                    <w:rFonts w:ascii="宋体" w:eastAsia="宋体" w:hAnsi="宋体" w:hint="eastAsia"/>
                  </w:rPr>
                  <w:t>2025年6月16日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55B0BC" w:rsidR="006D3344" w:rsidRDefault="00E26C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0E69E95B" w:rsidR="006D3344" w:rsidRDefault="00B24ACC" w:rsidP="00E26C3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26C37">
              <w:rPr>
                <w:rFonts w:eastAsia="宋体" w:cs="Arial"/>
                <w:color w:val="000000"/>
              </w:rPr>
              <w:t>23.5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26C37">
              <w:rPr>
                <w:rFonts w:eastAsia="宋体" w:cs="Arial"/>
                <w:color w:val="000000"/>
              </w:rPr>
              <w:t>54.5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66053B1F" w14:textId="77777777" w:rsidR="00851097" w:rsidRDefault="00851097" w:rsidP="00851097">
            <w:r>
              <w:rPr>
                <w:rFonts w:hint="eastAsia"/>
              </w:rPr>
              <w:t>试验条件如下：</w:t>
            </w:r>
          </w:p>
          <w:p w14:paraId="71B9F12C" w14:textId="77777777" w:rsidR="00851097" w:rsidRDefault="00851097" w:rsidP="0085109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14:paraId="056607D2" w14:textId="77777777" w:rsidR="00851097" w:rsidRDefault="00851097" w:rsidP="0085109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14:paraId="3CB18271" w14:textId="476D2738" w:rsidR="00851097" w:rsidRDefault="0079144B" w:rsidP="00851097">
            <w:r>
              <w:t>3</w:t>
            </w:r>
            <w:r w:rsidR="00851097">
              <w:t>.</w:t>
            </w:r>
            <w:r w:rsidR="00851097">
              <w:rPr>
                <w:rFonts w:hint="eastAsia"/>
              </w:rPr>
              <w:t>靠背调节到设计角度或客户指定角度；</w:t>
            </w:r>
          </w:p>
          <w:p w14:paraId="3D287F4A" w14:textId="5CD43DDD" w:rsidR="00851097" w:rsidRDefault="0079144B" w:rsidP="00851097">
            <w:r>
              <w:t>4</w:t>
            </w:r>
            <w:r w:rsidR="00851097">
              <w:t>.</w:t>
            </w:r>
            <w:r w:rsidR="00851097">
              <w:rPr>
                <w:rFonts w:hint="eastAsia"/>
              </w:rPr>
              <w:t>将</w:t>
            </w:r>
            <w:r w:rsidR="00851097">
              <w:rPr>
                <w:rFonts w:hint="eastAsia"/>
              </w:rPr>
              <w:t>6</w:t>
            </w:r>
            <w:r w:rsidR="00851097">
              <w:t>8</w:t>
            </w:r>
            <w:r w:rsidR="00851097">
              <w:rPr>
                <w:rFonts w:hint="eastAsia"/>
              </w:rPr>
              <w:t>kg</w:t>
            </w:r>
            <w:r w:rsidR="00851097">
              <w:rPr>
                <w:rFonts w:hint="eastAsia"/>
              </w:rPr>
              <w:t>的假人放置在座垫上，使用安全带系紧，必要时可以使用绑带固定；</w:t>
            </w:r>
          </w:p>
          <w:p w14:paraId="55A804B3" w14:textId="68A86799" w:rsidR="00851097" w:rsidRDefault="0079144B" w:rsidP="00851097">
            <w:r>
              <w:t>5</w:t>
            </w:r>
            <w:r w:rsidR="00851097">
              <w:t>.</w:t>
            </w:r>
            <w:r w:rsidR="00851097">
              <w:rPr>
                <w:rFonts w:hint="eastAsia"/>
              </w:rPr>
              <w:t>防尘罩、罩壳、面套等覆盖结构，如有观察或测量需求，在不影响试验进行和判定的前提下可拆卸或部分破坏。</w:t>
            </w:r>
          </w:p>
          <w:p w14:paraId="0F180BDF" w14:textId="10BDD47E" w:rsidR="00D72A8F" w:rsidRPr="00D72A8F" w:rsidRDefault="0079144B" w:rsidP="00E26C37">
            <w:pPr>
              <w:ind w:right="-102"/>
              <w:rPr>
                <w:rFonts w:ascii="宋体" w:hAnsi="宋体"/>
              </w:rPr>
            </w:pPr>
            <w:r>
              <w:t>6</w:t>
            </w:r>
            <w:r w:rsidR="00851097">
              <w:t>.</w:t>
            </w:r>
            <w:r w:rsidR="00851097">
              <w:rPr>
                <w:rFonts w:hint="eastAsia"/>
              </w:rPr>
              <w:t>戴姆勒</w:t>
            </w:r>
            <w:r w:rsidR="00851097">
              <w:t>路谱</w:t>
            </w:r>
            <w:r w:rsidR="00E26C37">
              <w:t>200</w:t>
            </w:r>
            <w:r w:rsidR="00851097">
              <w:t>h</w:t>
            </w:r>
            <w:r>
              <w:rPr>
                <w:rFonts w:hint="eastAsia"/>
              </w:rPr>
              <w:t>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6C2E8958" w:rsidR="00C03391" w:rsidRPr="000013BD" w:rsidRDefault="008368B9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8784" w:type="dxa"/>
              <w:tblLook w:val="04A0" w:firstRow="1" w:lastRow="0" w:firstColumn="1" w:lastColumn="0" w:noHBand="0" w:noVBand="1"/>
            </w:tblPr>
            <w:tblGrid>
              <w:gridCol w:w="1957"/>
              <w:gridCol w:w="2296"/>
              <w:gridCol w:w="4531"/>
            </w:tblGrid>
            <w:tr w:rsidR="008368B9" w14:paraId="785435F7" w14:textId="77777777" w:rsidTr="008368B9">
              <w:trPr>
                <w:trHeight w:val="1113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B56A13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32A8D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423E13" w14:textId="77777777" w:rsidR="008368B9" w:rsidRPr="00B9083C" w:rsidRDefault="008368B9" w:rsidP="00C0339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8368B9" w14:paraId="39280147" w14:textId="77777777" w:rsidTr="008368B9">
              <w:trPr>
                <w:trHeight w:val="143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7477B" w14:textId="77777777" w:rsidR="008368B9" w:rsidRPr="00626B84" w:rsidRDefault="008368B9" w:rsidP="00C0339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E122D" w14:textId="41349EEB" w:rsidR="008368B9" w:rsidRDefault="00E26C37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</w:rPr>
                    <w:t>098-001-202506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37B8F" w14:textId="04A7F2D3" w:rsidR="008368B9" w:rsidRDefault="001C1DF3" w:rsidP="001C1DF3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kern w:val="0"/>
                    </w:rPr>
                    <w:t>试验</w:t>
                  </w:r>
                  <w:r w:rsidR="00E26C37">
                    <w:rPr>
                      <w:rFonts w:ascii="宋体" w:eastAsia="宋体" w:hAnsi="宋体" w:hint="eastAsia"/>
                      <w:kern w:val="0"/>
                    </w:rPr>
                    <w:t>进行</w:t>
                  </w: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  <w:kern w:val="0"/>
                    </w:rPr>
                    <w:t>54小时</w:t>
                  </w:r>
                  <w:r>
                    <w:rPr>
                      <w:rFonts w:ascii="宋体" w:eastAsia="宋体" w:hAnsi="宋体"/>
                      <w:kern w:val="0"/>
                    </w:rPr>
                    <w:t>底座右后焊接点开裂。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6BFC81D" w:rsidR="006D3344" w:rsidRPr="000C2838" w:rsidRDefault="000C28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2DA7970" wp14:editId="02718B3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A967A6" wp14:editId="2CFA3B4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EACBB74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A039AB" wp14:editId="54D1178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57FA529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795223" wp14:editId="0450FC8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F00C5B" wp14:editId="6016DFA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F1D45" w14:textId="77777777" w:rsidR="004A0041" w:rsidRDefault="004A0041">
      <w:r>
        <w:separator/>
      </w:r>
    </w:p>
  </w:endnote>
  <w:endnote w:type="continuationSeparator" w:id="0">
    <w:p w14:paraId="0CFC6794" w14:textId="77777777" w:rsidR="004A0041" w:rsidRDefault="004A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49BAA" w14:textId="77777777" w:rsidR="004A0041" w:rsidRDefault="004A0041">
      <w:r>
        <w:separator/>
      </w:r>
    </w:p>
  </w:footnote>
  <w:footnote w:type="continuationSeparator" w:id="0">
    <w:p w14:paraId="390EE7F5" w14:textId="77777777" w:rsidR="004A0041" w:rsidRDefault="004A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39994715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26C37" w:rsidRPr="00E26C37">
      <w:rPr>
        <w:rFonts w:ascii="宋体" w:eastAsia="宋体" w:hAnsi="宋体"/>
        <w:sz w:val="21"/>
        <w:szCs w:val="21"/>
      </w:rPr>
      <w:t>GR20250603SQS098-019</w:t>
    </w:r>
    <w:r w:rsidR="00E26C37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6C3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6C3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622A"/>
    <w:rsid w:val="0007092C"/>
    <w:rsid w:val="00083F3F"/>
    <w:rsid w:val="00093B85"/>
    <w:rsid w:val="000A607D"/>
    <w:rsid w:val="000C2838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DF3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A0041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51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368B9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6C37"/>
    <w:rsid w:val="00E27DE1"/>
    <w:rsid w:val="00E37C19"/>
    <w:rsid w:val="00E4284E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969F-9E03-4899-A0DA-BF589653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Pages>6</Pages>
  <Words>334</Words>
  <Characters>1909</Characters>
  <Application>Microsoft Office Word</Application>
  <DocSecurity>0</DocSecurity>
  <Lines>15</Lines>
  <Paragraphs>4</Paragraphs>
  <ScaleCrop>false</ScaleCrop>
  <Company>微软中国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195</cp:revision>
  <dcterms:created xsi:type="dcterms:W3CDTF">2022-11-04T08:53:00Z</dcterms:created>
  <dcterms:modified xsi:type="dcterms:W3CDTF">2025-06-23T07:35:00Z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