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D46" w:rsidRDefault="001C6D46"/>
    <w:p w:rsidR="001C6D46" w:rsidRDefault="001C6D46"/>
    <w:p w:rsidR="001C6D46" w:rsidRDefault="001C6D46"/>
    <w:p w:rsidR="001C6D46" w:rsidRDefault="001C6D46">
      <w:pPr>
        <w:ind w:right="-102"/>
        <w:rPr>
          <w:rFonts w:ascii="Calibri" w:eastAsia="宋体" w:hAnsi="Calibri"/>
          <w:b/>
          <w:spacing w:val="6"/>
          <w:sz w:val="80"/>
          <w:szCs w:val="80"/>
        </w:rPr>
      </w:pPr>
    </w:p>
    <w:p w:rsidR="001C6D46" w:rsidRDefault="000C5BF5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1C6D46" w:rsidRDefault="001C6D46"/>
    <w:p w:rsidR="001C6D46" w:rsidRDefault="001C6D46"/>
    <w:p w:rsidR="001C6D46" w:rsidRDefault="001C6D46"/>
    <w:p w:rsidR="001C6D46" w:rsidRDefault="001C6D46"/>
    <w:p w:rsidR="001C6D46" w:rsidRDefault="001C6D46"/>
    <w:p w:rsidR="001C6D46" w:rsidRDefault="000C5BF5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E6416F" w:rsidRPr="00E6416F">
        <w:rPr>
          <w:rFonts w:ascii="宋体" w:eastAsia="宋体" w:hAnsi="宋体" w:hint="eastAsia"/>
          <w:b/>
          <w:sz w:val="32"/>
          <w:szCs w:val="32"/>
        </w:rPr>
        <w:t>头枕性能</w:t>
      </w:r>
    </w:p>
    <w:p w:rsidR="001C6D46" w:rsidRDefault="001C6D46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1C6D46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1C6D46" w:rsidP="00E6416F">
            <w:pPr>
              <w:spacing w:line="600" w:lineRule="auto"/>
              <w:ind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E6416F" w:rsidP="003F7C8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2025</w:t>
            </w:r>
            <w:r w:rsidR="000C5BF5"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/>
                <w:sz w:val="28"/>
              </w:rPr>
              <w:t>6</w:t>
            </w:r>
            <w:r w:rsidR="000C5BF5"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</w:t>
            </w:r>
            <w:r w:rsidR="003F7C89">
              <w:rPr>
                <w:rFonts w:ascii="Calibri" w:eastAsia="宋体" w:hAnsi="Calibri" w:cs="Times New Roman"/>
                <w:sz w:val="28"/>
              </w:rPr>
              <w:t>6</w:t>
            </w:r>
            <w:r w:rsidR="000C5BF5"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1C6D46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1C6D46" w:rsidP="00E6416F">
            <w:pPr>
              <w:spacing w:line="600" w:lineRule="auto"/>
              <w:ind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 w:rsidP="003F7C8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E6416F">
              <w:rPr>
                <w:rFonts w:ascii="Calibri" w:eastAsia="宋体" w:hAnsi="Calibri" w:cs="Times New Roman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E6416F">
              <w:rPr>
                <w:rFonts w:ascii="Calibri" w:eastAsia="宋体" w:hAnsi="Calibri" w:cs="Times New Roman"/>
                <w:sz w:val="28"/>
              </w:rPr>
              <w:t>6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E6416F">
              <w:rPr>
                <w:rFonts w:ascii="Calibri" w:eastAsia="宋体" w:hAnsi="Calibri" w:cs="Times New Roman"/>
                <w:sz w:val="28"/>
              </w:rPr>
              <w:t>2</w:t>
            </w:r>
            <w:r w:rsidR="003F7C89">
              <w:rPr>
                <w:rFonts w:ascii="Calibri" w:eastAsia="宋体" w:hAnsi="Calibri" w:cs="Times New Roman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1C6D46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1C6D46" w:rsidP="00E6416F">
            <w:pPr>
              <w:spacing w:line="600" w:lineRule="auto"/>
              <w:ind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 w:rsidP="003F7C8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E6416F">
              <w:rPr>
                <w:rFonts w:ascii="Calibri" w:eastAsia="宋体" w:hAnsi="Calibri" w:cs="Times New Roman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E6416F">
              <w:rPr>
                <w:rFonts w:ascii="Calibri" w:eastAsia="宋体" w:hAnsi="Calibri" w:cs="Times New Roman"/>
                <w:sz w:val="28"/>
              </w:rPr>
              <w:t>6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E6416F">
              <w:rPr>
                <w:rFonts w:ascii="Calibri" w:eastAsia="宋体" w:hAnsi="Calibri" w:cs="Times New Roman"/>
                <w:sz w:val="28"/>
              </w:rPr>
              <w:t>2</w:t>
            </w:r>
            <w:r w:rsidR="003F7C89">
              <w:rPr>
                <w:rFonts w:ascii="Calibri" w:eastAsia="宋体" w:hAnsi="Calibri" w:cs="Times New Roman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1C6D46" w:rsidRDefault="001C6D46"/>
    <w:p w:rsidR="001C6D46" w:rsidRDefault="001C6D46"/>
    <w:p w:rsidR="001C6D46" w:rsidRDefault="001C6D46"/>
    <w:p w:rsidR="001C6D46" w:rsidRDefault="001C6D46"/>
    <w:p w:rsidR="001C6D46" w:rsidRDefault="001C6D46"/>
    <w:p w:rsidR="001C6D46" w:rsidRDefault="001C6D46"/>
    <w:p w:rsidR="001C6D46" w:rsidRDefault="000C5BF5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1C6D46" w:rsidRDefault="001C6D46">
      <w:pPr>
        <w:rPr>
          <w:b/>
        </w:rPr>
      </w:pPr>
    </w:p>
    <w:p w:rsidR="001C6D46" w:rsidRDefault="000C5BF5">
      <w:pPr>
        <w:widowControl/>
        <w:jc w:val="left"/>
        <w:rPr>
          <w:b/>
        </w:rPr>
      </w:pPr>
      <w:r>
        <w:rPr>
          <w:b/>
        </w:rPr>
        <w:br w:type="page"/>
      </w:r>
    </w:p>
    <w:p w:rsidR="001C6D46" w:rsidRDefault="000C5BF5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1C6D46" w:rsidRDefault="001C6D46">
      <w:pPr>
        <w:spacing w:line="360" w:lineRule="auto"/>
        <w:ind w:firstLineChars="400" w:firstLine="1280"/>
        <w:rPr>
          <w:sz w:val="32"/>
        </w:rPr>
      </w:pPr>
    </w:p>
    <w:p w:rsidR="001C6D46" w:rsidRDefault="001C6D46">
      <w:pPr>
        <w:spacing w:line="360" w:lineRule="auto"/>
        <w:ind w:firstLineChars="400" w:firstLine="1280"/>
        <w:rPr>
          <w:sz w:val="32"/>
        </w:rPr>
      </w:pPr>
    </w:p>
    <w:p w:rsidR="001C6D46" w:rsidRDefault="000C5BF5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报告无实验室“检测专用章”无效。</w:t>
      </w:r>
    </w:p>
    <w:p w:rsidR="001C6D46" w:rsidRDefault="000C5BF5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1C6D46" w:rsidRDefault="000C5BF5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1C6D46" w:rsidRDefault="000C5BF5">
      <w:pPr>
        <w:spacing w:line="360" w:lineRule="auto"/>
        <w:rPr>
          <w:rFonts w:ascii="Calibri" w:eastAsia="宋体" w:hAnsi="Calibri" w:cs="Times New Roman"/>
          <w:iCs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⑷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复制报告未重新加盖“检测专用章”无效。</w:t>
      </w:r>
    </w:p>
    <w:p w:rsidR="001C6D46" w:rsidRDefault="000C5BF5">
      <w:pPr>
        <w:spacing w:line="360" w:lineRule="auto"/>
        <w:rPr>
          <w:rFonts w:ascii="Calibri" w:eastAsia="宋体" w:hAnsi="Calibri" w:cs="Times New Roman"/>
          <w:iCs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⑸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对检测报告若有异议，请收到报告后</w:t>
      </w:r>
      <w:r>
        <w:rPr>
          <w:rFonts w:ascii="Calibri" w:eastAsia="宋体" w:hAnsi="Calibri" w:cs="Times New Roman" w:hint="eastAsia"/>
          <w:iCs/>
          <w:sz w:val="32"/>
        </w:rPr>
        <w:t>15</w:t>
      </w:r>
      <w:r>
        <w:rPr>
          <w:rFonts w:ascii="Calibri" w:eastAsia="宋体" w:hAnsi="Calibri" w:cs="Times New Roman" w:hint="eastAsia"/>
          <w:iCs/>
          <w:sz w:val="32"/>
        </w:rPr>
        <w:t>个工作日内通知实验室。</w:t>
      </w:r>
    </w:p>
    <w:p w:rsidR="001C6D46" w:rsidRDefault="000C5BF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1C6D46" w:rsidRDefault="000C5BF5">
      <w:pPr>
        <w:spacing w:line="360" w:lineRule="auto"/>
        <w:rPr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</w:p>
    <w:p w:rsidR="001C6D46" w:rsidRDefault="001C6D46">
      <w:pPr>
        <w:spacing w:line="360" w:lineRule="auto"/>
        <w:rPr>
          <w:sz w:val="32"/>
        </w:rPr>
      </w:pPr>
    </w:p>
    <w:p w:rsidR="001C6D46" w:rsidRDefault="001C6D46">
      <w:pPr>
        <w:spacing w:line="360" w:lineRule="auto"/>
        <w:rPr>
          <w:sz w:val="32"/>
        </w:rPr>
      </w:pPr>
    </w:p>
    <w:p w:rsidR="001C6D46" w:rsidRDefault="001C6D46">
      <w:pPr>
        <w:spacing w:line="360" w:lineRule="auto"/>
        <w:rPr>
          <w:sz w:val="32"/>
        </w:rPr>
      </w:pPr>
    </w:p>
    <w:p w:rsidR="001C6D46" w:rsidRDefault="001C6D46">
      <w:pPr>
        <w:spacing w:line="360" w:lineRule="auto"/>
        <w:rPr>
          <w:sz w:val="32"/>
        </w:rPr>
      </w:pPr>
    </w:p>
    <w:p w:rsidR="001C6D46" w:rsidRDefault="001C6D46">
      <w:pPr>
        <w:spacing w:line="360" w:lineRule="auto"/>
        <w:rPr>
          <w:sz w:val="32"/>
        </w:rPr>
      </w:pPr>
    </w:p>
    <w:p w:rsidR="001C6D46" w:rsidRDefault="000C5BF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1C6D46" w:rsidRDefault="000C5BF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1C6D46" w:rsidRDefault="000C5BF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1C6D46" w:rsidRDefault="001C6D46">
      <w:pPr>
        <w:rPr>
          <w:b/>
        </w:rPr>
      </w:pPr>
    </w:p>
    <w:p w:rsidR="001C6D46" w:rsidRDefault="000C5BF5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1C6D46">
        <w:trPr>
          <w:trHeight w:hRule="exact" w:val="721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1C6D46" w:rsidRDefault="000C5BF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  <w:szCs w:val="21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1C6D46" w:rsidRDefault="003C12A1">
            <w:pPr>
              <w:ind w:right="-102"/>
              <w:jc w:val="center"/>
              <w:rPr>
                <w:rFonts w:ascii="宋体" w:eastAsia="宋体" w:hAnsi="宋体"/>
              </w:rPr>
            </w:pPr>
            <w:r w:rsidRPr="0019698C">
              <w:rPr>
                <w:rFonts w:ascii="宋体" w:hAnsi="宋体" w:hint="eastAsia"/>
                <w:kern w:val="0"/>
                <w:szCs w:val="20"/>
              </w:rPr>
              <w:t>M4轻卡</w:t>
            </w:r>
          </w:p>
        </w:tc>
      </w:tr>
      <w:tr w:rsidR="001C6D46">
        <w:trPr>
          <w:trHeight w:hRule="exact" w:val="703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1C6D46" w:rsidRDefault="000C5BF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2056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1C6D46" w:rsidRDefault="003C12A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/>
              </w:rPr>
              <w:t>1</w:t>
            </w:r>
            <w:r>
              <w:rPr>
                <w:rFonts w:ascii="宋体" w:hAnsi="宋体" w:hint="eastAsia"/>
              </w:rPr>
              <w:t>件</w:t>
            </w:r>
          </w:p>
        </w:tc>
      </w:tr>
      <w:tr w:rsidR="001C6D46">
        <w:trPr>
          <w:trHeight w:hRule="exact" w:val="718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1C6D46" w:rsidRDefault="000C5BF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座椅开发部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1C6D46">
        <w:trPr>
          <w:trHeight w:hRule="exact" w:val="700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马盼盼</w:t>
            </w:r>
          </w:p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电话：13731253687</w:t>
            </w:r>
          </w:p>
        </w:tc>
        <w:tc>
          <w:tcPr>
            <w:tcW w:w="2056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6-2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1C6D46" w:rsidRDefault="003F7C89" w:rsidP="003F7C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2025年6月26日</w:t>
                </w:r>
              </w:p>
            </w:sdtContent>
          </w:sdt>
        </w:tc>
      </w:tr>
      <w:tr w:rsidR="001C6D46">
        <w:trPr>
          <w:trHeight w:hRule="exact" w:val="711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6-2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1C6D46" w:rsidRDefault="003F7C89" w:rsidP="003C12A1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2025年6月26日</w:t>
                </w:r>
              </w:p>
            </w:sdtContent>
          </w:sdt>
        </w:tc>
      </w:tr>
      <w:tr w:rsidR="001C6D46">
        <w:trPr>
          <w:trHeight w:val="792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1C6D46" w:rsidRDefault="003C12A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头枕</w:t>
            </w:r>
            <w:r>
              <w:rPr>
                <w:rFonts w:ascii="宋体" w:hAnsi="宋体"/>
                <w:kern w:val="0"/>
                <w:szCs w:val="20"/>
              </w:rPr>
              <w:t>性能</w:t>
            </w:r>
          </w:p>
        </w:tc>
      </w:tr>
      <w:tr w:rsidR="001C6D46">
        <w:trPr>
          <w:trHeight w:val="704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GB 15083-2019</w:t>
            </w:r>
          </w:p>
        </w:tc>
      </w:tr>
      <w:tr w:rsidR="001C6D46">
        <w:trPr>
          <w:trHeight w:val="722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1C6D46" w:rsidRDefault="000C5BF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其他</w:t>
                </w:r>
              </w:p>
            </w:tc>
          </w:sdtContent>
        </w:sdt>
      </w:tr>
      <w:tr w:rsidR="001C6D46">
        <w:trPr>
          <w:trHeight w:val="3701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1C6D46" w:rsidRDefault="000C5BF5" w:rsidP="003F7C89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对2025年</w:t>
            </w:r>
            <w:r w:rsidR="003C12A1">
              <w:rPr>
                <w:rFonts w:ascii="宋体" w:eastAsia="宋体" w:hAnsi="宋体"/>
              </w:rPr>
              <w:t>6</w:t>
            </w:r>
            <w:r>
              <w:rPr>
                <w:rFonts w:ascii="宋体" w:eastAsia="宋体" w:hAnsi="宋体" w:hint="eastAsia"/>
              </w:rPr>
              <w:t>月</w:t>
            </w:r>
            <w:r w:rsidR="003C12A1">
              <w:rPr>
                <w:rFonts w:ascii="宋体" w:eastAsia="宋体" w:hAnsi="宋体"/>
              </w:rPr>
              <w:t>2</w:t>
            </w:r>
            <w:r w:rsidR="003F7C89">
              <w:rPr>
                <w:rFonts w:ascii="宋体" w:eastAsia="宋体" w:hAnsi="宋体"/>
              </w:rPr>
              <w:t>6</w:t>
            </w:r>
            <w:r>
              <w:rPr>
                <w:rFonts w:ascii="宋体" w:eastAsia="宋体" w:hAnsi="宋体" w:hint="eastAsia"/>
              </w:rPr>
              <w:t>日座椅开发部送检的</w:t>
            </w:r>
            <w:r w:rsidR="003C12A1">
              <w:rPr>
                <w:rFonts w:ascii="宋体" w:eastAsia="宋体" w:hAnsi="宋体" w:hint="eastAsia"/>
                <w:szCs w:val="21"/>
              </w:rPr>
              <w:t>M4轻卡</w:t>
            </w:r>
            <w:r>
              <w:rPr>
                <w:rFonts w:ascii="宋体" w:eastAsia="宋体" w:hAnsi="宋体" w:hint="eastAsia"/>
                <w:szCs w:val="21"/>
              </w:rPr>
              <w:t>驾驶员座椅总成</w:t>
            </w:r>
            <w:r>
              <w:rPr>
                <w:rFonts w:ascii="宋体" w:eastAsia="宋体" w:hAnsi="宋体" w:hint="eastAsia"/>
              </w:rPr>
              <w:t>按照GB 15083-2019标准进行</w:t>
            </w:r>
            <w:r>
              <w:rPr>
                <w:rFonts w:ascii="宋体" w:eastAsia="宋体" w:hAnsi="宋体" w:hint="eastAsia"/>
                <w:szCs w:val="21"/>
              </w:rPr>
              <w:t>头枕</w:t>
            </w:r>
            <w:r w:rsidR="003C12A1">
              <w:rPr>
                <w:rFonts w:ascii="宋体" w:eastAsia="宋体" w:hAnsi="宋体" w:hint="eastAsia"/>
                <w:szCs w:val="21"/>
              </w:rPr>
              <w:t>性能</w:t>
            </w:r>
            <w:r>
              <w:rPr>
                <w:rFonts w:ascii="宋体" w:eastAsia="宋体" w:hAnsi="宋体" w:hint="eastAsia"/>
                <w:szCs w:val="21"/>
              </w:rPr>
              <w:t>检测</w:t>
            </w:r>
            <w:r w:rsidR="003F7C89">
              <w:rPr>
                <w:rFonts w:ascii="宋体" w:eastAsia="宋体" w:hAnsi="宋体" w:hint="eastAsia"/>
              </w:rPr>
              <w:t>，经检测</w:t>
            </w:r>
            <w:r>
              <w:rPr>
                <w:rFonts w:ascii="宋体" w:eastAsia="宋体" w:hAnsi="宋体" w:hint="eastAsia"/>
              </w:rPr>
              <w:t>符合标准要求。</w:t>
            </w:r>
          </w:p>
        </w:tc>
      </w:tr>
      <w:tr w:rsidR="001C6D46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1C6D46" w:rsidRDefault="001C6D46">
      <w:pPr>
        <w:rPr>
          <w:b/>
        </w:rPr>
      </w:pPr>
    </w:p>
    <w:p w:rsidR="001C6D46" w:rsidRDefault="000C5BF5">
      <w:pPr>
        <w:widowControl/>
        <w:jc w:val="left"/>
        <w:rPr>
          <w:b/>
        </w:rPr>
      </w:pPr>
      <w:r>
        <w:rPr>
          <w:b/>
        </w:rPr>
        <w:br w:type="page"/>
      </w:r>
    </w:p>
    <w:p w:rsidR="001C6D46" w:rsidRDefault="000C5BF5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1C6D46">
        <w:trPr>
          <w:trHeight w:val="385"/>
        </w:trPr>
        <w:tc>
          <w:tcPr>
            <w:tcW w:w="2235" w:type="dxa"/>
          </w:tcPr>
          <w:p w:rsidR="001C6D46" w:rsidRDefault="000C5BF5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1C6D46" w:rsidRDefault="00242CCA" w:rsidP="003F7C89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6-2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F7C89">
                  <w:rPr>
                    <w:rFonts w:eastAsia="宋体" w:cs="Arial" w:hint="eastAsia"/>
                    <w:color w:val="000000"/>
                  </w:rPr>
                  <w:t>2025</w:t>
                </w:r>
                <w:r w:rsidR="003F7C89">
                  <w:rPr>
                    <w:rFonts w:eastAsia="宋体" w:cs="Arial" w:hint="eastAsia"/>
                    <w:color w:val="000000"/>
                  </w:rPr>
                  <w:t>年</w:t>
                </w:r>
                <w:r w:rsidR="003F7C89">
                  <w:rPr>
                    <w:rFonts w:eastAsia="宋体" w:cs="Arial" w:hint="eastAsia"/>
                    <w:color w:val="000000"/>
                  </w:rPr>
                  <w:t>6</w:t>
                </w:r>
                <w:r w:rsidR="003F7C89">
                  <w:rPr>
                    <w:rFonts w:eastAsia="宋体" w:cs="Arial" w:hint="eastAsia"/>
                    <w:color w:val="000000"/>
                  </w:rPr>
                  <w:t>月</w:t>
                </w:r>
                <w:r w:rsidR="003F7C89">
                  <w:rPr>
                    <w:rFonts w:eastAsia="宋体" w:cs="Arial" w:hint="eastAsia"/>
                    <w:color w:val="000000"/>
                  </w:rPr>
                  <w:t>26</w:t>
                </w:r>
                <w:r w:rsidR="003F7C8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0C5BF5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6-2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F7C89">
                  <w:rPr>
                    <w:rFonts w:eastAsia="宋体" w:cs="Arial" w:hint="eastAsia"/>
                    <w:color w:val="000000"/>
                  </w:rPr>
                  <w:t>2025</w:t>
                </w:r>
                <w:r w:rsidR="003F7C89">
                  <w:rPr>
                    <w:rFonts w:eastAsia="宋体" w:cs="Arial" w:hint="eastAsia"/>
                    <w:color w:val="000000"/>
                  </w:rPr>
                  <w:t>年</w:t>
                </w:r>
                <w:r w:rsidR="003F7C89">
                  <w:rPr>
                    <w:rFonts w:eastAsia="宋体" w:cs="Arial" w:hint="eastAsia"/>
                    <w:color w:val="000000"/>
                  </w:rPr>
                  <w:t>6</w:t>
                </w:r>
                <w:r w:rsidR="003F7C89">
                  <w:rPr>
                    <w:rFonts w:eastAsia="宋体" w:cs="Arial" w:hint="eastAsia"/>
                    <w:color w:val="000000"/>
                  </w:rPr>
                  <w:t>月</w:t>
                </w:r>
                <w:r w:rsidR="003F7C89">
                  <w:rPr>
                    <w:rFonts w:eastAsia="宋体" w:cs="Arial" w:hint="eastAsia"/>
                    <w:color w:val="000000"/>
                  </w:rPr>
                  <w:t>26</w:t>
                </w:r>
                <w:r w:rsidR="003F7C8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1C6D46">
        <w:trPr>
          <w:trHeight w:val="323"/>
        </w:trPr>
        <w:tc>
          <w:tcPr>
            <w:tcW w:w="2235" w:type="dxa"/>
          </w:tcPr>
          <w:p w:rsidR="001C6D46" w:rsidRDefault="000C5BF5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1C6D46" w:rsidRDefault="000C5BF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1C6D46">
        <w:trPr>
          <w:trHeight w:val="225"/>
        </w:trPr>
        <w:tc>
          <w:tcPr>
            <w:tcW w:w="2235" w:type="dxa"/>
          </w:tcPr>
          <w:p w:rsidR="001C6D46" w:rsidRDefault="000C5BF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1C6D46" w:rsidRDefault="000C5BF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1C6D46">
        <w:trPr>
          <w:trHeight w:val="329"/>
        </w:trPr>
        <w:tc>
          <w:tcPr>
            <w:tcW w:w="2235" w:type="dxa"/>
          </w:tcPr>
          <w:p w:rsidR="001C6D46" w:rsidRDefault="000C5BF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1C6D46" w:rsidRDefault="000C5BF5" w:rsidP="003F7C89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3C12A1">
              <w:rPr>
                <w:rFonts w:eastAsia="宋体" w:cs="Arial"/>
                <w:color w:val="000000"/>
              </w:rPr>
              <w:t>2</w:t>
            </w:r>
            <w:r w:rsidR="003F7C89">
              <w:rPr>
                <w:rFonts w:eastAsia="宋体" w:cs="Arial"/>
                <w:color w:val="000000"/>
              </w:rPr>
              <w:t>7.6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3F7C89">
              <w:rPr>
                <w:rFonts w:eastAsia="宋体" w:cs="Arial"/>
                <w:color w:val="000000"/>
              </w:rPr>
              <w:t>6</w:t>
            </w:r>
            <w:r w:rsidR="003C12A1">
              <w:rPr>
                <w:rFonts w:eastAsia="宋体" w:cs="Arial"/>
                <w:color w:val="000000"/>
              </w:rPr>
              <w:t>4.9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1C6D46" w:rsidRDefault="000C5BF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59"/>
        <w:gridCol w:w="1915"/>
        <w:gridCol w:w="981"/>
        <w:gridCol w:w="1791"/>
        <w:gridCol w:w="1924"/>
        <w:gridCol w:w="1270"/>
        <w:gridCol w:w="2058"/>
      </w:tblGrid>
      <w:tr w:rsidR="001C6D46">
        <w:tc>
          <w:tcPr>
            <w:tcW w:w="659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1915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8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9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24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70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2058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1C6D46">
        <w:tc>
          <w:tcPr>
            <w:tcW w:w="659" w:type="dxa"/>
            <w:vAlign w:val="center"/>
          </w:tcPr>
          <w:p w:rsidR="001C6D46" w:rsidRDefault="000C5BF5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915" w:type="dxa"/>
            <w:vAlign w:val="center"/>
          </w:tcPr>
          <w:p w:rsidR="001C6D46" w:rsidRDefault="000C5BF5">
            <w:pPr>
              <w:jc w:val="center"/>
            </w:pPr>
            <w:r>
              <w:rPr>
                <w:rFonts w:hint="eastAsia"/>
              </w:rPr>
              <w:t>头枕强度试验机</w:t>
            </w:r>
          </w:p>
        </w:tc>
        <w:tc>
          <w:tcPr>
            <w:tcW w:w="981" w:type="dxa"/>
            <w:vAlign w:val="center"/>
          </w:tcPr>
          <w:p w:rsidR="001C6D46" w:rsidRDefault="000C5BF5">
            <w:pPr>
              <w:jc w:val="center"/>
            </w:pPr>
            <w:r>
              <w:rPr>
                <w:rFonts w:ascii="宋体" w:eastAsia="宋体" w:hAnsi="宋体" w:cs="宋体"/>
                <w:szCs w:val="21"/>
              </w:rPr>
              <w:t>N-155</w:t>
            </w:r>
          </w:p>
        </w:tc>
        <w:tc>
          <w:tcPr>
            <w:tcW w:w="1791" w:type="dxa"/>
            <w:vAlign w:val="center"/>
          </w:tcPr>
          <w:p w:rsidR="001C6D46" w:rsidRDefault="000C5BF5">
            <w:pPr>
              <w:jc w:val="center"/>
            </w:pPr>
            <w:r>
              <w:t>TATC-1</w:t>
            </w:r>
          </w:p>
        </w:tc>
        <w:tc>
          <w:tcPr>
            <w:tcW w:w="1924" w:type="dxa"/>
            <w:vAlign w:val="center"/>
          </w:tcPr>
          <w:p w:rsidR="001C6D46" w:rsidRDefault="000C5BF5">
            <w:pPr>
              <w:jc w:val="center"/>
            </w:pPr>
            <w:r>
              <w:rPr>
                <w:rFonts w:hint="eastAsia"/>
              </w:rPr>
              <w:t>天津检测中心</w:t>
            </w:r>
          </w:p>
        </w:tc>
        <w:tc>
          <w:tcPr>
            <w:tcW w:w="1270" w:type="dxa"/>
            <w:vAlign w:val="center"/>
          </w:tcPr>
          <w:p w:rsidR="001C6D46" w:rsidRDefault="000C5BF5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±</w:t>
            </w:r>
            <w:r>
              <w:rPr>
                <w:rFonts w:ascii="宋体" w:eastAsia="宋体" w:hAnsi="宋体" w:cs="宋体"/>
                <w:szCs w:val="21"/>
              </w:rPr>
              <w:t>0.25%FS</w:t>
            </w:r>
          </w:p>
          <w:p w:rsidR="001C6D46" w:rsidRDefault="000C5BF5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±</w:t>
            </w:r>
            <w:r>
              <w:rPr>
                <w:rFonts w:ascii="宋体" w:eastAsia="宋体" w:hAnsi="宋体" w:cs="宋体"/>
                <w:szCs w:val="21"/>
              </w:rPr>
              <w:t>0.5%FS</w:t>
            </w:r>
          </w:p>
          <w:p w:rsidR="001C6D46" w:rsidRDefault="000C5BF5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±</w:t>
            </w:r>
            <w:r>
              <w:rPr>
                <w:rFonts w:ascii="宋体" w:eastAsia="宋体" w:hAnsi="宋体" w:cs="宋体"/>
                <w:szCs w:val="21"/>
              </w:rPr>
              <w:t>1°</w:t>
            </w:r>
          </w:p>
        </w:tc>
        <w:tc>
          <w:tcPr>
            <w:tcW w:w="2058" w:type="dxa"/>
            <w:vAlign w:val="center"/>
          </w:tcPr>
          <w:p w:rsidR="001C6D46" w:rsidRDefault="000C5BF5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Cs w:val="21"/>
              </w:rPr>
              <w:t>2025年12月9日</w:t>
            </w:r>
          </w:p>
        </w:tc>
      </w:tr>
      <w:tr w:rsidR="001C6D46">
        <w:tc>
          <w:tcPr>
            <w:tcW w:w="659" w:type="dxa"/>
            <w:vAlign w:val="center"/>
          </w:tcPr>
          <w:p w:rsidR="001C6D46" w:rsidRDefault="000C5BF5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915" w:type="dxa"/>
            <w:vAlign w:val="center"/>
          </w:tcPr>
          <w:p w:rsidR="001C6D46" w:rsidRDefault="000C5BF5">
            <w:pPr>
              <w:jc w:val="center"/>
            </w:pPr>
            <w:r>
              <w:rPr>
                <w:rFonts w:hint="eastAsia"/>
              </w:rPr>
              <w:t>汽车室内尺寸测量用三维</w:t>
            </w:r>
            <w:r>
              <w:rPr>
                <w:rFonts w:hint="eastAsia"/>
              </w:rPr>
              <w:t>H</w:t>
            </w:r>
            <w:r>
              <w:rPr>
                <w:rFonts w:hint="eastAsia"/>
              </w:rPr>
              <w:t>点装置</w:t>
            </w:r>
          </w:p>
        </w:tc>
        <w:tc>
          <w:tcPr>
            <w:tcW w:w="981" w:type="dxa"/>
            <w:vAlign w:val="center"/>
          </w:tcPr>
          <w:p w:rsidR="001C6D46" w:rsidRDefault="000C5BF5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Q-017</w:t>
            </w:r>
          </w:p>
        </w:tc>
        <w:tc>
          <w:tcPr>
            <w:tcW w:w="1791" w:type="dxa"/>
            <w:vAlign w:val="center"/>
          </w:tcPr>
          <w:p w:rsidR="001C6D46" w:rsidRDefault="000C5BF5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924" w:type="dxa"/>
            <w:vAlign w:val="center"/>
          </w:tcPr>
          <w:p w:rsidR="001C6D46" w:rsidRDefault="000C5BF5">
            <w:pPr>
              <w:jc w:val="center"/>
            </w:pPr>
            <w:r>
              <w:rPr>
                <w:rFonts w:hint="eastAsia"/>
              </w:rPr>
              <w:t>天津汽车研究院</w:t>
            </w:r>
          </w:p>
        </w:tc>
        <w:tc>
          <w:tcPr>
            <w:tcW w:w="1270" w:type="dxa"/>
            <w:vAlign w:val="center"/>
          </w:tcPr>
          <w:p w:rsidR="001C6D46" w:rsidRDefault="000C5BF5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0.1°</w:t>
            </w:r>
          </w:p>
        </w:tc>
        <w:tc>
          <w:tcPr>
            <w:tcW w:w="2058" w:type="dxa"/>
            <w:vAlign w:val="center"/>
          </w:tcPr>
          <w:p w:rsidR="001C6D46" w:rsidRDefault="000C5BF5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Cs w:val="21"/>
              </w:rPr>
              <w:t>/</w:t>
            </w:r>
          </w:p>
        </w:tc>
      </w:tr>
      <w:tr w:rsidR="008235EE">
        <w:tc>
          <w:tcPr>
            <w:tcW w:w="659" w:type="dxa"/>
            <w:vAlign w:val="center"/>
          </w:tcPr>
          <w:p w:rsidR="008235EE" w:rsidRDefault="008235EE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915" w:type="dxa"/>
            <w:vAlign w:val="center"/>
          </w:tcPr>
          <w:p w:rsidR="008235EE" w:rsidRDefault="008235EE">
            <w:pPr>
              <w:jc w:val="center"/>
            </w:pPr>
            <w:r w:rsidRPr="008235EE">
              <w:rPr>
                <w:rFonts w:hint="eastAsia"/>
              </w:rPr>
              <w:t>数显倾角仪</w:t>
            </w:r>
          </w:p>
        </w:tc>
        <w:tc>
          <w:tcPr>
            <w:tcW w:w="981" w:type="dxa"/>
            <w:vAlign w:val="center"/>
          </w:tcPr>
          <w:p w:rsidR="008235EE" w:rsidRDefault="008235EE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8235EE">
              <w:rPr>
                <w:rFonts w:ascii="宋体" w:eastAsia="宋体" w:hAnsi="宋体" w:cs="宋体"/>
                <w:szCs w:val="21"/>
              </w:rPr>
              <w:t>Q-078</w:t>
            </w:r>
          </w:p>
        </w:tc>
        <w:tc>
          <w:tcPr>
            <w:tcW w:w="1791" w:type="dxa"/>
            <w:vAlign w:val="center"/>
          </w:tcPr>
          <w:p w:rsidR="008235EE" w:rsidRDefault="008235EE">
            <w:pPr>
              <w:jc w:val="center"/>
            </w:pPr>
            <w:r w:rsidRPr="008235EE">
              <w:t>0-90°</w:t>
            </w:r>
          </w:p>
        </w:tc>
        <w:tc>
          <w:tcPr>
            <w:tcW w:w="1924" w:type="dxa"/>
            <w:vAlign w:val="center"/>
          </w:tcPr>
          <w:p w:rsidR="008235EE" w:rsidRDefault="008235EE">
            <w:pPr>
              <w:jc w:val="center"/>
            </w:pPr>
            <w:r w:rsidRPr="008235EE">
              <w:rPr>
                <w:rFonts w:hint="eastAsia"/>
              </w:rPr>
              <w:t>韦度电子</w:t>
            </w:r>
          </w:p>
        </w:tc>
        <w:tc>
          <w:tcPr>
            <w:tcW w:w="1270" w:type="dxa"/>
            <w:vAlign w:val="center"/>
          </w:tcPr>
          <w:p w:rsidR="008235EE" w:rsidRDefault="008235EE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8235EE">
              <w:rPr>
                <w:rFonts w:ascii="宋体" w:eastAsia="宋体" w:hAnsi="宋体" w:cs="宋体" w:hint="eastAsia"/>
                <w:szCs w:val="21"/>
              </w:rPr>
              <w:t>±</w:t>
            </w:r>
            <w:r w:rsidRPr="008235EE">
              <w:rPr>
                <w:rFonts w:ascii="宋体" w:eastAsia="宋体" w:hAnsi="宋体" w:cs="宋体"/>
                <w:szCs w:val="21"/>
              </w:rPr>
              <w:t>0.2°</w:t>
            </w:r>
          </w:p>
        </w:tc>
        <w:tc>
          <w:tcPr>
            <w:tcW w:w="2058" w:type="dxa"/>
            <w:vAlign w:val="center"/>
          </w:tcPr>
          <w:p w:rsidR="008235EE" w:rsidRDefault="008235EE" w:rsidP="008235EE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Cs w:val="21"/>
              </w:rPr>
              <w:t>2025年</w:t>
            </w:r>
            <w:r>
              <w:rPr>
                <w:rFonts w:ascii="宋体" w:eastAsia="宋体" w:hAnsi="宋体" w:cs="宋体"/>
                <w:color w:val="000000"/>
                <w:szCs w:val="21"/>
              </w:rPr>
              <w:t>11</w:t>
            </w:r>
            <w:r>
              <w:rPr>
                <w:rFonts w:ascii="宋体" w:eastAsia="宋体" w:hAnsi="宋体" w:cs="宋体" w:hint="eastAsia"/>
                <w:color w:val="000000"/>
                <w:szCs w:val="21"/>
              </w:rPr>
              <w:t>月19日</w:t>
            </w:r>
          </w:p>
        </w:tc>
      </w:tr>
    </w:tbl>
    <w:p w:rsidR="001C6D46" w:rsidRDefault="000C5BF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C6D46">
        <w:tc>
          <w:tcPr>
            <w:tcW w:w="10564" w:type="dxa"/>
          </w:tcPr>
          <w:p w:rsidR="001C6D46" w:rsidRDefault="000C5BF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C6D46">
        <w:trPr>
          <w:trHeight w:val="1131"/>
        </w:trPr>
        <w:tc>
          <w:tcPr>
            <w:tcW w:w="10564" w:type="dxa"/>
            <w:vAlign w:val="center"/>
          </w:tcPr>
          <w:p w:rsidR="001C6D46" w:rsidRDefault="008235EE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41F8A9C3" wp14:editId="7B957BA6">
                  <wp:extent cx="5626919" cy="2671638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4595" cy="2689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D46">
        <w:tc>
          <w:tcPr>
            <w:tcW w:w="10564" w:type="dxa"/>
          </w:tcPr>
          <w:p w:rsidR="001C6D46" w:rsidRDefault="000C5BF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1C6D46">
        <w:trPr>
          <w:trHeight w:val="448"/>
        </w:trPr>
        <w:tc>
          <w:tcPr>
            <w:tcW w:w="10564" w:type="dxa"/>
            <w:vAlign w:val="center"/>
          </w:tcPr>
          <w:p w:rsidR="008235EE" w:rsidRDefault="008235EE" w:rsidP="008235EE">
            <w:pPr>
              <w:rPr>
                <w:rFonts w:ascii="Calibri" w:eastAsia="宋体" w:hAnsi="Calibri"/>
              </w:rPr>
            </w:pPr>
            <w:r>
              <w:rPr>
                <w:rFonts w:ascii="Calibri" w:eastAsia="宋体" w:hAnsi="Calibri" w:hint="eastAsia"/>
              </w:rPr>
              <w:t>1</w:t>
            </w:r>
            <w:r>
              <w:rPr>
                <w:rFonts w:ascii="宋体" w:hAnsi="宋体"/>
              </w:rPr>
              <w:t>.</w:t>
            </w:r>
            <w:r>
              <w:rPr>
                <w:rFonts w:ascii="Calibri" w:eastAsia="宋体" w:hAnsi="Calibri" w:hint="eastAsia"/>
              </w:rPr>
              <w:t>头型的最大后移量应小于</w:t>
            </w:r>
            <w:r>
              <w:rPr>
                <w:rFonts w:ascii="Calibri" w:eastAsia="宋体" w:hAnsi="Calibri" w:hint="eastAsia"/>
              </w:rPr>
              <w:t>102mm</w:t>
            </w:r>
            <w:r>
              <w:rPr>
                <w:rFonts w:ascii="Calibri" w:eastAsia="宋体" w:hAnsi="Calibri" w:hint="eastAsia"/>
              </w:rPr>
              <w:t>。</w:t>
            </w:r>
          </w:p>
          <w:p w:rsidR="001C6D46" w:rsidRDefault="008235EE" w:rsidP="008235EE">
            <w:pPr>
              <w:rPr>
                <w:rFonts w:asciiTheme="minorEastAsia" w:eastAsia="宋体" w:hAnsiTheme="minorEastAsia"/>
                <w:color w:val="000000"/>
              </w:rPr>
            </w:pPr>
            <w:r>
              <w:rPr>
                <w:rFonts w:ascii="Calibri" w:hAnsi="Calibri" w:hint="eastAsia"/>
              </w:rPr>
              <w:t>2</w:t>
            </w:r>
            <w:r>
              <w:rPr>
                <w:rFonts w:hAnsi="宋体"/>
              </w:rPr>
              <w:t>.</w:t>
            </w:r>
            <w:r>
              <w:rPr>
                <w:rFonts w:ascii="Calibri" w:hAnsi="Calibri" w:hint="eastAsia"/>
              </w:rPr>
              <w:t>头枕及固定装置应有足够的强度，在达到</w:t>
            </w:r>
            <w:r>
              <w:rPr>
                <w:rFonts w:ascii="Calibri" w:hAnsi="Calibri" w:hint="eastAsia"/>
              </w:rPr>
              <w:t>890N</w:t>
            </w:r>
            <w:r>
              <w:rPr>
                <w:rFonts w:ascii="Calibri" w:hAnsi="Calibri" w:hint="eastAsia"/>
              </w:rPr>
              <w:t>的力值时，不应有损坏。</w:t>
            </w:r>
          </w:p>
        </w:tc>
      </w:tr>
    </w:tbl>
    <w:p w:rsidR="001C6D46" w:rsidRDefault="000C5BF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C6D46">
        <w:tc>
          <w:tcPr>
            <w:tcW w:w="10564" w:type="dxa"/>
          </w:tcPr>
          <w:p w:rsidR="001C6D46" w:rsidRDefault="000C5BF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1C6D46">
        <w:tc>
          <w:tcPr>
            <w:tcW w:w="10564" w:type="dxa"/>
          </w:tcPr>
          <w:p w:rsidR="001C6D46" w:rsidRDefault="000C5BF5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1C6D46" w:rsidRDefault="000C5BF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340"/>
      </w:tblGrid>
      <w:tr w:rsidR="001C6D46">
        <w:trPr>
          <w:trHeight w:val="301"/>
        </w:trPr>
        <w:tc>
          <w:tcPr>
            <w:tcW w:w="10340" w:type="dxa"/>
          </w:tcPr>
          <w:p w:rsidR="001C6D46" w:rsidRDefault="000C5BF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1C6D46" w:rsidTr="008B7851">
        <w:trPr>
          <w:trHeight w:val="60"/>
        </w:trPr>
        <w:tc>
          <w:tcPr>
            <w:tcW w:w="10340" w:type="dxa"/>
          </w:tcPr>
          <w:tbl>
            <w:tblPr>
              <w:tblStyle w:val="a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1740"/>
              <w:gridCol w:w="1701"/>
              <w:gridCol w:w="2508"/>
              <w:gridCol w:w="3118"/>
            </w:tblGrid>
            <w:tr w:rsidR="008B7851" w:rsidTr="008B7851">
              <w:trPr>
                <w:trHeight w:val="922"/>
              </w:trPr>
              <w:tc>
                <w:tcPr>
                  <w:tcW w:w="1740" w:type="dxa"/>
                  <w:vAlign w:val="center"/>
                </w:tcPr>
                <w:p w:rsidR="008B7851" w:rsidRDefault="008B7851" w:rsidP="008B78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01" w:type="dxa"/>
                  <w:vAlign w:val="center"/>
                </w:tcPr>
                <w:p w:rsidR="008B7851" w:rsidRDefault="008B7851" w:rsidP="008B78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508" w:type="dxa"/>
                  <w:vAlign w:val="center"/>
                </w:tcPr>
                <w:p w:rsidR="008B7851" w:rsidRDefault="008B7851" w:rsidP="008B78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头型的最大后移量</w:t>
                  </w:r>
                </w:p>
                <w:p w:rsidR="008B7851" w:rsidRDefault="008B7851" w:rsidP="008B78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3118" w:type="dxa"/>
                  <w:vAlign w:val="center"/>
                </w:tcPr>
                <w:p w:rsidR="008B7851" w:rsidRDefault="008B7851" w:rsidP="008B78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达到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890N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的力值时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，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头枕及固定装置是否损坏</w:t>
                  </w:r>
                </w:p>
              </w:tc>
            </w:tr>
            <w:tr w:rsidR="008B7851" w:rsidTr="008B7851">
              <w:trPr>
                <w:trHeight w:val="804"/>
              </w:trPr>
              <w:tc>
                <w:tcPr>
                  <w:tcW w:w="1740" w:type="dxa"/>
                  <w:vAlign w:val="center"/>
                </w:tcPr>
                <w:p w:rsidR="008B7851" w:rsidRDefault="008B7851" w:rsidP="008B78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驾驶员座椅总成</w:t>
                  </w:r>
                </w:p>
              </w:tc>
              <w:tc>
                <w:tcPr>
                  <w:tcW w:w="1701" w:type="dxa"/>
                  <w:vAlign w:val="center"/>
                </w:tcPr>
                <w:p w:rsidR="008B7851" w:rsidRDefault="008B7851" w:rsidP="008B7851">
                  <w:pPr>
                    <w:jc w:val="center"/>
                    <w:rPr>
                      <w:rFonts w:ascii="Calibri" w:hAnsi="宋体" w:cs="Times New Roman"/>
                      <w:kern w:val="0"/>
                      <w:sz w:val="22"/>
                    </w:rPr>
                  </w:pPr>
                  <w:r>
                    <w:rPr>
                      <w:rFonts w:asciiTheme="minorEastAsia" w:hAnsiTheme="minorEastAsia"/>
                      <w:szCs w:val="21"/>
                    </w:rPr>
                    <w:t>120</w:t>
                  </w:r>
                  <w:r>
                    <w:rPr>
                      <w:rFonts w:asciiTheme="minorEastAsia" w:hAnsiTheme="minorEastAsia" w:hint="eastAsia"/>
                      <w:szCs w:val="21"/>
                    </w:rPr>
                    <w:t>-001-20250</w:t>
                  </w:r>
                  <w:r>
                    <w:rPr>
                      <w:rFonts w:asciiTheme="minorEastAsia" w:hAnsiTheme="minorEastAsia"/>
                      <w:szCs w:val="21"/>
                    </w:rPr>
                    <w:t>7</w:t>
                  </w:r>
                </w:p>
              </w:tc>
              <w:tc>
                <w:tcPr>
                  <w:tcW w:w="2508" w:type="dxa"/>
                  <w:vAlign w:val="center"/>
                </w:tcPr>
                <w:p w:rsidR="008B7851" w:rsidRDefault="008B7851" w:rsidP="008B7851">
                  <w:pPr>
                    <w:jc w:val="center"/>
                    <w:rPr>
                      <w:rFonts w:ascii="Calibri" w:hAnsi="宋体"/>
                      <w:kern w:val="0"/>
                      <w:sz w:val="22"/>
                    </w:rPr>
                  </w:pPr>
                  <w:r>
                    <w:rPr>
                      <w:rFonts w:ascii="Calibri" w:hAnsi="宋体" w:hint="eastAsia"/>
                      <w:kern w:val="0"/>
                      <w:sz w:val="22"/>
                    </w:rPr>
                    <w:t>-33.0</w:t>
                  </w:r>
                </w:p>
              </w:tc>
              <w:tc>
                <w:tcPr>
                  <w:tcW w:w="3118" w:type="dxa"/>
                  <w:vAlign w:val="center"/>
                </w:tcPr>
                <w:p w:rsidR="008B7851" w:rsidRDefault="008B7851" w:rsidP="008B7851">
                  <w:pPr>
                    <w:jc w:val="center"/>
                    <w:rPr>
                      <w:rFonts w:ascii="Calibri" w:hAnsi="宋体"/>
                      <w:kern w:val="0"/>
                      <w:sz w:val="22"/>
                    </w:rPr>
                  </w:pPr>
                  <w:r>
                    <w:rPr>
                      <w:rFonts w:ascii="Calibri" w:hAnsi="宋体" w:hint="eastAsia"/>
                      <w:kern w:val="0"/>
                      <w:sz w:val="22"/>
                    </w:rPr>
                    <w:t>否</w:t>
                  </w:r>
                  <w:bookmarkStart w:id="0" w:name="_GoBack"/>
                  <w:bookmarkEnd w:id="0"/>
                </w:p>
              </w:tc>
            </w:tr>
          </w:tbl>
          <w:p w:rsidR="001C6D46" w:rsidRDefault="001C6D46">
            <w:pPr>
              <w:ind w:right="-102"/>
              <w:rPr>
                <w:rFonts w:ascii="宋体" w:hAnsi="宋体" w:hint="eastAsia"/>
              </w:rPr>
            </w:pPr>
          </w:p>
        </w:tc>
      </w:tr>
    </w:tbl>
    <w:p w:rsidR="001C6D46" w:rsidRDefault="000C5BF5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lastRenderedPageBreak/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C6D46">
        <w:trPr>
          <w:trHeight w:val="3022"/>
        </w:trPr>
        <w:tc>
          <w:tcPr>
            <w:tcW w:w="10564" w:type="dxa"/>
          </w:tcPr>
          <w:p w:rsidR="001C6D46" w:rsidRDefault="000C5BF5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874248" cy="2155686"/>
                  <wp:effectExtent l="0" t="0" r="0" b="0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 descr="C:/Users/Administrator/Desktop/GR20250217SQS019-0028-欧马可-驾驶员座椅总成-头枕静强度/IMG_20250217_162110.jpgIMG_20250217_162110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248" cy="2155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874248" cy="2155686"/>
                  <wp:effectExtent l="0" t="0" r="0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 descr="C:/Users/Administrator/Desktop/GR20250217SQS019-0028-欧马可-驾驶员座椅总成-头枕静强度/IMG_20250217_162049.jpgIMG_20250217_162049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248" cy="2155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D46">
        <w:trPr>
          <w:trHeight w:val="269"/>
        </w:trPr>
        <w:tc>
          <w:tcPr>
            <w:tcW w:w="10564" w:type="dxa"/>
          </w:tcPr>
          <w:p w:rsidR="001C6D46" w:rsidRDefault="000C5BF5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1C6D46">
        <w:trPr>
          <w:trHeight w:val="1648"/>
        </w:trPr>
        <w:tc>
          <w:tcPr>
            <w:tcW w:w="10564" w:type="dxa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877878" cy="2158408"/>
                  <wp:effectExtent l="0" t="0" r="0" b="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 descr="C:/Users/Administrator/Desktop/GR20250217SQS019-0028-欧马可-驾驶员座椅总成-头枕静强度/IMG_20250218_100452.jpgIMG_20250218_100452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878" cy="2158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D46">
        <w:trPr>
          <w:trHeight w:val="282"/>
        </w:trPr>
        <w:tc>
          <w:tcPr>
            <w:tcW w:w="10564" w:type="dxa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1C6D46">
        <w:trPr>
          <w:trHeight w:val="1662"/>
        </w:trPr>
        <w:tc>
          <w:tcPr>
            <w:tcW w:w="10564" w:type="dxa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877877" cy="2158408"/>
                  <wp:effectExtent l="0" t="0" r="0" b="0"/>
                  <wp:docPr id="1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" descr="C:/Users/Administrator/Desktop/GR20250217SQS019-0028-欧马可-驾驶员座椅总成-头枕静强度/IMG_20250218_112010.jpgIMG_20250218_112010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877" cy="2158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877877" cy="2158408"/>
                  <wp:effectExtent l="0" t="0" r="0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 descr="C:/Users/Administrator/Desktop/GR20250217SQS019-0028-欧马可-驾驶员座椅总成-头枕静强度/IMG_20250218_112043.jpgIMG_20250218_112043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877" cy="2158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D46">
        <w:tc>
          <w:tcPr>
            <w:tcW w:w="10564" w:type="dxa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1C6D46" w:rsidRDefault="000C5BF5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1C6D46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CCA" w:rsidRDefault="00242CCA">
      <w:r>
        <w:separator/>
      </w:r>
    </w:p>
  </w:endnote>
  <w:endnote w:type="continuationSeparator" w:id="0">
    <w:p w:rsidR="00242CCA" w:rsidRDefault="00242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D46" w:rsidRDefault="000C5BF5">
    <w:pPr>
      <w:pStyle w:val="a5"/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CCA" w:rsidRDefault="00242CCA">
      <w:r>
        <w:separator/>
      </w:r>
    </w:p>
  </w:footnote>
  <w:footnote w:type="continuationSeparator" w:id="0">
    <w:p w:rsidR="00242CCA" w:rsidRDefault="00242C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D46" w:rsidRDefault="000C5BF5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E6416F" w:rsidRPr="00E6416F">
      <w:rPr>
        <w:rFonts w:ascii="宋体" w:eastAsia="宋体" w:hAnsi="宋体"/>
        <w:sz w:val="21"/>
        <w:szCs w:val="21"/>
      </w:rPr>
      <w:t>GR20250</w:t>
    </w:r>
    <w:r w:rsidR="003F7C89">
      <w:rPr>
        <w:rFonts w:ascii="宋体" w:eastAsia="宋体" w:hAnsi="宋体"/>
        <w:sz w:val="21"/>
        <w:szCs w:val="21"/>
      </w:rPr>
      <w:t>701SQS120</w:t>
    </w:r>
    <w:r w:rsidR="00E6416F" w:rsidRPr="00E6416F">
      <w:rPr>
        <w:rFonts w:ascii="宋体" w:eastAsia="宋体" w:hAnsi="宋体"/>
        <w:sz w:val="21"/>
        <w:szCs w:val="21"/>
      </w:rPr>
      <w:t>-02</w:t>
    </w:r>
    <w:r w:rsidR="003F7C89">
      <w:rPr>
        <w:rFonts w:ascii="宋体" w:eastAsia="宋体" w:hAnsi="宋体"/>
        <w:sz w:val="21"/>
        <w:szCs w:val="21"/>
      </w:rPr>
      <w:t>51</w:t>
    </w:r>
    <w:r>
      <w:rPr>
        <w:rFonts w:ascii="宋体" w:eastAsia="宋体" w:hAnsi="宋体"/>
        <w:sz w:val="21"/>
        <w:szCs w:val="21"/>
      </w:rPr>
      <w:tab/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8B7851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fldSimple w:instr=" NUMPAGES   \* MERGEFORMAT ">
      <w:r w:rsidR="008B7851" w:rsidRPr="008B7851">
        <w:rPr>
          <w:rFonts w:ascii="宋体" w:eastAsia="宋体" w:hAnsi="宋体"/>
          <w:noProof/>
          <w:sz w:val="21"/>
          <w:szCs w:val="21"/>
        </w:rPr>
        <w:t>5</w:t>
      </w:r>
    </w:fldSimple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5963680A"/>
    <w:multiLevelType w:val="multilevel"/>
    <w:tmpl w:val="5963680A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C4294"/>
    <w:rsid w:val="000C5BF5"/>
    <w:rsid w:val="000D1C87"/>
    <w:rsid w:val="000D4C7F"/>
    <w:rsid w:val="000E1074"/>
    <w:rsid w:val="000F2DA9"/>
    <w:rsid w:val="00102DB2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90492"/>
    <w:rsid w:val="0019415D"/>
    <w:rsid w:val="001A18B2"/>
    <w:rsid w:val="001A2086"/>
    <w:rsid w:val="001A3A79"/>
    <w:rsid w:val="001B0305"/>
    <w:rsid w:val="001B16AE"/>
    <w:rsid w:val="001B3EBD"/>
    <w:rsid w:val="001B4E9C"/>
    <w:rsid w:val="001C6511"/>
    <w:rsid w:val="001C6D46"/>
    <w:rsid w:val="001F4205"/>
    <w:rsid w:val="00234A46"/>
    <w:rsid w:val="00235C75"/>
    <w:rsid w:val="002378A7"/>
    <w:rsid w:val="00242CCA"/>
    <w:rsid w:val="002469A6"/>
    <w:rsid w:val="00251910"/>
    <w:rsid w:val="00263A31"/>
    <w:rsid w:val="00263CEC"/>
    <w:rsid w:val="002667E3"/>
    <w:rsid w:val="002823E6"/>
    <w:rsid w:val="00282D22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3A57"/>
    <w:rsid w:val="002F55C9"/>
    <w:rsid w:val="003053CB"/>
    <w:rsid w:val="00331B75"/>
    <w:rsid w:val="0033390F"/>
    <w:rsid w:val="00345B54"/>
    <w:rsid w:val="00381A91"/>
    <w:rsid w:val="00385F54"/>
    <w:rsid w:val="003918D0"/>
    <w:rsid w:val="003A2BBB"/>
    <w:rsid w:val="003A471E"/>
    <w:rsid w:val="003B38CE"/>
    <w:rsid w:val="003B41FB"/>
    <w:rsid w:val="003B55E2"/>
    <w:rsid w:val="003C12A1"/>
    <w:rsid w:val="003C4C73"/>
    <w:rsid w:val="003C5446"/>
    <w:rsid w:val="003D0783"/>
    <w:rsid w:val="003F4A45"/>
    <w:rsid w:val="003F4D03"/>
    <w:rsid w:val="003F7C89"/>
    <w:rsid w:val="00410E90"/>
    <w:rsid w:val="00434A79"/>
    <w:rsid w:val="00451300"/>
    <w:rsid w:val="004548C2"/>
    <w:rsid w:val="00465CB8"/>
    <w:rsid w:val="00470D82"/>
    <w:rsid w:val="0047431C"/>
    <w:rsid w:val="004816D2"/>
    <w:rsid w:val="00481CB0"/>
    <w:rsid w:val="0049614A"/>
    <w:rsid w:val="004A2231"/>
    <w:rsid w:val="004B53F4"/>
    <w:rsid w:val="004C245F"/>
    <w:rsid w:val="004D2B4F"/>
    <w:rsid w:val="004E27C1"/>
    <w:rsid w:val="004E56CC"/>
    <w:rsid w:val="004F665B"/>
    <w:rsid w:val="005019CB"/>
    <w:rsid w:val="005031F1"/>
    <w:rsid w:val="005065D3"/>
    <w:rsid w:val="00511310"/>
    <w:rsid w:val="00511BC6"/>
    <w:rsid w:val="00513CC8"/>
    <w:rsid w:val="00522195"/>
    <w:rsid w:val="00525A38"/>
    <w:rsid w:val="00526EBD"/>
    <w:rsid w:val="00527D54"/>
    <w:rsid w:val="00532FF6"/>
    <w:rsid w:val="00533389"/>
    <w:rsid w:val="005339BC"/>
    <w:rsid w:val="005410A9"/>
    <w:rsid w:val="00542EFF"/>
    <w:rsid w:val="00547453"/>
    <w:rsid w:val="00562B59"/>
    <w:rsid w:val="00565001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16418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4EA"/>
    <w:rsid w:val="006B6DF4"/>
    <w:rsid w:val="006C20C6"/>
    <w:rsid w:val="006C25F0"/>
    <w:rsid w:val="006C5C65"/>
    <w:rsid w:val="006E1F42"/>
    <w:rsid w:val="006E29E4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091E"/>
    <w:rsid w:val="007A461D"/>
    <w:rsid w:val="007B0F0F"/>
    <w:rsid w:val="007B7B48"/>
    <w:rsid w:val="007C12ED"/>
    <w:rsid w:val="007C59AF"/>
    <w:rsid w:val="007D2987"/>
    <w:rsid w:val="007D7B0A"/>
    <w:rsid w:val="007E145D"/>
    <w:rsid w:val="007E3D0A"/>
    <w:rsid w:val="007E6358"/>
    <w:rsid w:val="008009B1"/>
    <w:rsid w:val="00800D3F"/>
    <w:rsid w:val="008042A0"/>
    <w:rsid w:val="008066E2"/>
    <w:rsid w:val="00812ADF"/>
    <w:rsid w:val="008235EE"/>
    <w:rsid w:val="008300E5"/>
    <w:rsid w:val="008362EC"/>
    <w:rsid w:val="008447E7"/>
    <w:rsid w:val="008548F4"/>
    <w:rsid w:val="008558F2"/>
    <w:rsid w:val="00862D6C"/>
    <w:rsid w:val="00865566"/>
    <w:rsid w:val="0087541F"/>
    <w:rsid w:val="0089084D"/>
    <w:rsid w:val="008969EA"/>
    <w:rsid w:val="008B6686"/>
    <w:rsid w:val="008B7851"/>
    <w:rsid w:val="008C5066"/>
    <w:rsid w:val="008C6D9C"/>
    <w:rsid w:val="008D7A23"/>
    <w:rsid w:val="008E14EA"/>
    <w:rsid w:val="008F768C"/>
    <w:rsid w:val="00913800"/>
    <w:rsid w:val="009157F8"/>
    <w:rsid w:val="0092141D"/>
    <w:rsid w:val="009264D4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955E6"/>
    <w:rsid w:val="009A336A"/>
    <w:rsid w:val="009D5D91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3D4E"/>
    <w:rsid w:val="00A54EAF"/>
    <w:rsid w:val="00A57448"/>
    <w:rsid w:val="00A6320D"/>
    <w:rsid w:val="00A6693A"/>
    <w:rsid w:val="00A6799E"/>
    <w:rsid w:val="00A730A1"/>
    <w:rsid w:val="00A772BD"/>
    <w:rsid w:val="00A81579"/>
    <w:rsid w:val="00A94761"/>
    <w:rsid w:val="00AB3573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0255"/>
    <w:rsid w:val="00BB1FBE"/>
    <w:rsid w:val="00BB20BA"/>
    <w:rsid w:val="00BB2330"/>
    <w:rsid w:val="00BB4CAD"/>
    <w:rsid w:val="00BB52ED"/>
    <w:rsid w:val="00BB60D8"/>
    <w:rsid w:val="00BD3B4B"/>
    <w:rsid w:val="00BF627A"/>
    <w:rsid w:val="00C01494"/>
    <w:rsid w:val="00C0377D"/>
    <w:rsid w:val="00C35867"/>
    <w:rsid w:val="00C42758"/>
    <w:rsid w:val="00C5247C"/>
    <w:rsid w:val="00C53913"/>
    <w:rsid w:val="00C54947"/>
    <w:rsid w:val="00C5566F"/>
    <w:rsid w:val="00C56E8A"/>
    <w:rsid w:val="00C66D14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3E52"/>
    <w:rsid w:val="00CD6E32"/>
    <w:rsid w:val="00CF3D40"/>
    <w:rsid w:val="00D07795"/>
    <w:rsid w:val="00D218EE"/>
    <w:rsid w:val="00D30067"/>
    <w:rsid w:val="00D43DD2"/>
    <w:rsid w:val="00D542DD"/>
    <w:rsid w:val="00D576BF"/>
    <w:rsid w:val="00D6014F"/>
    <w:rsid w:val="00D611DC"/>
    <w:rsid w:val="00D616D5"/>
    <w:rsid w:val="00D65272"/>
    <w:rsid w:val="00D66311"/>
    <w:rsid w:val="00D72CF6"/>
    <w:rsid w:val="00D7341E"/>
    <w:rsid w:val="00D74E93"/>
    <w:rsid w:val="00D75380"/>
    <w:rsid w:val="00D77A6C"/>
    <w:rsid w:val="00D92440"/>
    <w:rsid w:val="00D92A27"/>
    <w:rsid w:val="00D95687"/>
    <w:rsid w:val="00DA03C3"/>
    <w:rsid w:val="00DA254D"/>
    <w:rsid w:val="00DB31D2"/>
    <w:rsid w:val="00DC4303"/>
    <w:rsid w:val="00DC4540"/>
    <w:rsid w:val="00DC72CA"/>
    <w:rsid w:val="00DC759B"/>
    <w:rsid w:val="00DE1D71"/>
    <w:rsid w:val="00DF1959"/>
    <w:rsid w:val="00DF3BD6"/>
    <w:rsid w:val="00E00E88"/>
    <w:rsid w:val="00E16FE2"/>
    <w:rsid w:val="00E215EF"/>
    <w:rsid w:val="00E2539A"/>
    <w:rsid w:val="00E26C78"/>
    <w:rsid w:val="00E27DE1"/>
    <w:rsid w:val="00E6416F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2D4"/>
    <w:rsid w:val="00F66B17"/>
    <w:rsid w:val="00F8503A"/>
    <w:rsid w:val="00F9789A"/>
    <w:rsid w:val="00FA292F"/>
    <w:rsid w:val="00FB267F"/>
    <w:rsid w:val="00FD1318"/>
    <w:rsid w:val="00FD4545"/>
    <w:rsid w:val="00FD5A51"/>
    <w:rsid w:val="00FD5EE7"/>
    <w:rsid w:val="00FE00CE"/>
    <w:rsid w:val="019404F8"/>
    <w:rsid w:val="029562D6"/>
    <w:rsid w:val="0461205C"/>
    <w:rsid w:val="0587368D"/>
    <w:rsid w:val="05B04DD4"/>
    <w:rsid w:val="07AC06D7"/>
    <w:rsid w:val="07D2471F"/>
    <w:rsid w:val="099077F7"/>
    <w:rsid w:val="0AB5126A"/>
    <w:rsid w:val="0B8C3FEE"/>
    <w:rsid w:val="0CE9794A"/>
    <w:rsid w:val="0E213EDF"/>
    <w:rsid w:val="0E83792A"/>
    <w:rsid w:val="0F6239E3"/>
    <w:rsid w:val="0F8B27B1"/>
    <w:rsid w:val="0F9C0C57"/>
    <w:rsid w:val="10280789"/>
    <w:rsid w:val="116A6B7F"/>
    <w:rsid w:val="12753A2E"/>
    <w:rsid w:val="1514752E"/>
    <w:rsid w:val="167B7ECE"/>
    <w:rsid w:val="177B1645"/>
    <w:rsid w:val="17BD5C5B"/>
    <w:rsid w:val="180C6E25"/>
    <w:rsid w:val="189E335F"/>
    <w:rsid w:val="1996623A"/>
    <w:rsid w:val="1B506EAC"/>
    <w:rsid w:val="1C2F3294"/>
    <w:rsid w:val="1C4E480E"/>
    <w:rsid w:val="1D6D1ED1"/>
    <w:rsid w:val="1DDF4451"/>
    <w:rsid w:val="1E2F362A"/>
    <w:rsid w:val="1FCD0481"/>
    <w:rsid w:val="20B9542D"/>
    <w:rsid w:val="21562C7C"/>
    <w:rsid w:val="2208041A"/>
    <w:rsid w:val="225E003A"/>
    <w:rsid w:val="23C465C3"/>
    <w:rsid w:val="292A6EC8"/>
    <w:rsid w:val="293F1ED3"/>
    <w:rsid w:val="2AC53860"/>
    <w:rsid w:val="2BDB5E37"/>
    <w:rsid w:val="2DFB7085"/>
    <w:rsid w:val="2E2E2F6A"/>
    <w:rsid w:val="332901F1"/>
    <w:rsid w:val="36081B7A"/>
    <w:rsid w:val="36214AB1"/>
    <w:rsid w:val="3740218E"/>
    <w:rsid w:val="37D20C2F"/>
    <w:rsid w:val="37F52C62"/>
    <w:rsid w:val="383E64EC"/>
    <w:rsid w:val="387B1561"/>
    <w:rsid w:val="38CA6556"/>
    <w:rsid w:val="39720820"/>
    <w:rsid w:val="3B6369C9"/>
    <w:rsid w:val="3C8F5568"/>
    <w:rsid w:val="3DAB709B"/>
    <w:rsid w:val="3DE7114A"/>
    <w:rsid w:val="3E457EB1"/>
    <w:rsid w:val="3EF14C95"/>
    <w:rsid w:val="3FF34060"/>
    <w:rsid w:val="403C77B5"/>
    <w:rsid w:val="40C8679C"/>
    <w:rsid w:val="42B5384F"/>
    <w:rsid w:val="43E54CD9"/>
    <w:rsid w:val="444D792B"/>
    <w:rsid w:val="44F65870"/>
    <w:rsid w:val="466E4440"/>
    <w:rsid w:val="474927B8"/>
    <w:rsid w:val="4CC261DD"/>
    <w:rsid w:val="4D3161C8"/>
    <w:rsid w:val="4DE6129A"/>
    <w:rsid w:val="4E8C4A0D"/>
    <w:rsid w:val="4F135E41"/>
    <w:rsid w:val="4F45282A"/>
    <w:rsid w:val="50610B72"/>
    <w:rsid w:val="50E517A3"/>
    <w:rsid w:val="513060E7"/>
    <w:rsid w:val="517D19DC"/>
    <w:rsid w:val="51CD6B0E"/>
    <w:rsid w:val="51FD3021"/>
    <w:rsid w:val="5257047F"/>
    <w:rsid w:val="54CA13DC"/>
    <w:rsid w:val="56AC1F14"/>
    <w:rsid w:val="56DA342C"/>
    <w:rsid w:val="56EF66B4"/>
    <w:rsid w:val="57492E7C"/>
    <w:rsid w:val="57A44166"/>
    <w:rsid w:val="580148BD"/>
    <w:rsid w:val="5BF913E0"/>
    <w:rsid w:val="5DEF1C8D"/>
    <w:rsid w:val="5F9612C2"/>
    <w:rsid w:val="5FE01638"/>
    <w:rsid w:val="618F19E3"/>
    <w:rsid w:val="637B1AF3"/>
    <w:rsid w:val="644B6724"/>
    <w:rsid w:val="660D7E78"/>
    <w:rsid w:val="6722662C"/>
    <w:rsid w:val="685E4373"/>
    <w:rsid w:val="6A097E59"/>
    <w:rsid w:val="6EDF2867"/>
    <w:rsid w:val="6FD44A65"/>
    <w:rsid w:val="70EA08E3"/>
    <w:rsid w:val="710B095A"/>
    <w:rsid w:val="756767CE"/>
    <w:rsid w:val="787C45A5"/>
    <w:rsid w:val="79AD7519"/>
    <w:rsid w:val="79BC4065"/>
    <w:rsid w:val="7A805F15"/>
    <w:rsid w:val="7B560A24"/>
    <w:rsid w:val="7C003399"/>
    <w:rsid w:val="7C0466D2"/>
    <w:rsid w:val="7D9121E7"/>
    <w:rsid w:val="7FA42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FDC0F89-5D4F-472D-90D7-659803B86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4412E-F05E-4035-997B-3DE23F368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176</Words>
  <Characters>1007</Characters>
  <Application>Microsoft Office Word</Application>
  <DocSecurity>0</DocSecurity>
  <Lines>8</Lines>
  <Paragraphs>2</Paragraphs>
  <ScaleCrop>false</ScaleCrop>
  <Company>微软中国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Senbowe</cp:lastModifiedBy>
  <cp:revision>34</cp:revision>
  <cp:lastPrinted>2022-10-10T02:34:00Z</cp:lastPrinted>
  <dcterms:created xsi:type="dcterms:W3CDTF">2022-10-10T01:55:00Z</dcterms:created>
  <dcterms:modified xsi:type="dcterms:W3CDTF">2025-07-07T03:04:00Z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4B94255FE3814BA1AD4405143F420741</vt:lpwstr>
  </property>
  <property fmtid="{D5CDD505-2E9C-101B-9397-08002B2CF9AE}" pid="4" name="KSOTemplateDocerSaveRecord">
    <vt:lpwstr>eyJoZGlkIjoiMzUwZWVkYmNlNmZlOWNkYTc1YzIzMmM3MmZkZmJiZWYiLCJ1c2VySWQiOiI5NTUyNTc5NDQifQ==</vt:lpwstr>
  </property>
</Properties>
</file>