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02B58" w:rsidRPr="00D02B58">
        <w:rPr>
          <w:rFonts w:ascii="宋体" w:eastAsia="宋体" w:hAnsi="宋体" w:hint="eastAsia"/>
          <w:b/>
          <w:sz w:val="32"/>
          <w:szCs w:val="32"/>
        </w:rPr>
        <w:t>振动马达击穿强度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344D23" w:rsidP="00D02B5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02B58">
              <w:rPr>
                <w:rFonts w:ascii="Calibri" w:eastAsia="宋体" w:hAnsi="Calibri" w:cs="Times New Roman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振动电机总成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A6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BEC0010354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电话：13821176936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2025年5月7日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D02B58" w:rsidP="00D02B5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2025年5月12日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D02B58">
            <w:pPr>
              <w:ind w:right="-102"/>
              <w:jc w:val="center"/>
              <w:rPr>
                <w:rFonts w:ascii="宋体" w:eastAsia="宋体" w:hAnsi="宋体"/>
              </w:rPr>
            </w:pPr>
            <w:r w:rsidRPr="00D02B58">
              <w:rPr>
                <w:rFonts w:ascii="宋体" w:hAnsi="宋体" w:hint="eastAsia"/>
                <w:kern w:val="0"/>
                <w:szCs w:val="20"/>
              </w:rPr>
              <w:t>振动马达击穿强度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040806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0408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对2025年5月</w:t>
            </w:r>
            <w:r w:rsidR="0004080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  <w:szCs w:val="21"/>
              </w:rPr>
              <w:t>A6</w:t>
            </w:r>
            <w:r w:rsidR="00040806">
              <w:rPr>
                <w:rFonts w:ascii="宋体" w:eastAsia="宋体" w:hAnsi="宋体" w:hint="eastAsia"/>
              </w:rPr>
              <w:t>振动电机总成</w:t>
            </w:r>
            <w:r>
              <w:rPr>
                <w:rFonts w:ascii="宋体" w:eastAsia="宋体" w:hAnsi="宋体" w:hint="eastAsia"/>
              </w:rPr>
              <w:t>按照</w:t>
            </w:r>
            <w:bookmarkStart w:id="0" w:name="_GoBack"/>
            <w:bookmarkEnd w:id="0"/>
            <w:r w:rsidR="00040806"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D02B58" w:rsidRPr="00D02B58">
              <w:rPr>
                <w:rFonts w:ascii="宋体" w:hAnsi="宋体" w:hint="eastAsia"/>
                <w:kern w:val="0"/>
                <w:szCs w:val="20"/>
              </w:rPr>
              <w:t>振动马达击穿强度</w:t>
            </w:r>
            <w:r w:rsidR="00344D23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D04058" w:rsidP="00D02B5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02B58">
                  <w:rPr>
                    <w:rFonts w:eastAsia="宋体" w:cs="Arial" w:hint="eastAsia"/>
                    <w:color w:val="000000"/>
                  </w:rPr>
                  <w:t>2025</w:t>
                </w:r>
                <w:r w:rsidR="00D02B58">
                  <w:rPr>
                    <w:rFonts w:eastAsia="宋体" w:cs="Arial" w:hint="eastAsia"/>
                    <w:color w:val="000000"/>
                  </w:rPr>
                  <w:t>年</w:t>
                </w:r>
                <w:r w:rsidR="00D02B58">
                  <w:rPr>
                    <w:rFonts w:eastAsia="宋体" w:cs="Arial" w:hint="eastAsia"/>
                    <w:color w:val="000000"/>
                  </w:rPr>
                  <w:t>5</w:t>
                </w:r>
                <w:r w:rsidR="00D02B58">
                  <w:rPr>
                    <w:rFonts w:eastAsia="宋体" w:cs="Arial" w:hint="eastAsia"/>
                    <w:color w:val="000000"/>
                  </w:rPr>
                  <w:t>月</w:t>
                </w:r>
                <w:r w:rsidR="00D02B58">
                  <w:rPr>
                    <w:rFonts w:eastAsia="宋体" w:cs="Arial" w:hint="eastAsia"/>
                    <w:color w:val="000000"/>
                  </w:rPr>
                  <w:t>12</w:t>
                </w:r>
                <w:r w:rsidR="00D02B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02B58">
                  <w:rPr>
                    <w:rFonts w:eastAsia="宋体" w:cs="Arial" w:hint="eastAsia"/>
                    <w:color w:val="000000"/>
                  </w:rPr>
                  <w:t>2025</w:t>
                </w:r>
                <w:r w:rsidR="00D02B58">
                  <w:rPr>
                    <w:rFonts w:eastAsia="宋体" w:cs="Arial" w:hint="eastAsia"/>
                    <w:color w:val="000000"/>
                  </w:rPr>
                  <w:t>年</w:t>
                </w:r>
                <w:r w:rsidR="00D02B58">
                  <w:rPr>
                    <w:rFonts w:eastAsia="宋体" w:cs="Arial" w:hint="eastAsia"/>
                    <w:color w:val="000000"/>
                  </w:rPr>
                  <w:t>5</w:t>
                </w:r>
                <w:r w:rsidR="00D02B58">
                  <w:rPr>
                    <w:rFonts w:eastAsia="宋体" w:cs="Arial" w:hint="eastAsia"/>
                    <w:color w:val="000000"/>
                  </w:rPr>
                  <w:t>月</w:t>
                </w:r>
                <w:r w:rsidR="00D02B58">
                  <w:rPr>
                    <w:rFonts w:eastAsia="宋体" w:cs="Arial" w:hint="eastAsia"/>
                    <w:color w:val="000000"/>
                  </w:rPr>
                  <w:t>12</w:t>
                </w:r>
                <w:r w:rsidR="00D02B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D02B5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02B58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02B58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9078A">
        <w:tc>
          <w:tcPr>
            <w:tcW w:w="675" w:type="dxa"/>
            <w:vAlign w:val="center"/>
          </w:tcPr>
          <w:p w:rsidR="00D9078A" w:rsidRDefault="00D9078A" w:rsidP="00D907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9078A" w:rsidRDefault="00D9078A" w:rsidP="00D907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数字绝缘电阻测试仪</w:t>
            </w:r>
          </w:p>
        </w:tc>
        <w:tc>
          <w:tcPr>
            <w:tcW w:w="992" w:type="dxa"/>
            <w:vAlign w:val="center"/>
          </w:tcPr>
          <w:p w:rsidR="00D9078A" w:rsidRDefault="00D9078A" w:rsidP="00D907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Q-039</w:t>
            </w:r>
          </w:p>
        </w:tc>
        <w:tc>
          <w:tcPr>
            <w:tcW w:w="1559" w:type="dxa"/>
            <w:vAlign w:val="center"/>
          </w:tcPr>
          <w:p w:rsidR="00D9078A" w:rsidRDefault="00D9078A" w:rsidP="00D907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BY2671</w:t>
            </w:r>
          </w:p>
        </w:tc>
        <w:tc>
          <w:tcPr>
            <w:tcW w:w="1985" w:type="dxa"/>
            <w:vAlign w:val="center"/>
          </w:tcPr>
          <w:p w:rsidR="00D9078A" w:rsidRDefault="00D9078A" w:rsidP="00D907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武汉恒新国仪科技有限公司</w:t>
            </w:r>
          </w:p>
        </w:tc>
        <w:tc>
          <w:tcPr>
            <w:tcW w:w="1276" w:type="dxa"/>
            <w:vAlign w:val="center"/>
          </w:tcPr>
          <w:p w:rsidR="00D9078A" w:rsidRDefault="00D9078A" w:rsidP="00D907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126" w:type="dxa"/>
            <w:vAlign w:val="center"/>
          </w:tcPr>
          <w:p w:rsidR="00D9078A" w:rsidRDefault="00D9078A" w:rsidP="00D907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2025年7月4日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24937" w:rsidTr="00E229AA">
        <w:trPr>
          <w:trHeight w:val="616"/>
        </w:trPr>
        <w:tc>
          <w:tcPr>
            <w:tcW w:w="10564" w:type="dxa"/>
            <w:vAlign w:val="center"/>
          </w:tcPr>
          <w:p w:rsidR="00724937" w:rsidRDefault="00724937" w:rsidP="00724937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ascii="微软雅黑" w:hAnsi="微软雅黑" w:cs="微软雅黑" w:hint="eastAsia"/>
                <w:szCs w:val="21"/>
              </w:rPr>
              <w:t>在绝缘端子或绝缘端子与壳体之间，加载上频率为</w:t>
            </w:r>
            <w:r>
              <w:rPr>
                <w:rFonts w:ascii="微软雅黑" w:hAnsi="微软雅黑" w:cs="微软雅黑" w:hint="eastAsia"/>
                <w:szCs w:val="21"/>
              </w:rPr>
              <w:t>50Hz</w:t>
            </w:r>
            <w:r>
              <w:rPr>
                <w:rFonts w:ascii="微软雅黑" w:hAnsi="微软雅黑" w:cs="微软雅黑" w:hint="eastAsia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szCs w:val="21"/>
              </w:rPr>
              <w:t>500V</w:t>
            </w:r>
            <w:r>
              <w:rPr>
                <w:rFonts w:ascii="微软雅黑" w:hAnsi="微软雅黑" w:cs="微软雅黑" w:hint="eastAsia"/>
                <w:szCs w:val="21"/>
              </w:rPr>
              <w:t>的交流电</w:t>
            </w:r>
            <w:r>
              <w:rPr>
                <w:rFonts w:ascii="微软雅黑" w:hAnsi="微软雅黑" w:cs="微软雅黑" w:hint="eastAsia"/>
                <w:szCs w:val="21"/>
              </w:rPr>
              <w:t>60s</w:t>
            </w:r>
            <w:r>
              <w:rPr>
                <w:rFonts w:ascii="微软雅黑" w:hAnsi="微软雅黑" w:cs="微软雅黑" w:hint="eastAsia"/>
                <w:szCs w:val="21"/>
              </w:rPr>
              <w:t>。</w:t>
            </w:r>
          </w:p>
        </w:tc>
      </w:tr>
      <w:tr w:rsidR="00724937">
        <w:tc>
          <w:tcPr>
            <w:tcW w:w="10564" w:type="dxa"/>
          </w:tcPr>
          <w:p w:rsidR="00724937" w:rsidRDefault="00724937" w:rsidP="0072493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24937">
        <w:trPr>
          <w:trHeight w:val="503"/>
        </w:trPr>
        <w:tc>
          <w:tcPr>
            <w:tcW w:w="10564" w:type="dxa"/>
            <w:vAlign w:val="center"/>
          </w:tcPr>
          <w:p w:rsidR="00724937" w:rsidRPr="00344D23" w:rsidRDefault="00724937" w:rsidP="00724937">
            <w:pPr>
              <w:rPr>
                <w:rFonts w:asciiTheme="minorEastAsia" w:hAnsiTheme="minorEastAsia"/>
                <w:i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试验后所有功能能自动恢复到正常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114" w:tblpY="-1865"/>
              <w:tblOverlap w:val="never"/>
              <w:tblW w:w="8691" w:type="dxa"/>
              <w:tblLook w:val="04A0" w:firstRow="1" w:lastRow="0" w:firstColumn="1" w:lastColumn="0" w:noHBand="0" w:noVBand="1"/>
            </w:tblPr>
            <w:tblGrid>
              <w:gridCol w:w="1566"/>
              <w:gridCol w:w="1937"/>
              <w:gridCol w:w="3124"/>
              <w:gridCol w:w="2064"/>
            </w:tblGrid>
            <w:tr w:rsidR="00853554" w:rsidTr="00853554">
              <w:trPr>
                <w:trHeight w:val="605"/>
              </w:trPr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853554" w:rsidP="0085355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853554" w:rsidP="0085355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3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724937" w:rsidP="00853554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试验后马达是否功能正常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853554" w:rsidP="0085355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853554" w:rsidTr="00853554">
              <w:trPr>
                <w:trHeight w:val="791"/>
              </w:trPr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853554" w:rsidP="0085355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振动电机总成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853554" w:rsidP="0085355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076-001-202505</w:t>
                  </w:r>
                </w:p>
              </w:tc>
              <w:tc>
                <w:tcPr>
                  <w:tcW w:w="3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724937" w:rsidP="0085355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53554" w:rsidRDefault="00853554" w:rsidP="00853554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:rsidR="00743FD9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9724" cy="2159793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58" w:rsidRDefault="00D04058">
      <w:r>
        <w:separator/>
      </w:r>
    </w:p>
  </w:endnote>
  <w:endnote w:type="continuationSeparator" w:id="0">
    <w:p w:rsidR="00D04058" w:rsidRDefault="00D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58" w:rsidRDefault="00D04058">
      <w:r>
        <w:separator/>
      </w:r>
    </w:p>
  </w:footnote>
  <w:footnote w:type="continuationSeparator" w:id="0">
    <w:p w:rsidR="00D04058" w:rsidRDefault="00D0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40806" w:rsidRPr="00040806">
      <w:rPr>
        <w:rFonts w:ascii="宋体" w:eastAsia="宋体" w:hAnsi="宋体"/>
        <w:sz w:val="21"/>
        <w:szCs w:val="21"/>
      </w:rPr>
      <w:t>GR20250507SQS076–015</w:t>
    </w:r>
    <w:r w:rsidR="00D02B58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214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214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205F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4D23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24937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3554"/>
    <w:rsid w:val="008548F4"/>
    <w:rsid w:val="008558F2"/>
    <w:rsid w:val="00862D6C"/>
    <w:rsid w:val="00865566"/>
    <w:rsid w:val="0089084D"/>
    <w:rsid w:val="008969EA"/>
    <w:rsid w:val="008C4ED1"/>
    <w:rsid w:val="008C5066"/>
    <w:rsid w:val="008C6D9C"/>
    <w:rsid w:val="008D7A23"/>
    <w:rsid w:val="008E01E4"/>
    <w:rsid w:val="008E14EA"/>
    <w:rsid w:val="008E2CF6"/>
    <w:rsid w:val="008F19FC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73804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2145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2B58"/>
    <w:rsid w:val="00D04058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078A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D7531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BEE1-778A-4231-8100-814CDFC9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47</cp:revision>
  <cp:lastPrinted>2022-10-10T02:34:00Z</cp:lastPrinted>
  <dcterms:created xsi:type="dcterms:W3CDTF">2022-11-18T07:15:00Z</dcterms:created>
  <dcterms:modified xsi:type="dcterms:W3CDTF">2025-06-16T06:02:00Z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