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93AF4">
      <w:pPr>
        <w:autoSpaceDE w:val="0"/>
        <w:autoSpaceDN w:val="0"/>
        <w:adjustRightInd w:val="0"/>
        <w:spacing w:beforeLines="0" w:afterLines="0" w:line="240" w:lineRule="auto"/>
        <w:jc w:val="center"/>
        <w:rPr>
          <w:rFonts w:ascii="黑体" w:hAnsi="黑体" w:eastAsia="黑体" w:cs="Albany WT J"/>
          <w:kern w:val="0"/>
          <w:sz w:val="36"/>
          <w:szCs w:val="36"/>
        </w:rPr>
      </w:pPr>
      <w:r>
        <w:rPr>
          <w:rFonts w:hint="eastAsia" w:ascii="黑体" w:hAnsi="黑体" w:eastAsia="黑体" w:cs="Albany WT J"/>
          <w:kern w:val="0"/>
          <w:sz w:val="36"/>
          <w:szCs w:val="36"/>
        </w:rPr>
        <w:t>三方协议</w:t>
      </w:r>
    </w:p>
    <w:p w14:paraId="46753920">
      <w:pPr>
        <w:autoSpaceDE w:val="0"/>
        <w:autoSpaceDN w:val="0"/>
        <w:adjustRightInd w:val="0"/>
        <w:spacing w:beforeLines="0" w:afterLines="0"/>
        <w:jc w:val="left"/>
        <w:rPr>
          <w:rFonts w:hint="eastAsia"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甲方：</w:t>
      </w:r>
      <w:r>
        <w:rPr>
          <w:rFonts w:hint="eastAsia" w:ascii="宋体" w:hAnsi="宋体" w:eastAsia="宋体" w:cs="Albany WT J"/>
          <w:kern w:val="0"/>
          <w:szCs w:val="24"/>
          <w:lang w:eastAsia="zh-CN"/>
        </w:rPr>
        <w:t>河北</w:t>
      </w:r>
      <w:r>
        <w:rPr>
          <w:rFonts w:hint="eastAsia" w:ascii="宋体" w:hAnsi="宋体" w:eastAsia="宋体" w:cs="Albany WT J"/>
          <w:kern w:val="0"/>
          <w:szCs w:val="24"/>
        </w:rPr>
        <w:t>光华荣昌汽车部件有限公司</w:t>
      </w:r>
    </w:p>
    <w:p w14:paraId="38B2E21F">
      <w:pPr>
        <w:autoSpaceDE w:val="0"/>
        <w:autoSpaceDN w:val="0"/>
        <w:adjustRightInd w:val="0"/>
        <w:spacing w:beforeLines="0" w:afterLines="0"/>
        <w:jc w:val="left"/>
        <w:rPr>
          <w:rFonts w:hint="eastAsia"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乙方：江苏省泰州市洪源供应链有限公司</w:t>
      </w:r>
    </w:p>
    <w:p w14:paraId="1C57272C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丙方：北京光华荣昌汽车部件有限公司</w:t>
      </w:r>
    </w:p>
    <w:p w14:paraId="0A373A6B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70114709">
      <w:pPr>
        <w:autoSpaceDE w:val="0"/>
        <w:autoSpaceDN w:val="0"/>
        <w:adjustRightInd w:val="0"/>
        <w:spacing w:beforeLines="0" w:afterLines="0"/>
        <w:ind w:firstLine="42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鉴于：甲方拖欠乙方货款，乙方拖欠丙方</w:t>
      </w:r>
      <w:r>
        <w:rPr>
          <w:rFonts w:hint="eastAsia" w:ascii="宋体" w:hAnsi="宋体" w:eastAsia="宋体" w:cs="Albany WT J"/>
          <w:kern w:val="0"/>
          <w:szCs w:val="24"/>
          <w:lang w:val="en-US" w:eastAsia="zh-CN"/>
        </w:rPr>
        <w:t>货款</w:t>
      </w:r>
      <w:r>
        <w:rPr>
          <w:rFonts w:hint="eastAsia" w:ascii="宋体" w:hAnsi="宋体" w:eastAsia="宋体" w:cs="Arial"/>
          <w:kern w:val="0"/>
          <w:szCs w:val="24"/>
          <w:u w:val="single"/>
        </w:rPr>
        <w:t xml:space="preserve"> </w:t>
      </w:r>
      <w:r>
        <w:rPr>
          <w:rFonts w:hint="eastAsia" w:ascii="宋体" w:hAnsi="宋体" w:eastAsia="宋体" w:cs="Arial"/>
          <w:kern w:val="0"/>
          <w:szCs w:val="24"/>
          <w:u w:val="single"/>
          <w:lang w:val="en-US" w:eastAsia="zh-CN"/>
        </w:rPr>
        <w:t xml:space="preserve">52421.83 </w:t>
      </w:r>
      <w:r>
        <w:rPr>
          <w:rFonts w:hint="eastAsia" w:ascii="宋体" w:hAnsi="宋体" w:eastAsia="宋体" w:cs="Albany WT J"/>
          <w:kern w:val="0"/>
          <w:szCs w:val="24"/>
        </w:rPr>
        <w:t>元，三方在业务往来中形成债权债务关系。为及时清理债权债务，三方同意下列债务转让和抵销内容，以便于及时结清账目。</w:t>
      </w:r>
    </w:p>
    <w:p w14:paraId="2D87AEA9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63C1727D">
      <w:pPr>
        <w:pStyle w:val="12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484" w:firstLineChars="202"/>
        <w:jc w:val="left"/>
        <w:rPr>
          <w:rFonts w:ascii="宋体" w:hAnsi="宋体" w:eastAsia="宋体" w:cs="Albany WT J"/>
          <w:kern w:val="0"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本次涉及转让和抵销的债权债务金额：大写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</w:rPr>
        <w:t>伍万贰仟肆佰贰拾壹元捌角叁分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（￥</w:t>
      </w:r>
      <w:r>
        <w:rPr>
          <w:rFonts w:hint="eastAsia" w:ascii="宋体" w:hAnsi="宋体" w:eastAsia="宋体" w:cs="Arial"/>
          <w:kern w:val="0"/>
          <w:sz w:val="24"/>
          <w:szCs w:val="24"/>
          <w:u w:val="single"/>
          <w:lang w:val="en-US" w:eastAsia="zh-CN"/>
        </w:rPr>
        <w:t>52421.83</w:t>
      </w:r>
      <w:r>
        <w:rPr>
          <w:rFonts w:hint="eastAsia" w:ascii="宋体" w:hAnsi="宋体" w:eastAsia="宋体" w:cs="Arial"/>
          <w:kern w:val="0"/>
          <w:szCs w:val="24"/>
          <w:u w:val="single"/>
        </w:rPr>
        <w:t xml:space="preserve"> 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）；</w:t>
      </w:r>
    </w:p>
    <w:p w14:paraId="61EE73AD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丙方同意乙方将其对丙方的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上述债务转让给甲方承担，甲方自愿承担上述债务，乙方在前述转让额度内抵消对甲方相应的债权。</w:t>
      </w:r>
    </w:p>
    <w:p w14:paraId="63F237AC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甲方按照本协议直接向丙方承担偿还债务的责任，丙方不再向乙方主张债权。甲方向丙方偿还后，甲乙丙三方之间上述债权债务关系消灭，再无上述债权债务的任何争议或未结事项。</w:t>
      </w:r>
    </w:p>
    <w:p w14:paraId="3BE6C680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甲方、乙方、丙方以此协议为依据进行账务处理。</w:t>
      </w:r>
    </w:p>
    <w:p w14:paraId="7016D861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本协议为一次性账务处理协议，各单位在</w:t>
      </w:r>
      <w:r>
        <w:rPr>
          <w:rFonts w:ascii="宋体" w:hAnsi="宋体" w:eastAsia="宋体" w:cs="Arial"/>
          <w:kern w:val="0"/>
          <w:sz w:val="24"/>
          <w:szCs w:val="24"/>
          <w:highlight w:val="yellow"/>
        </w:rPr>
        <w:t>202</w:t>
      </w:r>
      <w:r>
        <w:rPr>
          <w:rFonts w:hint="eastAsia" w:ascii="宋体" w:hAnsi="宋体" w:eastAsia="宋体" w:cs="Arial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宋体" w:hAnsi="宋体" w:eastAsia="宋体" w:cs="Albany WT J"/>
          <w:kern w:val="0"/>
          <w:sz w:val="24"/>
          <w:szCs w:val="24"/>
          <w:highlight w:val="yellow"/>
        </w:rPr>
        <w:t>年</w:t>
      </w:r>
      <w:r>
        <w:rPr>
          <w:rFonts w:hint="eastAsia" w:ascii="宋体" w:hAnsi="宋体" w:eastAsia="宋体" w:cs="Albany WT J"/>
          <w:kern w:val="0"/>
          <w:sz w:val="24"/>
          <w:szCs w:val="24"/>
          <w:highlight w:val="yellow"/>
          <w:lang w:val="en-US" w:eastAsia="zh-CN"/>
        </w:rPr>
        <w:t>7</w:t>
      </w:r>
      <w:r>
        <w:rPr>
          <w:rFonts w:hint="eastAsia" w:ascii="宋体" w:hAnsi="宋体" w:eastAsia="宋体" w:cs="Albany WT J"/>
          <w:kern w:val="0"/>
          <w:sz w:val="24"/>
          <w:szCs w:val="24"/>
          <w:highlight w:val="yellow"/>
        </w:rPr>
        <w:t>月份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完成账务处理。同时，三方要及时核对帐目，以避免未按协议转账、重复转账现象发生。</w:t>
      </w:r>
    </w:p>
    <w:p w14:paraId="3F7105A5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本协议一式</w:t>
      </w:r>
      <w:r>
        <w:rPr>
          <w:rFonts w:hint="eastAsia" w:ascii="宋体" w:hAnsi="宋体" w:eastAsia="宋体" w:cs="Arial"/>
          <w:kern w:val="0"/>
          <w:sz w:val="24"/>
          <w:szCs w:val="24"/>
        </w:rPr>
        <w:t>叁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份，经各方签字盖</w:t>
      </w:r>
      <w:r>
        <w:rPr>
          <w:rFonts w:hint="eastAsia" w:ascii="宋体" w:hAnsi="宋体" w:eastAsia="宋体" w:cs="Albany WT J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章后生效，甲、乙、丙三方各持壹份。</w:t>
      </w:r>
    </w:p>
    <w:p w14:paraId="55194153">
      <w:pPr>
        <w:autoSpaceDE w:val="0"/>
        <w:autoSpaceDN w:val="0"/>
        <w:adjustRightInd w:val="0"/>
        <w:spacing w:beforeLines="0" w:afterLines="0"/>
        <w:jc w:val="left"/>
        <w:rPr>
          <w:rFonts w:hint="eastAsia" w:ascii="宋体" w:hAnsi="宋体" w:eastAsia="宋体" w:cs="Albany WT J"/>
          <w:kern w:val="0"/>
          <w:szCs w:val="24"/>
        </w:rPr>
      </w:pPr>
    </w:p>
    <w:p w14:paraId="70501E4F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甲方：</w:t>
      </w:r>
    </w:p>
    <w:p w14:paraId="55CF7162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7ABC5016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乙方：</w:t>
      </w:r>
    </w:p>
    <w:p w14:paraId="39BA146F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57C27F5A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丙方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lbany WT J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CC17FA"/>
    <w:multiLevelType w:val="multilevel"/>
    <w:tmpl w:val="0CCC17FA"/>
    <w:lvl w:ilvl="0" w:tentative="0">
      <w:start w:val="1"/>
      <w:numFmt w:val="decimal"/>
      <w:lvlText w:val="%1."/>
      <w:lvlJc w:val="left"/>
      <w:pPr>
        <w:ind w:left="846" w:hanging="420"/>
      </w:p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F945C8"/>
    <w:rsid w:val="002824AB"/>
    <w:rsid w:val="002E4070"/>
    <w:rsid w:val="00301E4C"/>
    <w:rsid w:val="003E1EA1"/>
    <w:rsid w:val="005A7929"/>
    <w:rsid w:val="00612627"/>
    <w:rsid w:val="006C1E6D"/>
    <w:rsid w:val="0088521F"/>
    <w:rsid w:val="009F447F"/>
    <w:rsid w:val="00A21FD1"/>
    <w:rsid w:val="00A92FC9"/>
    <w:rsid w:val="00AC026F"/>
    <w:rsid w:val="00AD18ED"/>
    <w:rsid w:val="00AD5D0A"/>
    <w:rsid w:val="00C36A02"/>
    <w:rsid w:val="00CC7349"/>
    <w:rsid w:val="00CE5367"/>
    <w:rsid w:val="00D00167"/>
    <w:rsid w:val="00DE0DD5"/>
    <w:rsid w:val="00EA55D8"/>
    <w:rsid w:val="00F07D80"/>
    <w:rsid w:val="00F72E68"/>
    <w:rsid w:val="00F945C8"/>
    <w:rsid w:val="23496993"/>
    <w:rsid w:val="2A1216FC"/>
    <w:rsid w:val="2C312609"/>
    <w:rsid w:val="30657FDD"/>
    <w:rsid w:val="3C5C0FE9"/>
    <w:rsid w:val="53D64FC0"/>
    <w:rsid w:val="66B366F4"/>
    <w:rsid w:val="6EF060D0"/>
    <w:rsid w:val="6F771D08"/>
    <w:rsid w:val="7D1610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标题 1 Char"/>
    <w:basedOn w:val="7"/>
    <w:link w:val="2"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10">
    <w:name w:val="标题 2 Char"/>
    <w:basedOn w:val="7"/>
    <w:link w:val="3"/>
    <w:qFormat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11">
    <w:name w:val="标题 3 Char"/>
    <w:basedOn w:val="7"/>
    <w:link w:val="4"/>
    <w:qFormat/>
    <w:uiPriority w:val="9"/>
    <w:rPr>
      <w:rFonts w:eastAsia="宋体"/>
      <w:bCs/>
      <w:sz w:val="24"/>
      <w:szCs w:val="32"/>
    </w:rPr>
  </w:style>
  <w:style w:type="paragraph" w:styleId="12">
    <w:name w:val="List Paragraph"/>
    <w:basedOn w:val="1"/>
    <w:qFormat/>
    <w:uiPriority w:val="34"/>
    <w:pPr>
      <w:spacing w:beforeLines="0" w:afterLines="0" w:line="240" w:lineRule="auto"/>
      <w:ind w:firstLine="420" w:firstLineChars="200"/>
    </w:pPr>
    <w:rPr>
      <w:rFonts w:ascii="等线" w:hAnsi="等线" w:eastAsia="等线" w:cs="Times New Roman"/>
      <w:sz w:val="21"/>
    </w:r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customStyle="1" w:styleId="14">
    <w:name w:val="批注框文本 Char"/>
    <w:basedOn w:val="7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430</Words>
  <Characters>447</Characters>
  <Lines>3</Lines>
  <Paragraphs>1</Paragraphs>
  <TotalTime>9</TotalTime>
  <ScaleCrop>false</ScaleCrop>
  <LinksUpToDate>false</LinksUpToDate>
  <CharactersWithSpaces>452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2024-07-02T03:26:00Z</dcterms:created>
  <dc:creator>Cindy</dc:creator>
  <cp:lastModifiedBy>刘海英</cp:lastModifiedBy>
  <cp:lastPrinted>2025-07-18T06:24:00Z</cp:lastPrinted>
  <dcterms:modified xsi:type="dcterms:W3CDTF">2025-07-18T08:28:00Z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0E16D97A67DA441583F499F868C425C1_12</vt:lpwstr>
  </property>
</Properties>
</file>