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2136" w:rsidRPr="00EE2136" w:rsidRDefault="00EE2136" w:rsidP="00EE2136">
      <w:pPr>
        <w:spacing w:line="440" w:lineRule="exact"/>
        <w:jc w:val="center"/>
        <w:rPr>
          <w:rFonts w:ascii="仿宋" w:eastAsia="仿宋" w:hAnsi="仿宋"/>
          <w:b/>
          <w:sz w:val="32"/>
          <w:szCs w:val="32"/>
        </w:rPr>
      </w:pPr>
      <w:bookmarkStart w:id="0" w:name="_Toc356507569"/>
      <w:bookmarkStart w:id="1" w:name="_Toc328067682"/>
      <w:bookmarkStart w:id="2" w:name="_Toc345537345"/>
      <w:bookmarkStart w:id="3" w:name="_Toc327719012"/>
      <w:bookmarkStart w:id="4" w:name="_Toc327719437"/>
      <w:bookmarkStart w:id="5" w:name="_Toc328067539"/>
      <w:bookmarkEnd w:id="0"/>
      <w:bookmarkEnd w:id="1"/>
      <w:bookmarkEnd w:id="2"/>
      <w:bookmarkEnd w:id="3"/>
      <w:bookmarkEnd w:id="4"/>
      <w:r w:rsidRPr="00EE2136">
        <w:rPr>
          <w:rFonts w:ascii="仿宋" w:eastAsia="仿宋" w:hAnsi="仿宋" w:hint="eastAsia"/>
          <w:b/>
          <w:sz w:val="32"/>
          <w:szCs w:val="32"/>
        </w:rPr>
        <w:t>安全生产委员会安全生产目标责任书</w:t>
      </w:r>
      <w:bookmarkEnd w:id="5"/>
    </w:p>
    <w:p w:rsidR="00EE2136" w:rsidRPr="00EE2136" w:rsidRDefault="00EE2136" w:rsidP="00EE2136">
      <w:pPr>
        <w:spacing w:before="240" w:line="440" w:lineRule="exact"/>
        <w:rPr>
          <w:rFonts w:ascii="仿宋" w:eastAsia="仿宋" w:hAnsi="仿宋"/>
          <w:b/>
          <w:sz w:val="28"/>
          <w:szCs w:val="28"/>
        </w:rPr>
      </w:pPr>
      <w:r w:rsidRPr="00EE2136">
        <w:rPr>
          <w:rFonts w:ascii="仿宋" w:eastAsia="仿宋" w:hAnsi="仿宋" w:hint="eastAsia"/>
          <w:b/>
          <w:sz w:val="28"/>
          <w:szCs w:val="28"/>
        </w:rPr>
        <w:t>一、安全生产职责</w:t>
      </w:r>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1</w:t>
      </w:r>
      <w:bookmarkStart w:id="6" w:name="_Toc65502586"/>
      <w:bookmarkStart w:id="7" w:name="_Toc65502585"/>
      <w:r w:rsidR="000269D7">
        <w:rPr>
          <w:rFonts w:eastAsia="仿宋" w:hint="eastAsia"/>
          <w:sz w:val="28"/>
          <w:szCs w:val="28"/>
        </w:rPr>
        <w:t>、</w:t>
      </w:r>
      <w:r w:rsidRPr="00EE2136">
        <w:rPr>
          <w:rFonts w:eastAsia="仿宋" w:hint="eastAsia"/>
          <w:sz w:val="28"/>
          <w:szCs w:val="28"/>
        </w:rPr>
        <w:t>定期分析安全生产形势，及时研究安全生产管理工作重大事项，研究提出相关管理措施。</w:t>
      </w:r>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2</w:t>
      </w:r>
      <w:r w:rsidR="000269D7">
        <w:rPr>
          <w:rFonts w:eastAsia="仿宋" w:hint="eastAsia"/>
          <w:sz w:val="28"/>
          <w:szCs w:val="28"/>
        </w:rPr>
        <w:t>、</w:t>
      </w:r>
      <w:r w:rsidRPr="00EE2136">
        <w:rPr>
          <w:rFonts w:eastAsia="仿宋" w:hint="eastAsia"/>
          <w:sz w:val="28"/>
          <w:szCs w:val="28"/>
        </w:rPr>
        <w:t>坚持“党政同责、一岗双责”，贯彻落实党政领导干部安全生产责任制。</w:t>
      </w:r>
    </w:p>
    <w:bookmarkEnd w:id="6"/>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3</w:t>
      </w:r>
      <w:r w:rsidR="000269D7">
        <w:rPr>
          <w:rFonts w:eastAsia="仿宋" w:hint="eastAsia"/>
          <w:sz w:val="28"/>
          <w:szCs w:val="28"/>
        </w:rPr>
        <w:t>、</w:t>
      </w:r>
      <w:r w:rsidRPr="00EE2136">
        <w:rPr>
          <w:rFonts w:eastAsia="仿宋" w:hint="eastAsia"/>
          <w:sz w:val="28"/>
          <w:szCs w:val="28"/>
        </w:rPr>
        <w:t>安全生产委员会是本公司安全生产方面的最高领导机构。</w:t>
      </w:r>
      <w:bookmarkEnd w:id="7"/>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8" w:name="_Toc65502587"/>
      <w:r w:rsidRPr="00EE2136">
        <w:rPr>
          <w:rFonts w:eastAsia="仿宋" w:hint="eastAsia"/>
          <w:sz w:val="28"/>
          <w:szCs w:val="28"/>
        </w:rPr>
        <w:t>4</w:t>
      </w:r>
      <w:r w:rsidR="000269D7">
        <w:rPr>
          <w:rFonts w:eastAsia="仿宋" w:hint="eastAsia"/>
          <w:sz w:val="28"/>
          <w:szCs w:val="28"/>
        </w:rPr>
        <w:t>、</w:t>
      </w:r>
      <w:r w:rsidRPr="00EE2136">
        <w:rPr>
          <w:rFonts w:eastAsia="仿宋" w:hint="eastAsia"/>
          <w:sz w:val="28"/>
          <w:szCs w:val="28"/>
        </w:rPr>
        <w:t>全面贯彻执行国家有关安全生产方面的方针、法律、法规和标准，制定本公司安全生产方针和安全生产管理目标。</w:t>
      </w:r>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5</w:t>
      </w:r>
      <w:r w:rsidR="000269D7">
        <w:rPr>
          <w:rFonts w:eastAsia="仿宋" w:hint="eastAsia"/>
          <w:sz w:val="28"/>
          <w:szCs w:val="28"/>
        </w:rPr>
        <w:t>、</w:t>
      </w:r>
      <w:r w:rsidRPr="00EE2136">
        <w:rPr>
          <w:rFonts w:eastAsia="仿宋" w:hint="eastAsia"/>
          <w:sz w:val="28"/>
          <w:szCs w:val="28"/>
        </w:rPr>
        <w:t>负责本公司年度安全生产工作计划和长远规划及其费用的审核工作，并对执行情况进行监督检查。</w:t>
      </w:r>
      <w:bookmarkEnd w:id="8"/>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9" w:name="_Toc65502588"/>
      <w:r w:rsidRPr="00EE2136">
        <w:rPr>
          <w:rFonts w:eastAsia="仿宋" w:hint="eastAsia"/>
          <w:sz w:val="28"/>
          <w:szCs w:val="28"/>
        </w:rPr>
        <w:t>6</w:t>
      </w:r>
      <w:r w:rsidR="000269D7">
        <w:rPr>
          <w:rFonts w:eastAsia="仿宋" w:hint="eastAsia"/>
          <w:sz w:val="28"/>
          <w:szCs w:val="28"/>
        </w:rPr>
        <w:t>、</w:t>
      </w:r>
      <w:r w:rsidRPr="00EE2136">
        <w:rPr>
          <w:rFonts w:eastAsia="仿宋" w:hint="eastAsia"/>
          <w:sz w:val="28"/>
          <w:szCs w:val="28"/>
        </w:rPr>
        <w:t>对本公司在安全生产方面急需解决的问题、重大安全技术措施落实项目、安全设备设施的更新改造及其费用等的审批工作。</w:t>
      </w:r>
      <w:bookmarkEnd w:id="9"/>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0" w:name="_Toc65502589"/>
      <w:r w:rsidRPr="00EE2136">
        <w:rPr>
          <w:rFonts w:eastAsia="仿宋" w:hint="eastAsia"/>
          <w:sz w:val="28"/>
          <w:szCs w:val="28"/>
        </w:rPr>
        <w:t>7</w:t>
      </w:r>
      <w:r w:rsidR="000269D7">
        <w:rPr>
          <w:rFonts w:eastAsia="仿宋" w:hint="eastAsia"/>
          <w:sz w:val="28"/>
          <w:szCs w:val="28"/>
        </w:rPr>
        <w:t>、</w:t>
      </w:r>
      <w:r w:rsidRPr="00EE2136">
        <w:rPr>
          <w:rFonts w:eastAsia="仿宋" w:hint="eastAsia"/>
          <w:sz w:val="28"/>
          <w:szCs w:val="28"/>
        </w:rPr>
        <w:t>每季度召开安全生产工作例会，听取安委会主任或分管安全负责人工作汇报，分析安全生产形势，研究布置下一阶段安全生产工作。</w:t>
      </w:r>
      <w:bookmarkEnd w:id="10"/>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1" w:name="_Toc65502590"/>
      <w:r w:rsidRPr="00EE2136">
        <w:rPr>
          <w:rFonts w:eastAsia="仿宋" w:hint="eastAsia"/>
          <w:sz w:val="28"/>
          <w:szCs w:val="28"/>
        </w:rPr>
        <w:t>8</w:t>
      </w:r>
      <w:r w:rsidR="000269D7">
        <w:rPr>
          <w:rFonts w:eastAsia="仿宋" w:hint="eastAsia"/>
          <w:sz w:val="28"/>
          <w:szCs w:val="28"/>
        </w:rPr>
        <w:t>、</w:t>
      </w:r>
      <w:r w:rsidRPr="00EE2136">
        <w:rPr>
          <w:rFonts w:eastAsia="仿宋" w:hint="eastAsia"/>
          <w:sz w:val="28"/>
          <w:szCs w:val="28"/>
        </w:rPr>
        <w:t>审核公司安全生产责任制、安全生产规章制度、安全生产应急预案、安全生产操作规程。</w:t>
      </w:r>
      <w:bookmarkEnd w:id="11"/>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2" w:name="_Toc65502591"/>
      <w:r w:rsidRPr="00EE2136">
        <w:rPr>
          <w:rFonts w:eastAsia="仿宋" w:hint="eastAsia"/>
          <w:sz w:val="28"/>
          <w:szCs w:val="28"/>
        </w:rPr>
        <w:t>9</w:t>
      </w:r>
      <w:r w:rsidR="000269D7">
        <w:rPr>
          <w:rFonts w:eastAsia="仿宋" w:hint="eastAsia"/>
          <w:sz w:val="28"/>
          <w:szCs w:val="28"/>
        </w:rPr>
        <w:t>、</w:t>
      </w:r>
      <w:r w:rsidRPr="00EE2136">
        <w:rPr>
          <w:rFonts w:eastAsia="仿宋" w:hint="eastAsia"/>
          <w:sz w:val="28"/>
          <w:szCs w:val="28"/>
        </w:rPr>
        <w:t>审核公司安全生产标准化活动计划。</w:t>
      </w:r>
      <w:bookmarkEnd w:id="12"/>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3" w:name="_Toc65502592"/>
      <w:r w:rsidRPr="00EE2136">
        <w:rPr>
          <w:rFonts w:eastAsia="仿宋" w:hint="eastAsia"/>
          <w:sz w:val="28"/>
          <w:szCs w:val="28"/>
        </w:rPr>
        <w:t>10</w:t>
      </w:r>
      <w:r w:rsidR="000269D7">
        <w:rPr>
          <w:rFonts w:eastAsia="仿宋" w:hint="eastAsia"/>
          <w:sz w:val="28"/>
          <w:szCs w:val="28"/>
        </w:rPr>
        <w:t>、</w:t>
      </w:r>
      <w:r w:rsidRPr="00EE2136">
        <w:rPr>
          <w:rFonts w:eastAsia="仿宋" w:hint="eastAsia"/>
          <w:sz w:val="28"/>
          <w:szCs w:val="28"/>
        </w:rPr>
        <w:t>支持安全生产主管领导、主管部门和安全员的工作。</w:t>
      </w:r>
      <w:bookmarkEnd w:id="13"/>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4" w:name="_Toc65502593"/>
      <w:r w:rsidRPr="00EE2136">
        <w:rPr>
          <w:rFonts w:eastAsia="仿宋" w:hint="eastAsia"/>
          <w:sz w:val="28"/>
          <w:szCs w:val="28"/>
        </w:rPr>
        <w:t>11</w:t>
      </w:r>
      <w:r w:rsidR="000269D7">
        <w:rPr>
          <w:rFonts w:eastAsia="仿宋" w:hint="eastAsia"/>
          <w:sz w:val="28"/>
          <w:szCs w:val="28"/>
        </w:rPr>
        <w:t>、</w:t>
      </w:r>
      <w:r w:rsidRPr="00EE2136">
        <w:rPr>
          <w:rFonts w:eastAsia="仿宋" w:hint="eastAsia"/>
          <w:sz w:val="28"/>
          <w:szCs w:val="28"/>
        </w:rPr>
        <w:t>督促检查各部门安全生产工作，定期组织安全检查，及时消除重大生产安全隐患。</w:t>
      </w:r>
      <w:bookmarkEnd w:id="14"/>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5" w:name="_Toc65502594"/>
      <w:r w:rsidRPr="00EE2136">
        <w:rPr>
          <w:rFonts w:eastAsia="仿宋" w:hint="eastAsia"/>
          <w:sz w:val="28"/>
          <w:szCs w:val="28"/>
        </w:rPr>
        <w:t>12</w:t>
      </w:r>
      <w:r w:rsidR="000269D7">
        <w:rPr>
          <w:rFonts w:eastAsia="仿宋" w:hint="eastAsia"/>
          <w:sz w:val="28"/>
          <w:szCs w:val="28"/>
        </w:rPr>
        <w:t>、</w:t>
      </w:r>
      <w:r w:rsidRPr="00EE2136">
        <w:rPr>
          <w:rFonts w:eastAsia="仿宋" w:hint="eastAsia"/>
          <w:sz w:val="28"/>
          <w:szCs w:val="28"/>
        </w:rPr>
        <w:t>对于轻伤事故有权作出处理决定，对于重伤以上事故要立即上报，并协助上级有关部门进行调查取证和制订并落实整改措施。</w:t>
      </w:r>
      <w:bookmarkEnd w:id="15"/>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6" w:name="_Toc65502596"/>
      <w:r w:rsidRPr="00EE2136">
        <w:rPr>
          <w:rFonts w:eastAsia="仿宋" w:hint="eastAsia"/>
          <w:sz w:val="28"/>
          <w:szCs w:val="28"/>
        </w:rPr>
        <w:t>13</w:t>
      </w:r>
      <w:r w:rsidR="000269D7">
        <w:rPr>
          <w:rFonts w:eastAsia="仿宋" w:hint="eastAsia"/>
          <w:sz w:val="28"/>
          <w:szCs w:val="28"/>
        </w:rPr>
        <w:t>、</w:t>
      </w:r>
      <w:r w:rsidRPr="00EE2136">
        <w:rPr>
          <w:rFonts w:eastAsia="仿宋" w:hint="eastAsia"/>
          <w:sz w:val="28"/>
          <w:szCs w:val="28"/>
        </w:rPr>
        <w:t>对年终安全生产工作总结和考评工作进行审批。</w:t>
      </w:r>
      <w:bookmarkEnd w:id="16"/>
    </w:p>
    <w:p w:rsidR="00EE2136" w:rsidRPr="00EE2136" w:rsidRDefault="00EE2136" w:rsidP="00EE2136">
      <w:pPr>
        <w:spacing w:before="240" w:line="440" w:lineRule="exact"/>
        <w:rPr>
          <w:rFonts w:ascii="仿宋" w:eastAsia="仿宋" w:hAnsi="仿宋"/>
          <w:b/>
          <w:sz w:val="28"/>
          <w:szCs w:val="28"/>
        </w:rPr>
      </w:pPr>
      <w:r w:rsidRPr="00EE2136">
        <w:rPr>
          <w:rFonts w:ascii="仿宋" w:eastAsia="仿宋" w:hAnsi="仿宋" w:hint="eastAsia"/>
          <w:b/>
          <w:sz w:val="28"/>
          <w:szCs w:val="28"/>
        </w:rPr>
        <w:t>二、安全目标</w:t>
      </w:r>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1</w:t>
      </w:r>
      <w:bookmarkStart w:id="17" w:name="_Toc65502573"/>
      <w:r w:rsidR="000269D7">
        <w:rPr>
          <w:rFonts w:eastAsia="仿宋" w:hint="eastAsia"/>
          <w:sz w:val="28"/>
          <w:szCs w:val="28"/>
        </w:rPr>
        <w:t>、</w:t>
      </w:r>
      <w:r w:rsidRPr="00EE2136">
        <w:rPr>
          <w:rFonts w:eastAsia="仿宋" w:hint="eastAsia"/>
          <w:sz w:val="28"/>
          <w:szCs w:val="28"/>
        </w:rPr>
        <w:t>重伤、死亡重大交通事故、火灾发生率为0。</w:t>
      </w:r>
      <w:bookmarkEnd w:id="17"/>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8" w:name="_Toc65502574"/>
      <w:r w:rsidRPr="00EE2136">
        <w:rPr>
          <w:rFonts w:eastAsia="仿宋" w:hint="eastAsia"/>
          <w:sz w:val="28"/>
          <w:szCs w:val="28"/>
        </w:rPr>
        <w:t>2</w:t>
      </w:r>
      <w:r w:rsidR="000269D7">
        <w:rPr>
          <w:rFonts w:eastAsia="仿宋" w:hint="eastAsia"/>
          <w:sz w:val="28"/>
          <w:szCs w:val="28"/>
        </w:rPr>
        <w:t>、</w:t>
      </w:r>
      <w:r w:rsidRPr="00EE2136">
        <w:rPr>
          <w:rFonts w:eastAsia="仿宋" w:hint="eastAsia"/>
          <w:sz w:val="28"/>
          <w:szCs w:val="28"/>
        </w:rPr>
        <w:t>重大设备事故为0。</w:t>
      </w:r>
      <w:bookmarkEnd w:id="18"/>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19" w:name="_Toc65502575"/>
      <w:r w:rsidRPr="00EE2136">
        <w:rPr>
          <w:rFonts w:eastAsia="仿宋" w:hint="eastAsia"/>
          <w:sz w:val="28"/>
          <w:szCs w:val="28"/>
        </w:rPr>
        <w:t>3</w:t>
      </w:r>
      <w:r w:rsidR="000269D7">
        <w:rPr>
          <w:rFonts w:eastAsia="仿宋" w:hint="eastAsia"/>
          <w:sz w:val="28"/>
          <w:szCs w:val="28"/>
        </w:rPr>
        <w:t>、</w:t>
      </w:r>
      <w:r w:rsidRPr="00EE2136">
        <w:rPr>
          <w:rFonts w:eastAsia="仿宋" w:hint="eastAsia"/>
          <w:sz w:val="28"/>
          <w:szCs w:val="28"/>
        </w:rPr>
        <w:t>轻伤事故每年控制在2起以内（含2起）。</w:t>
      </w:r>
      <w:bookmarkEnd w:id="19"/>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20" w:name="_Toc65502576"/>
      <w:r w:rsidRPr="00EE2136">
        <w:rPr>
          <w:rFonts w:eastAsia="仿宋" w:hint="eastAsia"/>
          <w:sz w:val="28"/>
          <w:szCs w:val="28"/>
        </w:rPr>
        <w:t>4</w:t>
      </w:r>
      <w:r w:rsidR="000269D7">
        <w:rPr>
          <w:rFonts w:eastAsia="仿宋" w:hint="eastAsia"/>
          <w:sz w:val="28"/>
          <w:szCs w:val="28"/>
        </w:rPr>
        <w:t>、</w:t>
      </w:r>
      <w:r w:rsidRPr="00EE2136">
        <w:rPr>
          <w:rFonts w:eastAsia="仿宋" w:hint="eastAsia"/>
          <w:sz w:val="28"/>
          <w:szCs w:val="28"/>
        </w:rPr>
        <w:t>事故隐患排查率98%、一般事故隐患治理率98%、重大事故隐</w:t>
      </w:r>
      <w:r w:rsidRPr="00EE2136">
        <w:rPr>
          <w:rFonts w:eastAsia="仿宋" w:hint="eastAsia"/>
          <w:sz w:val="28"/>
          <w:szCs w:val="28"/>
        </w:rPr>
        <w:lastRenderedPageBreak/>
        <w:t>患监控率100%。</w:t>
      </w:r>
      <w:bookmarkEnd w:id="20"/>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21" w:name="_Toc65502577"/>
      <w:r w:rsidRPr="00EE2136">
        <w:rPr>
          <w:rFonts w:eastAsia="仿宋" w:hint="eastAsia"/>
          <w:sz w:val="28"/>
          <w:szCs w:val="28"/>
        </w:rPr>
        <w:t>5</w:t>
      </w:r>
      <w:r w:rsidR="000269D7">
        <w:rPr>
          <w:rFonts w:eastAsia="仿宋" w:hint="eastAsia"/>
          <w:sz w:val="28"/>
          <w:szCs w:val="28"/>
        </w:rPr>
        <w:t>、</w:t>
      </w:r>
      <w:r w:rsidRPr="00EE2136">
        <w:rPr>
          <w:rFonts w:eastAsia="仿宋" w:hint="eastAsia"/>
          <w:sz w:val="28"/>
          <w:szCs w:val="28"/>
        </w:rPr>
        <w:t>安全生产责任事故为</w:t>
      </w:r>
      <w:r w:rsidRPr="00EE2136">
        <w:rPr>
          <w:rFonts w:eastAsia="仿宋"/>
          <w:sz w:val="28"/>
          <w:szCs w:val="28"/>
        </w:rPr>
        <w:t>0</w:t>
      </w:r>
      <w:r w:rsidRPr="00EE2136">
        <w:rPr>
          <w:rFonts w:eastAsia="仿宋" w:hint="eastAsia"/>
          <w:sz w:val="28"/>
          <w:szCs w:val="28"/>
        </w:rPr>
        <w:t>。</w:t>
      </w:r>
      <w:bookmarkEnd w:id="21"/>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22" w:name="_Toc65502578"/>
      <w:r w:rsidRPr="00EE2136">
        <w:rPr>
          <w:rFonts w:eastAsia="仿宋" w:hint="eastAsia"/>
          <w:sz w:val="28"/>
          <w:szCs w:val="28"/>
        </w:rPr>
        <w:t>6</w:t>
      </w:r>
      <w:r w:rsidR="000269D7">
        <w:rPr>
          <w:rFonts w:eastAsia="仿宋" w:hint="eastAsia"/>
          <w:sz w:val="28"/>
          <w:szCs w:val="28"/>
        </w:rPr>
        <w:t>、</w:t>
      </w:r>
      <w:r w:rsidRPr="00EE2136">
        <w:rPr>
          <w:rFonts w:eastAsia="仿宋" w:hint="eastAsia"/>
          <w:sz w:val="28"/>
          <w:szCs w:val="28"/>
        </w:rPr>
        <w:t>确保年度安全投入足额保障。</w:t>
      </w:r>
      <w:bookmarkEnd w:id="22"/>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7</w:t>
      </w:r>
      <w:bookmarkStart w:id="23" w:name="_Toc65502580"/>
      <w:r w:rsidR="000269D7">
        <w:rPr>
          <w:rFonts w:eastAsia="仿宋" w:hint="eastAsia"/>
          <w:sz w:val="28"/>
          <w:szCs w:val="28"/>
        </w:rPr>
        <w:t>、</w:t>
      </w:r>
      <w:r w:rsidR="000269D7" w:rsidRPr="00EE2136">
        <w:rPr>
          <w:rFonts w:eastAsia="仿宋" w:hint="eastAsia"/>
          <w:sz w:val="28"/>
          <w:szCs w:val="28"/>
        </w:rPr>
        <w:t>第一责任人、安全负责人和安全管理人员培训考核合格率100%。</w:t>
      </w:r>
      <w:bookmarkEnd w:id="23"/>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bookmarkStart w:id="24" w:name="_Toc65502581"/>
      <w:r>
        <w:rPr>
          <w:rFonts w:eastAsia="仿宋" w:hint="eastAsia"/>
          <w:sz w:val="28"/>
          <w:szCs w:val="28"/>
        </w:rPr>
        <w:t>8</w:t>
      </w:r>
      <w:r w:rsidR="000269D7">
        <w:rPr>
          <w:rFonts w:eastAsia="仿宋" w:hint="eastAsia"/>
          <w:sz w:val="28"/>
          <w:szCs w:val="28"/>
        </w:rPr>
        <w:t>、</w:t>
      </w:r>
      <w:r w:rsidRPr="00EE2136">
        <w:rPr>
          <w:rFonts w:eastAsia="仿宋" w:hint="eastAsia"/>
          <w:sz w:val="28"/>
          <w:szCs w:val="28"/>
        </w:rPr>
        <w:t>“三级”安全教育率100%。</w:t>
      </w:r>
      <w:bookmarkEnd w:id="24"/>
    </w:p>
    <w:p w:rsidR="00EE2136" w:rsidRPr="00EE2136" w:rsidRDefault="00EE2136" w:rsidP="00EE2136">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9</w:t>
      </w:r>
      <w:r w:rsidR="000269D7">
        <w:rPr>
          <w:rFonts w:eastAsia="仿宋" w:hint="eastAsia"/>
          <w:sz w:val="28"/>
          <w:szCs w:val="28"/>
        </w:rPr>
        <w:t>、</w:t>
      </w:r>
      <w:r w:rsidRPr="00EE2136">
        <w:rPr>
          <w:rFonts w:eastAsia="仿宋" w:hint="eastAsia"/>
          <w:sz w:val="28"/>
          <w:szCs w:val="28"/>
        </w:rPr>
        <w:t>在职员工安全教育培训率100%</w:t>
      </w:r>
    </w:p>
    <w:p w:rsidR="00EE2136" w:rsidRPr="00EE2136" w:rsidRDefault="00EE2136" w:rsidP="00EE2136">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BF791D" w:rsidRPr="00BF791D" w:rsidRDefault="00BF791D" w:rsidP="00BF791D">
      <w:pPr>
        <w:pStyle w:val="af7"/>
        <w:keepLines w:val="0"/>
        <w:numPr>
          <w:ilvl w:val="2"/>
          <w:numId w:val="0"/>
        </w:numPr>
        <w:spacing w:line="440" w:lineRule="exact"/>
        <w:ind w:firstLineChars="200" w:firstLine="560"/>
        <w:rPr>
          <w:rFonts w:eastAsia="仿宋"/>
          <w:sz w:val="28"/>
          <w:szCs w:val="28"/>
        </w:rPr>
      </w:pPr>
      <w:bookmarkStart w:id="25" w:name="_Hlk201497446"/>
      <w:r w:rsidRPr="00BF791D">
        <w:rPr>
          <w:rFonts w:eastAsia="仿宋" w:hint="eastAsia"/>
          <w:sz w:val="28"/>
          <w:szCs w:val="28"/>
        </w:rPr>
        <w:t>依据《安全生产责任制的制定、评审、修订及考核管理制度》，每年12月对责任制落实情况和安全生产目标完成情况进行考核，考核采取打分制，考核结果经过安全生产委员会认可。</w:t>
      </w:r>
    </w:p>
    <w:bookmarkEnd w:id="25"/>
    <w:p w:rsidR="00EE2136" w:rsidRPr="00EE2136" w:rsidRDefault="00EE2136" w:rsidP="00EE2136">
      <w:pPr>
        <w:spacing w:line="440" w:lineRule="exact"/>
        <w:rPr>
          <w:rFonts w:ascii="仿宋" w:eastAsia="仿宋" w:hAnsi="仿宋"/>
          <w:sz w:val="28"/>
          <w:szCs w:val="28"/>
        </w:rPr>
      </w:pPr>
      <w:r w:rsidRPr="00EE2136">
        <w:rPr>
          <w:rFonts w:ascii="仿宋" w:eastAsia="仿宋" w:hAnsi="仿宋" w:hint="eastAsia"/>
          <w:sz w:val="28"/>
          <w:szCs w:val="28"/>
        </w:rPr>
        <w:t xml:space="preserve"> </w:t>
      </w:r>
    </w:p>
    <w:p w:rsidR="00BF791D" w:rsidRDefault="00BF791D" w:rsidP="00EE2136">
      <w:pPr>
        <w:spacing w:line="440" w:lineRule="exact"/>
        <w:rPr>
          <w:rFonts w:ascii="仿宋" w:eastAsia="仿宋" w:hAnsi="仿宋"/>
          <w:sz w:val="28"/>
          <w:szCs w:val="28"/>
        </w:rPr>
      </w:pPr>
    </w:p>
    <w:p w:rsidR="00BF791D" w:rsidRDefault="00BF791D" w:rsidP="00EE2136">
      <w:pPr>
        <w:spacing w:line="440" w:lineRule="exact"/>
        <w:rPr>
          <w:rFonts w:ascii="仿宋" w:eastAsia="仿宋" w:hAnsi="仿宋"/>
          <w:sz w:val="28"/>
          <w:szCs w:val="28"/>
        </w:rPr>
      </w:pPr>
    </w:p>
    <w:p w:rsidR="00EE2136" w:rsidRPr="00EE2136" w:rsidRDefault="00EE2136" w:rsidP="00EE2136">
      <w:pPr>
        <w:spacing w:line="440" w:lineRule="exact"/>
        <w:rPr>
          <w:rFonts w:ascii="仿宋" w:eastAsia="仿宋" w:hAnsi="仿宋"/>
          <w:sz w:val="28"/>
          <w:szCs w:val="28"/>
          <w:u w:val="single"/>
        </w:rPr>
      </w:pPr>
      <w:r w:rsidRPr="00EE2136">
        <w:rPr>
          <w:rFonts w:ascii="仿宋" w:eastAsia="仿宋" w:hAnsi="仿宋" w:hint="eastAsia"/>
          <w:sz w:val="28"/>
          <w:szCs w:val="28"/>
        </w:rPr>
        <w:t>安全生产委员会主任签字：</w:t>
      </w:r>
      <w:r w:rsidRPr="00EE2136">
        <w:rPr>
          <w:rFonts w:ascii="仿宋" w:eastAsia="仿宋" w:hAnsi="仿宋" w:hint="eastAsia"/>
          <w:sz w:val="28"/>
          <w:szCs w:val="28"/>
          <w:u w:val="single"/>
        </w:rPr>
        <w:t xml:space="preserve">                     </w:t>
      </w:r>
      <w:r w:rsidRPr="00EE2136">
        <w:rPr>
          <w:rFonts w:ascii="仿宋" w:eastAsia="仿宋" w:hAnsi="仿宋" w:hint="eastAsia"/>
          <w:sz w:val="28"/>
          <w:szCs w:val="28"/>
        </w:rPr>
        <w:t xml:space="preserve"> 日期：</w:t>
      </w:r>
      <w:r w:rsidRPr="00EE2136">
        <w:rPr>
          <w:rFonts w:ascii="仿宋" w:eastAsia="仿宋" w:hAnsi="仿宋" w:hint="eastAsia"/>
          <w:sz w:val="28"/>
          <w:szCs w:val="28"/>
          <w:u w:val="single"/>
        </w:rPr>
        <w:t xml:space="preserve">                </w:t>
      </w:r>
    </w:p>
    <w:p w:rsidR="00EE2136" w:rsidRPr="00EE2136" w:rsidRDefault="00EE2136" w:rsidP="00EE2136">
      <w:pPr>
        <w:rPr>
          <w:u w:val="single"/>
        </w:rPr>
      </w:pPr>
      <w:r w:rsidRPr="00EE2136">
        <w:rPr>
          <w:rFonts w:hint="eastAsia"/>
          <w:u w:val="single"/>
        </w:rPr>
        <w:t xml:space="preserve"> </w:t>
      </w:r>
    </w:p>
    <w:p w:rsidR="00EE2136" w:rsidRPr="00EE2136" w:rsidRDefault="00EE2136" w:rsidP="00EE2136">
      <w:pPr>
        <w:rPr>
          <w:b/>
        </w:rPr>
        <w:sectPr w:rsidR="00EE2136" w:rsidRPr="00EE2136" w:rsidSect="00EE2136">
          <w:pgSz w:w="11906" w:h="16838"/>
          <w:pgMar w:top="1281" w:right="1797" w:bottom="1440" w:left="1797" w:header="567" w:footer="794" w:gutter="0"/>
          <w:cols w:space="720"/>
          <w:docGrid w:type="lines" w:linePitch="312"/>
        </w:sectPr>
      </w:pPr>
    </w:p>
    <w:p w:rsidR="004E2AC2" w:rsidRDefault="004E2AC2" w:rsidP="004E2AC2">
      <w:pPr>
        <w:pStyle w:val="af4"/>
        <w:keepLines w:val="0"/>
        <w:numPr>
          <w:ilvl w:val="1"/>
          <w:numId w:val="0"/>
        </w:numPr>
        <w:spacing w:before="156" w:after="156"/>
        <w:ind w:firstLine="567"/>
        <w:jc w:val="center"/>
        <w:outlineLvl w:val="1"/>
        <w:rPr>
          <w:color w:val="000000" w:themeColor="text1"/>
        </w:rPr>
      </w:pPr>
      <w:bookmarkStart w:id="26" w:name="_Toc327719013"/>
      <w:bookmarkStart w:id="27" w:name="_Toc327719438"/>
      <w:bookmarkStart w:id="28" w:name="_Toc345537346"/>
      <w:bookmarkStart w:id="29" w:name="_Toc328067540"/>
      <w:bookmarkStart w:id="30" w:name="_Toc328067683"/>
      <w:bookmarkStart w:id="31" w:name="_Toc13148"/>
      <w:bookmarkStart w:id="32" w:name="_Toc24909"/>
      <w:bookmarkStart w:id="33" w:name="_Toc19318"/>
      <w:bookmarkEnd w:id="26"/>
      <w:bookmarkEnd w:id="27"/>
      <w:bookmarkEnd w:id="28"/>
      <w:bookmarkEnd w:id="29"/>
      <w:bookmarkEnd w:id="30"/>
      <w:r>
        <w:rPr>
          <w:rFonts w:hint="eastAsia"/>
          <w:color w:val="000000" w:themeColor="text1"/>
        </w:rPr>
        <w:lastRenderedPageBreak/>
        <w:t>安全生产主管部门（行政部）安全生产职责</w:t>
      </w:r>
      <w:bookmarkEnd w:id="31"/>
      <w:bookmarkEnd w:id="32"/>
      <w:bookmarkEnd w:id="33"/>
    </w:p>
    <w:p w:rsidR="00EE2136" w:rsidRPr="00EE2136" w:rsidRDefault="00EE2136" w:rsidP="004E2AC2">
      <w:pPr>
        <w:spacing w:before="240" w:line="440" w:lineRule="exact"/>
        <w:rPr>
          <w:rFonts w:ascii="仿宋" w:eastAsia="仿宋" w:hAnsi="仿宋"/>
          <w:b/>
          <w:sz w:val="28"/>
          <w:szCs w:val="28"/>
        </w:rPr>
      </w:pPr>
      <w:r w:rsidRPr="00EE2136">
        <w:rPr>
          <w:rFonts w:ascii="仿宋" w:eastAsia="仿宋" w:hAnsi="仿宋" w:hint="eastAsia"/>
          <w:b/>
          <w:sz w:val="28"/>
          <w:szCs w:val="28"/>
        </w:rPr>
        <w:t>一、安全生产职责</w:t>
      </w:r>
      <w:r w:rsidRPr="00EE2136">
        <w:rPr>
          <w:rFonts w:ascii="仿宋" w:eastAsia="仿宋" w:hAnsi="仿宋"/>
          <w:b/>
          <w:sz w:val="28"/>
          <w:szCs w:val="28"/>
        </w:rPr>
        <w:t xml:space="preserve"> </w:t>
      </w:r>
    </w:p>
    <w:p w:rsidR="004E2AC2" w:rsidRPr="004E2AC2" w:rsidRDefault="00EE2136" w:rsidP="004E2AC2">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1</w:t>
      </w:r>
      <w:bookmarkStart w:id="34" w:name="_Toc65502598"/>
      <w:r w:rsidR="000269D7">
        <w:rPr>
          <w:rFonts w:eastAsia="仿宋" w:hint="eastAsia"/>
          <w:sz w:val="28"/>
          <w:szCs w:val="28"/>
        </w:rPr>
        <w:t>、</w:t>
      </w:r>
      <w:r w:rsidR="000269D7" w:rsidRPr="004E2AC2">
        <w:rPr>
          <w:rFonts w:eastAsia="仿宋" w:hint="eastAsia"/>
          <w:sz w:val="28"/>
          <w:szCs w:val="28"/>
        </w:rPr>
        <w:t xml:space="preserve"> 认真贯彻执行国家、北京市安全法律法规、规章、国家标准、行业标准及公司安全生产管理制度。</w:t>
      </w:r>
      <w:bookmarkEnd w:id="34"/>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35" w:name="_Toc65502599"/>
      <w:r w:rsidRPr="004E2AC2">
        <w:rPr>
          <w:rFonts w:eastAsia="仿宋" w:hint="eastAsia"/>
          <w:sz w:val="28"/>
          <w:szCs w:val="28"/>
        </w:rPr>
        <w:t>2</w:t>
      </w:r>
      <w:r w:rsidR="000269D7">
        <w:rPr>
          <w:rFonts w:eastAsia="仿宋" w:hint="eastAsia"/>
          <w:sz w:val="28"/>
          <w:szCs w:val="28"/>
        </w:rPr>
        <w:t>、</w:t>
      </w:r>
      <w:r w:rsidRPr="004E2AC2">
        <w:rPr>
          <w:rFonts w:eastAsia="仿宋" w:hint="eastAsia"/>
          <w:sz w:val="28"/>
          <w:szCs w:val="28"/>
        </w:rPr>
        <w:t>协助安全生产委员会制定本公司的年度安全生产工作计划和中长期规划，编制安全生产资金投入年度计划。</w:t>
      </w:r>
      <w:bookmarkEnd w:id="35"/>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36" w:name="_Toc65502600"/>
      <w:r w:rsidRPr="004E2AC2">
        <w:rPr>
          <w:rFonts w:eastAsia="仿宋" w:hint="eastAsia"/>
          <w:sz w:val="28"/>
          <w:szCs w:val="28"/>
        </w:rPr>
        <w:t>3</w:t>
      </w:r>
      <w:r w:rsidR="000269D7">
        <w:rPr>
          <w:rFonts w:eastAsia="仿宋" w:hint="eastAsia"/>
          <w:sz w:val="28"/>
          <w:szCs w:val="28"/>
        </w:rPr>
        <w:t>、</w:t>
      </w:r>
      <w:r w:rsidRPr="004E2AC2">
        <w:rPr>
          <w:rFonts w:eastAsia="仿宋" w:hint="eastAsia"/>
          <w:sz w:val="28"/>
          <w:szCs w:val="28"/>
        </w:rPr>
        <w:t>汇总和审核相关部门的安全技术措施计划，并督促有关部门切实按期执行。</w:t>
      </w:r>
      <w:bookmarkEnd w:id="36"/>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37" w:name="_Toc65502601"/>
      <w:r w:rsidRPr="004E2AC2">
        <w:rPr>
          <w:rFonts w:eastAsia="仿宋" w:hint="eastAsia"/>
          <w:sz w:val="28"/>
          <w:szCs w:val="28"/>
        </w:rPr>
        <w:t>4</w:t>
      </w:r>
      <w:r w:rsidR="000269D7">
        <w:rPr>
          <w:rFonts w:eastAsia="仿宋" w:hint="eastAsia"/>
          <w:sz w:val="28"/>
          <w:szCs w:val="28"/>
        </w:rPr>
        <w:t>、</w:t>
      </w:r>
      <w:r w:rsidRPr="004E2AC2">
        <w:rPr>
          <w:rFonts w:eastAsia="仿宋" w:hint="eastAsia"/>
          <w:sz w:val="28"/>
          <w:szCs w:val="28"/>
        </w:rPr>
        <w:t>组织和协助有关部门制定或修订安全生产规章制度、安全生产操作规程、安全生产责任制和应急预案。</w:t>
      </w:r>
      <w:bookmarkEnd w:id="37"/>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38" w:name="_Toc65502602"/>
      <w:r w:rsidRPr="004E2AC2">
        <w:rPr>
          <w:rFonts w:eastAsia="仿宋" w:hint="eastAsia"/>
          <w:sz w:val="28"/>
          <w:szCs w:val="28"/>
        </w:rPr>
        <w:t>5</w:t>
      </w:r>
      <w:r w:rsidR="000269D7">
        <w:rPr>
          <w:rFonts w:eastAsia="仿宋" w:hint="eastAsia"/>
          <w:sz w:val="28"/>
          <w:szCs w:val="28"/>
        </w:rPr>
        <w:t>、</w:t>
      </w:r>
      <w:r w:rsidRPr="004E2AC2">
        <w:rPr>
          <w:rFonts w:eastAsia="仿宋" w:hint="eastAsia"/>
          <w:sz w:val="28"/>
          <w:szCs w:val="28"/>
        </w:rPr>
        <w:t>组织制定开展安全生产标准化活动，组织年度自评。</w:t>
      </w:r>
      <w:bookmarkEnd w:id="38"/>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39" w:name="_Toc65502603"/>
      <w:r w:rsidRPr="004E2AC2">
        <w:rPr>
          <w:rFonts w:eastAsia="仿宋" w:hint="eastAsia"/>
          <w:sz w:val="28"/>
          <w:szCs w:val="28"/>
        </w:rPr>
        <w:t>6</w:t>
      </w:r>
      <w:r w:rsidR="000269D7">
        <w:rPr>
          <w:rFonts w:eastAsia="仿宋" w:hint="eastAsia"/>
          <w:sz w:val="28"/>
          <w:szCs w:val="28"/>
        </w:rPr>
        <w:t>、</w:t>
      </w:r>
      <w:r w:rsidRPr="004E2AC2">
        <w:rPr>
          <w:rFonts w:eastAsia="仿宋" w:hint="eastAsia"/>
          <w:sz w:val="28"/>
          <w:szCs w:val="28"/>
        </w:rPr>
        <w:t>协助有关部门对职工进行安全生产宣传、教育和培训工作。</w:t>
      </w:r>
      <w:bookmarkEnd w:id="39"/>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0" w:name="_Toc65502604"/>
      <w:r w:rsidRPr="004E2AC2">
        <w:rPr>
          <w:rFonts w:eastAsia="仿宋" w:hint="eastAsia"/>
          <w:sz w:val="28"/>
          <w:szCs w:val="28"/>
        </w:rPr>
        <w:t>7</w:t>
      </w:r>
      <w:r w:rsidR="000269D7">
        <w:rPr>
          <w:rFonts w:eastAsia="仿宋" w:hint="eastAsia"/>
          <w:sz w:val="28"/>
          <w:szCs w:val="28"/>
        </w:rPr>
        <w:t>、</w:t>
      </w:r>
      <w:r w:rsidRPr="004E2AC2">
        <w:rPr>
          <w:rFonts w:eastAsia="仿宋" w:hint="eastAsia"/>
          <w:sz w:val="28"/>
          <w:szCs w:val="28"/>
        </w:rPr>
        <w:t>指导各部门和安全员的安全工作。</w:t>
      </w:r>
      <w:bookmarkEnd w:id="40"/>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1" w:name="_Toc65502605"/>
      <w:r w:rsidRPr="004E2AC2">
        <w:rPr>
          <w:rFonts w:eastAsia="仿宋" w:hint="eastAsia"/>
          <w:sz w:val="28"/>
          <w:szCs w:val="28"/>
        </w:rPr>
        <w:t>8</w:t>
      </w:r>
      <w:r w:rsidR="000269D7">
        <w:rPr>
          <w:rFonts w:eastAsia="仿宋" w:hint="eastAsia"/>
          <w:sz w:val="28"/>
          <w:szCs w:val="28"/>
        </w:rPr>
        <w:t>、</w:t>
      </w:r>
      <w:r w:rsidRPr="004E2AC2">
        <w:rPr>
          <w:rFonts w:eastAsia="仿宋" w:hint="eastAsia"/>
          <w:sz w:val="28"/>
          <w:szCs w:val="28"/>
        </w:rPr>
        <w:t>经常进行现场检查，协助解决问题，遇到特别紧急的危险情况，有权指令先行停止作业，并立即报告公司领导研究处理。</w:t>
      </w:r>
      <w:bookmarkEnd w:id="41"/>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2" w:name="_Toc65502606"/>
      <w:r w:rsidRPr="004E2AC2">
        <w:rPr>
          <w:rFonts w:eastAsia="仿宋" w:hint="eastAsia"/>
          <w:sz w:val="28"/>
          <w:szCs w:val="28"/>
        </w:rPr>
        <w:t>9</w:t>
      </w:r>
      <w:r w:rsidR="000269D7">
        <w:rPr>
          <w:rFonts w:eastAsia="仿宋" w:hint="eastAsia"/>
          <w:sz w:val="28"/>
          <w:szCs w:val="28"/>
        </w:rPr>
        <w:t>、</w:t>
      </w:r>
      <w:r w:rsidRPr="004E2AC2">
        <w:rPr>
          <w:rFonts w:eastAsia="仿宋" w:hint="eastAsia"/>
          <w:sz w:val="28"/>
          <w:szCs w:val="28"/>
        </w:rPr>
        <w:t>定期组织公司级综合大检查，做好记录，并向主管领导汇报。</w:t>
      </w:r>
      <w:bookmarkEnd w:id="42"/>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3" w:name="_Toc65502607"/>
      <w:r w:rsidRPr="004E2AC2">
        <w:rPr>
          <w:rFonts w:eastAsia="仿宋" w:hint="eastAsia"/>
          <w:sz w:val="28"/>
          <w:szCs w:val="28"/>
        </w:rPr>
        <w:t>10</w:t>
      </w:r>
      <w:r w:rsidR="000269D7">
        <w:rPr>
          <w:rFonts w:eastAsia="仿宋" w:hint="eastAsia"/>
          <w:sz w:val="28"/>
          <w:szCs w:val="28"/>
        </w:rPr>
        <w:t>、</w:t>
      </w:r>
      <w:r w:rsidRPr="004E2AC2">
        <w:rPr>
          <w:rFonts w:eastAsia="仿宋" w:hint="eastAsia"/>
          <w:sz w:val="28"/>
          <w:szCs w:val="28"/>
        </w:rPr>
        <w:t>督促和检查公司职工正确使用个体防护装备。</w:t>
      </w:r>
      <w:bookmarkEnd w:id="43"/>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4" w:name="_Toc65502608"/>
      <w:r w:rsidRPr="004E2AC2">
        <w:rPr>
          <w:rFonts w:eastAsia="仿宋" w:hint="eastAsia"/>
          <w:sz w:val="28"/>
          <w:szCs w:val="28"/>
        </w:rPr>
        <w:t>11</w:t>
      </w:r>
      <w:r w:rsidR="000269D7">
        <w:rPr>
          <w:rFonts w:eastAsia="仿宋" w:hint="eastAsia"/>
          <w:sz w:val="28"/>
          <w:szCs w:val="28"/>
        </w:rPr>
        <w:t>、</w:t>
      </w:r>
      <w:r w:rsidRPr="004E2AC2">
        <w:rPr>
          <w:rFonts w:eastAsia="仿宋" w:hint="eastAsia"/>
          <w:sz w:val="28"/>
          <w:szCs w:val="28"/>
        </w:rPr>
        <w:t>定期召开安全生产工作会议，做好记录，对安全生产工作的意见、建议以及存在的问题及时向主管领导汇报。</w:t>
      </w:r>
      <w:bookmarkEnd w:id="44"/>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5" w:name="_Toc65502610"/>
      <w:r w:rsidRPr="004E2AC2">
        <w:rPr>
          <w:rFonts w:eastAsia="仿宋" w:hint="eastAsia"/>
          <w:sz w:val="28"/>
          <w:szCs w:val="28"/>
        </w:rPr>
        <w:t>12</w:t>
      </w:r>
      <w:r w:rsidR="000269D7">
        <w:rPr>
          <w:rFonts w:eastAsia="仿宋" w:hint="eastAsia"/>
          <w:sz w:val="28"/>
          <w:szCs w:val="28"/>
        </w:rPr>
        <w:t>、</w:t>
      </w:r>
      <w:r w:rsidRPr="004E2AC2">
        <w:rPr>
          <w:rFonts w:eastAsia="仿宋" w:hint="eastAsia"/>
          <w:sz w:val="28"/>
          <w:szCs w:val="28"/>
        </w:rPr>
        <w:t>参加审批新建、改建、扩建和大修计划，并按规定报政府相关部门审批，参加工程验收及试运行工作。</w:t>
      </w:r>
      <w:bookmarkEnd w:id="45"/>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6" w:name="_Toc65502611"/>
      <w:r w:rsidRPr="004E2AC2">
        <w:rPr>
          <w:rFonts w:eastAsia="仿宋" w:hint="eastAsia"/>
          <w:sz w:val="28"/>
          <w:szCs w:val="28"/>
        </w:rPr>
        <w:t>13</w:t>
      </w:r>
      <w:r w:rsidR="000269D7">
        <w:rPr>
          <w:rFonts w:eastAsia="仿宋" w:hint="eastAsia"/>
          <w:sz w:val="28"/>
          <w:szCs w:val="28"/>
        </w:rPr>
        <w:t>、</w:t>
      </w:r>
      <w:r w:rsidRPr="004E2AC2">
        <w:rPr>
          <w:rFonts w:eastAsia="仿宋" w:hint="eastAsia"/>
          <w:sz w:val="28"/>
          <w:szCs w:val="28"/>
        </w:rPr>
        <w:t>组织制定生产安全事故应急预案，协助主管领导组织应急预案的演练，并做好记录。</w:t>
      </w:r>
      <w:bookmarkEnd w:id="46"/>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7" w:name="_Toc65502612"/>
      <w:r w:rsidRPr="004E2AC2">
        <w:rPr>
          <w:rFonts w:eastAsia="仿宋" w:hint="eastAsia"/>
          <w:sz w:val="28"/>
          <w:szCs w:val="28"/>
        </w:rPr>
        <w:t>14</w:t>
      </w:r>
      <w:r w:rsidR="000269D7">
        <w:rPr>
          <w:rFonts w:eastAsia="仿宋" w:hint="eastAsia"/>
          <w:sz w:val="28"/>
          <w:szCs w:val="28"/>
        </w:rPr>
        <w:t>、</w:t>
      </w:r>
      <w:r w:rsidRPr="004E2AC2">
        <w:rPr>
          <w:rFonts w:eastAsia="仿宋" w:hint="eastAsia"/>
          <w:sz w:val="28"/>
          <w:szCs w:val="28"/>
        </w:rPr>
        <w:t>组织伤亡事故的调查和处理，进行伤亡事故统计，分析和报告，协助有关部门提出事故的防范措施，并且督促有关部门按期实施。</w:t>
      </w:r>
      <w:bookmarkEnd w:id="47"/>
    </w:p>
    <w:p w:rsidR="004E2AC2" w:rsidRPr="004E2AC2" w:rsidRDefault="004E2AC2" w:rsidP="004E2AC2">
      <w:pPr>
        <w:pStyle w:val="af7"/>
        <w:keepLines w:val="0"/>
        <w:numPr>
          <w:ilvl w:val="2"/>
          <w:numId w:val="0"/>
        </w:numPr>
        <w:spacing w:line="440" w:lineRule="exact"/>
        <w:ind w:firstLineChars="200" w:firstLine="560"/>
        <w:rPr>
          <w:rFonts w:eastAsia="仿宋"/>
          <w:sz w:val="28"/>
          <w:szCs w:val="28"/>
        </w:rPr>
      </w:pPr>
      <w:bookmarkStart w:id="48" w:name="_Toc65502613"/>
      <w:r w:rsidRPr="004E2AC2">
        <w:rPr>
          <w:rFonts w:eastAsia="仿宋" w:hint="eastAsia"/>
          <w:sz w:val="28"/>
          <w:szCs w:val="28"/>
        </w:rPr>
        <w:t>15</w:t>
      </w:r>
      <w:r w:rsidR="000269D7">
        <w:rPr>
          <w:rFonts w:eastAsia="仿宋" w:hint="eastAsia"/>
          <w:sz w:val="28"/>
          <w:szCs w:val="28"/>
        </w:rPr>
        <w:t>、</w:t>
      </w:r>
      <w:r w:rsidRPr="004E2AC2">
        <w:rPr>
          <w:rFonts w:eastAsia="仿宋" w:hint="eastAsia"/>
          <w:sz w:val="28"/>
          <w:szCs w:val="28"/>
        </w:rPr>
        <w:t>负责统计和收集安全生产资料及其档案管理。</w:t>
      </w:r>
      <w:bookmarkEnd w:id="48"/>
    </w:p>
    <w:p w:rsidR="00EE2136" w:rsidRPr="00EE2136" w:rsidRDefault="00EE2136" w:rsidP="004E2AC2">
      <w:pPr>
        <w:spacing w:before="240" w:line="440" w:lineRule="exact"/>
        <w:rPr>
          <w:rFonts w:ascii="仿宋" w:eastAsia="仿宋" w:hAnsi="仿宋"/>
          <w:b/>
          <w:sz w:val="28"/>
          <w:szCs w:val="28"/>
        </w:rPr>
      </w:pPr>
      <w:r w:rsidRPr="00EE2136">
        <w:rPr>
          <w:rFonts w:ascii="仿宋" w:eastAsia="仿宋" w:hAnsi="仿宋"/>
          <w:b/>
          <w:sz w:val="28"/>
          <w:szCs w:val="28"/>
        </w:rPr>
        <w:t xml:space="preserve"> </w:t>
      </w:r>
      <w:r w:rsidRPr="00EE2136">
        <w:rPr>
          <w:rFonts w:ascii="仿宋" w:eastAsia="仿宋" w:hAnsi="仿宋" w:hint="eastAsia"/>
          <w:b/>
          <w:sz w:val="28"/>
          <w:szCs w:val="28"/>
        </w:rPr>
        <w:t>二、工作目标</w:t>
      </w:r>
      <w:r w:rsidRPr="00EE2136">
        <w:rPr>
          <w:rFonts w:ascii="仿宋" w:eastAsia="仿宋" w:hAnsi="仿宋"/>
          <w:b/>
          <w:sz w:val="28"/>
          <w:szCs w:val="28"/>
        </w:rPr>
        <w:t xml:space="preserve"> </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lastRenderedPageBreak/>
        <w:t>1</w:t>
      </w:r>
      <w:r>
        <w:rPr>
          <w:rFonts w:eastAsia="仿宋" w:hint="eastAsia"/>
          <w:sz w:val="28"/>
          <w:szCs w:val="28"/>
        </w:rPr>
        <w:t>、</w:t>
      </w:r>
      <w:r w:rsidRPr="000269D7">
        <w:rPr>
          <w:rFonts w:eastAsia="仿宋" w:hint="eastAsia"/>
          <w:sz w:val="28"/>
          <w:szCs w:val="28"/>
        </w:rPr>
        <w:t>人身轻伤及以上责任事故为零；</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2</w:t>
      </w:r>
      <w:r>
        <w:rPr>
          <w:rFonts w:eastAsia="仿宋" w:hint="eastAsia"/>
          <w:sz w:val="28"/>
          <w:szCs w:val="28"/>
        </w:rPr>
        <w:t>、</w:t>
      </w:r>
      <w:r w:rsidRPr="000269D7">
        <w:rPr>
          <w:rFonts w:eastAsia="仿宋" w:hint="eastAsia"/>
          <w:sz w:val="28"/>
          <w:szCs w:val="28"/>
        </w:rPr>
        <w:t>一般火灾事故为零；</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3</w:t>
      </w:r>
      <w:r>
        <w:rPr>
          <w:rFonts w:eastAsia="仿宋" w:hint="eastAsia"/>
          <w:sz w:val="28"/>
          <w:szCs w:val="28"/>
        </w:rPr>
        <w:t>、</w:t>
      </w:r>
      <w:r w:rsidRPr="000269D7">
        <w:rPr>
          <w:rFonts w:eastAsia="仿宋" w:hint="eastAsia"/>
          <w:sz w:val="28"/>
          <w:szCs w:val="28"/>
        </w:rPr>
        <w:t>培训计划实施率100%；</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4</w:t>
      </w:r>
      <w:r>
        <w:rPr>
          <w:rFonts w:eastAsia="仿宋" w:hint="eastAsia"/>
          <w:sz w:val="28"/>
          <w:szCs w:val="28"/>
        </w:rPr>
        <w:t>、</w:t>
      </w:r>
      <w:r w:rsidRPr="000269D7">
        <w:rPr>
          <w:rFonts w:eastAsia="仿宋" w:hint="eastAsia"/>
          <w:sz w:val="28"/>
          <w:szCs w:val="28"/>
        </w:rPr>
        <w:t>全员安全培训合格率100%；</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5</w:t>
      </w:r>
      <w:r>
        <w:rPr>
          <w:rFonts w:eastAsia="仿宋" w:hint="eastAsia"/>
          <w:sz w:val="28"/>
          <w:szCs w:val="28"/>
        </w:rPr>
        <w:t>、</w:t>
      </w:r>
      <w:r w:rsidRPr="000269D7">
        <w:rPr>
          <w:rFonts w:eastAsia="仿宋" w:hint="eastAsia"/>
          <w:sz w:val="28"/>
          <w:szCs w:val="28"/>
        </w:rPr>
        <w:t>特殊工种持证上岗率达到100%，定期复审率达到100%；</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6、人员入司体检率100%；</w:t>
      </w:r>
    </w:p>
    <w:p w:rsidR="000269D7" w:rsidRPr="000269D7" w:rsidRDefault="000269D7"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7、安全标准化体系外审无严重不符合项。</w:t>
      </w:r>
    </w:p>
    <w:p w:rsidR="00EE2136" w:rsidRPr="00EE2136" w:rsidRDefault="00EE2136" w:rsidP="004E2AC2">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BF791D" w:rsidRPr="00BF791D" w:rsidRDefault="00BF791D" w:rsidP="00BF791D">
      <w:pPr>
        <w:pStyle w:val="af7"/>
        <w:keepLines w:val="0"/>
        <w:numPr>
          <w:ilvl w:val="2"/>
          <w:numId w:val="0"/>
        </w:numPr>
        <w:spacing w:line="440" w:lineRule="exact"/>
        <w:ind w:firstLineChars="200" w:firstLine="560"/>
        <w:rPr>
          <w:rFonts w:eastAsia="仿宋"/>
          <w:sz w:val="28"/>
          <w:szCs w:val="28"/>
        </w:rPr>
      </w:pPr>
      <w:bookmarkStart w:id="49" w:name="_Hlk201497496"/>
      <w:r w:rsidRPr="00BF791D">
        <w:rPr>
          <w:rFonts w:eastAsia="仿宋" w:hint="eastAsia"/>
          <w:sz w:val="28"/>
          <w:szCs w:val="28"/>
        </w:rPr>
        <w:t>依据《安全生产责任制的制定、评审、修订及考核管理制度》，每年12月对责任制落实情况和安全生产目标完成情况进行考核，考核采取打分制，考核结果经过安全生产委员会认可。</w:t>
      </w:r>
    </w:p>
    <w:bookmarkEnd w:id="49"/>
    <w:p w:rsidR="00EE2136" w:rsidRPr="00EE2136" w:rsidRDefault="00EE2136" w:rsidP="004E2AC2">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EE2136" w:rsidRPr="00EE2136" w:rsidRDefault="00EE2136" w:rsidP="004E2AC2">
      <w:pPr>
        <w:spacing w:line="440" w:lineRule="exact"/>
        <w:rPr>
          <w:rFonts w:ascii="仿宋" w:eastAsia="仿宋" w:hAnsi="仿宋"/>
          <w:sz w:val="28"/>
          <w:szCs w:val="28"/>
        </w:rPr>
      </w:pPr>
      <w:r w:rsidRPr="00EE2136">
        <w:rPr>
          <w:rFonts w:ascii="仿宋" w:eastAsia="仿宋" w:hAnsi="仿宋" w:hint="eastAsia"/>
          <w:sz w:val="28"/>
          <w:szCs w:val="28"/>
        </w:rPr>
        <w:t xml:space="preserve"> </w:t>
      </w:r>
    </w:p>
    <w:p w:rsidR="00EE2136" w:rsidRPr="00EE2136" w:rsidRDefault="00EE2136" w:rsidP="004E2AC2">
      <w:pPr>
        <w:spacing w:line="440" w:lineRule="exact"/>
        <w:rPr>
          <w:rFonts w:ascii="仿宋" w:eastAsia="仿宋" w:hAnsi="仿宋"/>
          <w:sz w:val="28"/>
          <w:szCs w:val="28"/>
        </w:rPr>
      </w:pPr>
      <w:r w:rsidRPr="00EE2136">
        <w:rPr>
          <w:rFonts w:ascii="仿宋" w:eastAsia="仿宋" w:hAnsi="仿宋" w:hint="eastAsia"/>
          <w:sz w:val="28"/>
          <w:szCs w:val="28"/>
        </w:rPr>
        <w:t xml:space="preserve">  </w:t>
      </w:r>
    </w:p>
    <w:p w:rsidR="00EE2136" w:rsidRPr="00EE2136" w:rsidRDefault="004E2AC2" w:rsidP="004E2AC2">
      <w:pPr>
        <w:spacing w:line="440" w:lineRule="exact"/>
        <w:rPr>
          <w:rFonts w:ascii="仿宋" w:eastAsia="仿宋" w:hAnsi="仿宋"/>
          <w:sz w:val="28"/>
          <w:szCs w:val="28"/>
        </w:rPr>
      </w:pPr>
      <w:r w:rsidRPr="00EE2136">
        <w:rPr>
          <w:rFonts w:ascii="仿宋" w:eastAsia="仿宋" w:hAnsi="仿宋" w:hint="eastAsia"/>
          <w:sz w:val="28"/>
          <w:szCs w:val="28"/>
        </w:rPr>
        <w:t>主要负责人签字</w:t>
      </w:r>
      <w:r w:rsidR="00EE2136" w:rsidRPr="00EE2136">
        <w:rPr>
          <w:rFonts w:ascii="仿宋" w:eastAsia="仿宋" w:hAnsi="仿宋" w:hint="eastAsia"/>
          <w:sz w:val="28"/>
          <w:szCs w:val="28"/>
        </w:rPr>
        <w:t xml:space="preserve">：                       日期：                  </w:t>
      </w:r>
    </w:p>
    <w:p w:rsidR="00EE2136" w:rsidRPr="00EE2136" w:rsidRDefault="004E2AC2" w:rsidP="004E2AC2">
      <w:pPr>
        <w:spacing w:line="440" w:lineRule="exact"/>
        <w:rPr>
          <w:rFonts w:ascii="仿宋" w:eastAsia="仿宋" w:hAnsi="仿宋"/>
          <w:sz w:val="28"/>
          <w:szCs w:val="28"/>
        </w:rPr>
      </w:pPr>
      <w:r>
        <w:rPr>
          <w:rFonts w:ascii="仿宋" w:eastAsia="仿宋" w:hAnsi="仿宋" w:hint="eastAsia"/>
          <w:sz w:val="28"/>
          <w:szCs w:val="28"/>
        </w:rPr>
        <w:t>部门</w:t>
      </w:r>
      <w:r w:rsidRPr="00EE2136">
        <w:rPr>
          <w:rFonts w:ascii="仿宋" w:eastAsia="仿宋" w:hAnsi="仿宋" w:hint="eastAsia"/>
          <w:sz w:val="28"/>
          <w:szCs w:val="28"/>
        </w:rPr>
        <w:t>负责人签字</w:t>
      </w:r>
      <w:r>
        <w:rPr>
          <w:rFonts w:ascii="仿宋" w:eastAsia="仿宋" w:hAnsi="仿宋" w:hint="eastAsia"/>
          <w:sz w:val="28"/>
          <w:szCs w:val="28"/>
        </w:rPr>
        <w:t xml:space="preserve">：                       </w:t>
      </w:r>
      <w:r w:rsidR="00EE2136" w:rsidRPr="00EE2136">
        <w:rPr>
          <w:rFonts w:ascii="仿宋" w:eastAsia="仿宋" w:hAnsi="仿宋" w:hint="eastAsia"/>
          <w:sz w:val="28"/>
          <w:szCs w:val="28"/>
        </w:rPr>
        <w:t xml:space="preserve">日期：                 </w:t>
      </w:r>
    </w:p>
    <w:p w:rsidR="00EE2136" w:rsidRPr="00EE2136" w:rsidRDefault="00EE2136" w:rsidP="00EE2136">
      <w:pPr>
        <w:sectPr w:rsidR="00EE2136" w:rsidRPr="00EE2136" w:rsidSect="00EE2136">
          <w:pgSz w:w="11906" w:h="16838"/>
          <w:pgMar w:top="1440" w:right="1800" w:bottom="1440" w:left="1800" w:header="851" w:footer="992" w:gutter="0"/>
          <w:cols w:space="720"/>
          <w:docGrid w:type="lines" w:linePitch="312"/>
        </w:sectPr>
      </w:pPr>
    </w:p>
    <w:p w:rsidR="00EE2136" w:rsidRPr="00EE2136" w:rsidRDefault="00EE2136" w:rsidP="000269D7">
      <w:pPr>
        <w:spacing w:line="440" w:lineRule="exact"/>
        <w:jc w:val="center"/>
        <w:rPr>
          <w:rFonts w:ascii="仿宋" w:eastAsia="仿宋" w:hAnsi="仿宋"/>
          <w:b/>
          <w:sz w:val="32"/>
          <w:szCs w:val="32"/>
        </w:rPr>
      </w:pPr>
      <w:r w:rsidRPr="00EE2136">
        <w:rPr>
          <w:rFonts w:ascii="仿宋" w:eastAsia="仿宋" w:hAnsi="仿宋" w:hint="eastAsia"/>
          <w:b/>
          <w:sz w:val="32"/>
          <w:szCs w:val="32"/>
        </w:rPr>
        <w:lastRenderedPageBreak/>
        <w:t>安全管理人员安全目标责任书</w:t>
      </w:r>
    </w:p>
    <w:p w:rsidR="00EE2136" w:rsidRPr="00EE2136" w:rsidRDefault="00EE2136" w:rsidP="000269D7">
      <w:pPr>
        <w:spacing w:before="240" w:line="440" w:lineRule="exact"/>
        <w:rPr>
          <w:rFonts w:ascii="仿宋" w:eastAsia="仿宋" w:hAnsi="仿宋"/>
          <w:b/>
          <w:sz w:val="28"/>
          <w:szCs w:val="28"/>
        </w:rPr>
      </w:pPr>
      <w:r w:rsidRPr="00EE2136">
        <w:rPr>
          <w:rFonts w:ascii="仿宋" w:eastAsia="仿宋" w:hAnsi="仿宋" w:hint="eastAsia"/>
          <w:b/>
          <w:sz w:val="28"/>
          <w:szCs w:val="28"/>
        </w:rPr>
        <w:t>一、安全生产职责</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bookmarkStart w:id="50" w:name="_Toc65502626"/>
      <w:r w:rsidRPr="000269D7">
        <w:rPr>
          <w:rFonts w:eastAsia="仿宋" w:hint="eastAsia"/>
          <w:sz w:val="28"/>
          <w:szCs w:val="28"/>
        </w:rPr>
        <w:t>1</w:t>
      </w:r>
      <w:r w:rsidR="00AD4F37">
        <w:rPr>
          <w:rFonts w:eastAsia="仿宋" w:hint="eastAsia"/>
          <w:sz w:val="28"/>
          <w:szCs w:val="28"/>
        </w:rPr>
        <w:t>、</w:t>
      </w:r>
      <w:r w:rsidRPr="000269D7">
        <w:rPr>
          <w:rFonts w:eastAsia="仿宋" w:hint="eastAsia"/>
          <w:sz w:val="28"/>
          <w:szCs w:val="28"/>
        </w:rPr>
        <w:t>组织或者参与拟订安全生产规章制度、操作规程和安全生产事故应急救援预案；</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2</w:t>
      </w:r>
      <w:r w:rsidR="00AD4F37">
        <w:rPr>
          <w:rFonts w:eastAsia="仿宋" w:hint="eastAsia"/>
          <w:sz w:val="28"/>
          <w:szCs w:val="28"/>
        </w:rPr>
        <w:t>、</w:t>
      </w:r>
      <w:r w:rsidRPr="000269D7">
        <w:rPr>
          <w:rFonts w:eastAsia="仿宋" w:hint="eastAsia"/>
          <w:sz w:val="28"/>
          <w:szCs w:val="28"/>
        </w:rPr>
        <w:t>组织或者参与安全生产教育和培训，如实记录安全生产教育和培训情况；</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3</w:t>
      </w:r>
      <w:r w:rsidR="00AD4F37">
        <w:rPr>
          <w:rFonts w:eastAsia="仿宋" w:hint="eastAsia"/>
          <w:sz w:val="28"/>
          <w:szCs w:val="28"/>
        </w:rPr>
        <w:t>、</w:t>
      </w:r>
      <w:r w:rsidRPr="000269D7">
        <w:rPr>
          <w:rFonts w:eastAsia="仿宋" w:hint="eastAsia"/>
          <w:sz w:val="28"/>
          <w:szCs w:val="28"/>
        </w:rPr>
        <w:t>组织或者参与应急救援演练；</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4</w:t>
      </w:r>
      <w:r w:rsidR="00AD4F37">
        <w:rPr>
          <w:rFonts w:eastAsia="仿宋" w:hint="eastAsia"/>
          <w:sz w:val="28"/>
          <w:szCs w:val="28"/>
        </w:rPr>
        <w:t>、</w:t>
      </w:r>
      <w:r w:rsidRPr="000269D7">
        <w:rPr>
          <w:rFonts w:eastAsia="仿宋" w:hint="eastAsia"/>
          <w:sz w:val="28"/>
          <w:szCs w:val="28"/>
        </w:rPr>
        <w:t>组织开展危险源辨识和评估，督促落实本单位重大危险源的安全管理措施；</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5</w:t>
      </w:r>
      <w:r w:rsidR="00AD4F37">
        <w:rPr>
          <w:rFonts w:eastAsia="仿宋" w:hint="eastAsia"/>
          <w:sz w:val="28"/>
          <w:szCs w:val="28"/>
        </w:rPr>
        <w:t>、</w:t>
      </w:r>
      <w:r w:rsidRPr="000269D7">
        <w:rPr>
          <w:rFonts w:eastAsia="仿宋" w:hint="eastAsia"/>
          <w:sz w:val="28"/>
          <w:szCs w:val="28"/>
        </w:rPr>
        <w:t>制止和纠正违章指挥、强令冒险作业、违反操作规程的行为；</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6</w:t>
      </w:r>
      <w:r w:rsidR="00AD4F37">
        <w:rPr>
          <w:rFonts w:eastAsia="仿宋" w:hint="eastAsia"/>
          <w:sz w:val="28"/>
          <w:szCs w:val="28"/>
        </w:rPr>
        <w:t>、</w:t>
      </w:r>
      <w:r w:rsidRPr="000269D7">
        <w:rPr>
          <w:rFonts w:eastAsia="仿宋" w:hint="eastAsia"/>
          <w:sz w:val="28"/>
          <w:szCs w:val="28"/>
        </w:rPr>
        <w:t>督促落实安全生产整改措施；</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7</w:t>
      </w:r>
      <w:r w:rsidR="00AD4F37">
        <w:rPr>
          <w:rFonts w:eastAsia="仿宋" w:hint="eastAsia"/>
          <w:sz w:val="28"/>
          <w:szCs w:val="28"/>
        </w:rPr>
        <w:t>、</w:t>
      </w:r>
      <w:r w:rsidRPr="000269D7">
        <w:rPr>
          <w:rFonts w:eastAsia="仿宋" w:hint="eastAsia"/>
          <w:sz w:val="28"/>
          <w:szCs w:val="28"/>
        </w:rPr>
        <w:t>督促本单位其他部门和人员履行安全生产职责，组织或者参与安全生产考核，提出奖惩意见；</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8</w:t>
      </w:r>
      <w:r w:rsidR="00AD4F37">
        <w:rPr>
          <w:rFonts w:eastAsia="仿宋" w:hint="eastAsia"/>
          <w:sz w:val="28"/>
          <w:szCs w:val="28"/>
        </w:rPr>
        <w:t>、</w:t>
      </w:r>
      <w:r w:rsidRPr="000269D7">
        <w:rPr>
          <w:rFonts w:eastAsia="仿宋" w:hint="eastAsia"/>
          <w:sz w:val="28"/>
          <w:szCs w:val="28"/>
        </w:rPr>
        <w:t>依法组织或者参与生产安全事故调查处理。</w:t>
      </w:r>
    </w:p>
    <w:p w:rsidR="004E2AC2" w:rsidRPr="000269D7" w:rsidRDefault="004E2AC2" w:rsidP="000269D7">
      <w:pPr>
        <w:pStyle w:val="af7"/>
        <w:keepLines w:val="0"/>
        <w:numPr>
          <w:ilvl w:val="2"/>
          <w:numId w:val="0"/>
        </w:numPr>
        <w:spacing w:line="440" w:lineRule="exact"/>
        <w:ind w:firstLineChars="200" w:firstLine="560"/>
        <w:rPr>
          <w:rFonts w:eastAsia="仿宋"/>
          <w:sz w:val="28"/>
          <w:szCs w:val="28"/>
        </w:rPr>
      </w:pPr>
      <w:r w:rsidRPr="000269D7">
        <w:rPr>
          <w:rFonts w:eastAsia="仿宋" w:hint="eastAsia"/>
          <w:sz w:val="28"/>
          <w:szCs w:val="28"/>
        </w:rPr>
        <w:t>9</w:t>
      </w:r>
      <w:r w:rsidR="00AD4F37">
        <w:rPr>
          <w:rFonts w:eastAsia="仿宋" w:hint="eastAsia"/>
          <w:sz w:val="28"/>
          <w:szCs w:val="28"/>
        </w:rPr>
        <w:t>、</w:t>
      </w:r>
      <w:r w:rsidRPr="000269D7">
        <w:rPr>
          <w:rFonts w:eastAsia="仿宋" w:hint="eastAsia"/>
          <w:sz w:val="28"/>
          <w:szCs w:val="28"/>
        </w:rPr>
        <w:t>检查本单位的安全生产状况，及时排查生产安全事故隐患，提出改进安全生产管理的建议。</w:t>
      </w:r>
    </w:p>
    <w:bookmarkEnd w:id="50"/>
    <w:p w:rsidR="00EE2136" w:rsidRPr="000269D7" w:rsidRDefault="00EE2136" w:rsidP="000269D7">
      <w:pPr>
        <w:spacing w:before="240" w:line="440" w:lineRule="exact"/>
        <w:rPr>
          <w:rFonts w:ascii="仿宋" w:eastAsia="仿宋" w:hAnsi="仿宋"/>
          <w:b/>
          <w:sz w:val="28"/>
          <w:szCs w:val="28"/>
        </w:rPr>
      </w:pPr>
      <w:r w:rsidRPr="00EE2136">
        <w:rPr>
          <w:rFonts w:ascii="仿宋" w:eastAsia="仿宋" w:hAnsi="仿宋" w:hint="eastAsia"/>
          <w:b/>
          <w:sz w:val="28"/>
          <w:szCs w:val="28"/>
        </w:rPr>
        <w:t>二、安全目标</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1、重伤以上人身伤害事故为零；</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2、一次性经济损失1万元以上安全事故为零;</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3、火灾事故为零；</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4、职业病发病人数为0；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5、隐患排查及时率100%，治理计划完成率达到100%；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6、安全生产事故处理率达到100%；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7、三级安全教育、职工再教育覆盖率达到100%；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8、一般隐患和重大事故隐患整改率100%;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9、每季度协助总经理对各级管理人员安全目标完成情况进行监测考评，有完整的考评记录；</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10、每季度协助总经理对各级管理人员安全责任制落实情况进行</w:t>
      </w:r>
      <w:r w:rsidRPr="00AD4F37">
        <w:rPr>
          <w:rFonts w:eastAsia="仿宋" w:hint="eastAsia"/>
          <w:sz w:val="28"/>
          <w:szCs w:val="28"/>
        </w:rPr>
        <w:lastRenderedPageBreak/>
        <w:t>检查，有完整的考评记录；</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11、按时完成每月的隐患排查整治工作，对生产现场隐患整改情况进行监督，隐患整改率100%；</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12、牵头完成本年度安全标准化的达标创建工作。</w:t>
      </w:r>
    </w:p>
    <w:p w:rsidR="000269D7" w:rsidRPr="00EE2136" w:rsidRDefault="000269D7" w:rsidP="00EE2136">
      <w:pPr>
        <w:rPr>
          <w:b/>
        </w:rPr>
      </w:pPr>
    </w:p>
    <w:p w:rsidR="00EE2136" w:rsidRPr="00EE2136" w:rsidRDefault="00EE2136" w:rsidP="000269D7">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BF791D" w:rsidRPr="00BF791D" w:rsidRDefault="00BF791D" w:rsidP="00BF791D">
      <w:pPr>
        <w:pStyle w:val="af7"/>
        <w:keepLines w:val="0"/>
        <w:numPr>
          <w:ilvl w:val="2"/>
          <w:numId w:val="0"/>
        </w:numPr>
        <w:spacing w:line="440" w:lineRule="exact"/>
        <w:ind w:firstLineChars="200" w:firstLine="560"/>
        <w:rPr>
          <w:rFonts w:eastAsia="仿宋"/>
          <w:sz w:val="28"/>
          <w:szCs w:val="28"/>
        </w:rPr>
      </w:pPr>
      <w:r w:rsidRPr="00BF791D">
        <w:rPr>
          <w:rFonts w:eastAsia="仿宋" w:hint="eastAsia"/>
          <w:sz w:val="28"/>
          <w:szCs w:val="28"/>
        </w:rPr>
        <w:t>依据《安全生产责任制的制定、评审、修订及考核管理制度》，每年12月对责任制落实情况和安全生产目标完成情况进行考核，考核采取打分制，考核结果经过安全生产委员会认可。</w:t>
      </w:r>
    </w:p>
    <w:p w:rsidR="00EE2136" w:rsidRPr="00EE2136" w:rsidRDefault="00EE2136" w:rsidP="00EE2136">
      <w:r w:rsidRPr="00EE2136">
        <w:rPr>
          <w:rFonts w:hint="eastAsia"/>
        </w:rPr>
        <w:t xml:space="preserve"> </w:t>
      </w:r>
    </w:p>
    <w:p w:rsidR="00EE2136" w:rsidRPr="00EE2136" w:rsidRDefault="00EE2136" w:rsidP="000269D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EE2136" w:rsidRPr="00EE2136" w:rsidRDefault="00EE2136" w:rsidP="00926A84">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总经理签字：                            日期：                        </w:t>
      </w:r>
    </w:p>
    <w:p w:rsidR="00EE2136" w:rsidRPr="00EE2136" w:rsidRDefault="00EE2136" w:rsidP="00926A84">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责任人签字：                            日期：                       </w:t>
      </w:r>
    </w:p>
    <w:p w:rsidR="00EE2136" w:rsidRPr="00EE2136" w:rsidRDefault="00EE2136" w:rsidP="000269D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EE2136" w:rsidRPr="00EE2136" w:rsidRDefault="00EE2136" w:rsidP="00EE2136">
      <w:r w:rsidRPr="00EE2136">
        <w:rPr>
          <w:rFonts w:hint="eastAsia"/>
        </w:rPr>
        <w:t xml:space="preserve"> </w:t>
      </w:r>
    </w:p>
    <w:p w:rsidR="00EE2136" w:rsidRDefault="00EE2136" w:rsidP="00EE2136">
      <w:r w:rsidRPr="00EE2136">
        <w:rPr>
          <w:rFonts w:hint="eastAsia"/>
        </w:rPr>
        <w:t xml:space="preserve"> </w:t>
      </w:r>
    </w:p>
    <w:p w:rsidR="00BF791D" w:rsidRDefault="00BF791D" w:rsidP="00EE2136"/>
    <w:p w:rsidR="00BF791D" w:rsidRDefault="00BF791D" w:rsidP="00EE2136"/>
    <w:p w:rsidR="00BF791D" w:rsidRDefault="00BF791D" w:rsidP="00EE2136"/>
    <w:p w:rsidR="00BF791D" w:rsidRDefault="00BF791D" w:rsidP="00EE2136"/>
    <w:p w:rsidR="00BF791D" w:rsidRDefault="00BF791D" w:rsidP="00EE2136"/>
    <w:p w:rsidR="00BF791D" w:rsidRPr="00EE2136" w:rsidRDefault="00BF791D" w:rsidP="00EE2136">
      <w:pPr>
        <w:rPr>
          <w:rFonts w:hint="eastAsia"/>
        </w:rPr>
      </w:pPr>
    </w:p>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EE2136" w:rsidRPr="00AD4F37" w:rsidRDefault="00EE2136" w:rsidP="00AD4F37">
      <w:pPr>
        <w:spacing w:line="440" w:lineRule="exact"/>
        <w:jc w:val="center"/>
        <w:rPr>
          <w:rFonts w:ascii="仿宋" w:eastAsia="仿宋" w:hAnsi="仿宋"/>
          <w:b/>
          <w:sz w:val="32"/>
          <w:szCs w:val="32"/>
        </w:rPr>
      </w:pPr>
      <w:r w:rsidRPr="00EE2136">
        <w:rPr>
          <w:rFonts w:ascii="仿宋" w:eastAsia="仿宋" w:hAnsi="仿宋" w:hint="eastAsia"/>
          <w:b/>
          <w:sz w:val="32"/>
          <w:szCs w:val="32"/>
        </w:rPr>
        <w:lastRenderedPageBreak/>
        <w:t xml:space="preserve"> </w:t>
      </w:r>
      <w:r w:rsidR="00AD4F37" w:rsidRPr="00AD4F37">
        <w:rPr>
          <w:rFonts w:ascii="仿宋" w:eastAsia="仿宋" w:hAnsi="仿宋" w:hint="eastAsia"/>
          <w:b/>
          <w:sz w:val="32"/>
          <w:szCs w:val="32"/>
        </w:rPr>
        <w:t>主要负责人安全生产责任书</w:t>
      </w:r>
    </w:p>
    <w:p w:rsidR="00AD4F37" w:rsidRPr="00AD4F37" w:rsidRDefault="00AD4F37" w:rsidP="00AD4F37">
      <w:pPr>
        <w:spacing w:before="240" w:line="440" w:lineRule="exact"/>
        <w:rPr>
          <w:rFonts w:ascii="仿宋" w:eastAsia="仿宋" w:hAnsi="仿宋"/>
          <w:b/>
          <w:sz w:val="28"/>
          <w:szCs w:val="28"/>
        </w:rPr>
      </w:pPr>
      <w:r>
        <w:rPr>
          <w:rFonts w:ascii="仿宋" w:eastAsia="仿宋" w:hAnsi="仿宋" w:hint="eastAsia"/>
          <w:b/>
          <w:sz w:val="28"/>
          <w:szCs w:val="28"/>
        </w:rPr>
        <w:t>一、</w:t>
      </w:r>
      <w:r w:rsidRPr="00AD4F37">
        <w:rPr>
          <w:rFonts w:ascii="仿宋" w:eastAsia="仿宋" w:hAnsi="仿宋" w:hint="eastAsia"/>
          <w:b/>
          <w:sz w:val="28"/>
          <w:szCs w:val="28"/>
        </w:rPr>
        <w:t>安全生产职责</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1、主要负责人是公司安全生产工作第一责任人，对公司安全生产工作全面负责。</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2、</w:t>
      </w:r>
      <w:r w:rsidRPr="00AD4F37">
        <w:rPr>
          <w:rFonts w:eastAsia="仿宋"/>
          <w:sz w:val="28"/>
          <w:szCs w:val="28"/>
        </w:rPr>
        <w:t>建立健全并落实本单位全员安全生产责任制，加强安全生产标准化建设；</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3、</w:t>
      </w:r>
      <w:r w:rsidRPr="00AD4F37">
        <w:rPr>
          <w:rFonts w:eastAsia="仿宋"/>
          <w:sz w:val="28"/>
          <w:szCs w:val="28"/>
        </w:rPr>
        <w:t>组织制定并督促落实安全生产规章制度和操作规程；</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4、</w:t>
      </w:r>
      <w:r w:rsidRPr="00AD4F37">
        <w:rPr>
          <w:rFonts w:eastAsia="仿宋"/>
          <w:sz w:val="28"/>
          <w:szCs w:val="28"/>
        </w:rPr>
        <w:t>组织制定并实施安全生产教育和培训计划；</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5、</w:t>
      </w:r>
      <w:r w:rsidRPr="00AD4F37">
        <w:rPr>
          <w:rFonts w:eastAsia="仿宋"/>
          <w:sz w:val="28"/>
          <w:szCs w:val="28"/>
        </w:rPr>
        <w:t>保证安全生产投入的有效实施；</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6、</w:t>
      </w:r>
      <w:r w:rsidRPr="00AD4F37">
        <w:rPr>
          <w:rFonts w:eastAsia="仿宋"/>
          <w:sz w:val="28"/>
          <w:szCs w:val="28"/>
        </w:rPr>
        <w:t>每季度至少研究一次安全生产工作；</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7、</w:t>
      </w:r>
      <w:r w:rsidRPr="00AD4F37">
        <w:rPr>
          <w:rFonts w:eastAsia="仿宋"/>
          <w:sz w:val="28"/>
          <w:szCs w:val="28"/>
        </w:rPr>
        <w:t>组织建立并落实安全风险分级管控和隐患排查治理双重预防工作机制，督促、检查本单位的安全生产工作，及时消除生产安全事故隐患</w:t>
      </w:r>
      <w:r w:rsidRPr="00AD4F37">
        <w:rPr>
          <w:rFonts w:eastAsia="仿宋" w:hint="eastAsia"/>
          <w:sz w:val="28"/>
          <w:szCs w:val="28"/>
        </w:rPr>
        <w:t>；</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8、</w:t>
      </w:r>
      <w:r w:rsidRPr="00AD4F37">
        <w:rPr>
          <w:rFonts w:eastAsia="仿宋"/>
          <w:sz w:val="28"/>
          <w:szCs w:val="28"/>
        </w:rPr>
        <w:t>每年向职工代表大会或者职工大会报告安全生产工作情况；依法不需要建立职工代表大会或者职工大会的小型或者微型企业等规模较小的生产经营单位，应当每年向从业人员通报安全生产工作情况；</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9、</w:t>
      </w:r>
      <w:r w:rsidRPr="00AD4F37">
        <w:rPr>
          <w:rFonts w:eastAsia="仿宋"/>
          <w:sz w:val="28"/>
          <w:szCs w:val="28"/>
        </w:rPr>
        <w:t>组织制定并实施生产安全事故应急救援预案；</w:t>
      </w:r>
    </w:p>
    <w:p w:rsidR="00AD4F37" w:rsidRPr="00AD4F37" w:rsidRDefault="00AD4F37" w:rsidP="00AD4F37">
      <w:pPr>
        <w:pStyle w:val="af7"/>
        <w:keepLines w:val="0"/>
        <w:numPr>
          <w:ilvl w:val="2"/>
          <w:numId w:val="0"/>
        </w:numPr>
        <w:spacing w:line="440" w:lineRule="exact"/>
        <w:ind w:firstLineChars="200" w:firstLine="560"/>
        <w:rPr>
          <w:rFonts w:eastAsia="仿宋"/>
          <w:sz w:val="28"/>
          <w:szCs w:val="28"/>
        </w:rPr>
      </w:pPr>
      <w:r w:rsidRPr="00AD4F37">
        <w:rPr>
          <w:rFonts w:eastAsia="仿宋" w:hint="eastAsia"/>
          <w:sz w:val="28"/>
          <w:szCs w:val="28"/>
        </w:rPr>
        <w:t>10、</w:t>
      </w:r>
      <w:r w:rsidRPr="00AD4F37">
        <w:rPr>
          <w:rFonts w:eastAsia="仿宋"/>
          <w:sz w:val="28"/>
          <w:szCs w:val="28"/>
        </w:rPr>
        <w:t>及时、如实报告生产安全事故。</w:t>
      </w:r>
    </w:p>
    <w:p w:rsidR="00AD4F37" w:rsidRDefault="00AD4F37" w:rsidP="00AD4F37"/>
    <w:p w:rsidR="00AD4F37" w:rsidRPr="00EE2136" w:rsidRDefault="00AD4F37" w:rsidP="00AD4F37">
      <w:pPr>
        <w:spacing w:before="240" w:line="440" w:lineRule="exact"/>
        <w:rPr>
          <w:rFonts w:ascii="仿宋" w:eastAsia="仿宋" w:hAnsi="仿宋"/>
          <w:b/>
          <w:sz w:val="28"/>
          <w:szCs w:val="28"/>
        </w:rPr>
      </w:pPr>
      <w:r w:rsidRPr="00EE2136">
        <w:rPr>
          <w:rFonts w:ascii="仿宋" w:eastAsia="仿宋" w:hAnsi="仿宋" w:hint="eastAsia"/>
          <w:b/>
          <w:sz w:val="28"/>
          <w:szCs w:val="28"/>
        </w:rPr>
        <w:t>二、安全目标</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1</w:t>
      </w:r>
      <w:r>
        <w:rPr>
          <w:rFonts w:eastAsia="仿宋" w:hint="eastAsia"/>
          <w:sz w:val="28"/>
          <w:szCs w:val="28"/>
        </w:rPr>
        <w:t>、</w:t>
      </w:r>
      <w:r w:rsidRPr="00EE2136">
        <w:rPr>
          <w:rFonts w:eastAsia="仿宋" w:hint="eastAsia"/>
          <w:sz w:val="28"/>
          <w:szCs w:val="28"/>
        </w:rPr>
        <w:t>重伤、死亡重大交通事故、火灾发生率为0。</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2</w:t>
      </w:r>
      <w:r>
        <w:rPr>
          <w:rFonts w:eastAsia="仿宋" w:hint="eastAsia"/>
          <w:sz w:val="28"/>
          <w:szCs w:val="28"/>
        </w:rPr>
        <w:t>、</w:t>
      </w:r>
      <w:r w:rsidRPr="00EE2136">
        <w:rPr>
          <w:rFonts w:eastAsia="仿宋" w:hint="eastAsia"/>
          <w:sz w:val="28"/>
          <w:szCs w:val="28"/>
        </w:rPr>
        <w:t>重大设备事故为0。</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3</w:t>
      </w:r>
      <w:r>
        <w:rPr>
          <w:rFonts w:eastAsia="仿宋" w:hint="eastAsia"/>
          <w:sz w:val="28"/>
          <w:szCs w:val="28"/>
        </w:rPr>
        <w:t>、</w:t>
      </w:r>
      <w:r w:rsidRPr="00EE2136">
        <w:rPr>
          <w:rFonts w:eastAsia="仿宋" w:hint="eastAsia"/>
          <w:sz w:val="28"/>
          <w:szCs w:val="28"/>
        </w:rPr>
        <w:t>轻伤事故每年控制在2起以内（含2起）。</w:t>
      </w:r>
    </w:p>
    <w:p w:rsidR="00AD4F37" w:rsidRPr="00EE2136" w:rsidRDefault="00AD4F37" w:rsidP="002718E8">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4</w:t>
      </w:r>
      <w:r>
        <w:rPr>
          <w:rFonts w:eastAsia="仿宋" w:hint="eastAsia"/>
          <w:sz w:val="28"/>
          <w:szCs w:val="28"/>
        </w:rPr>
        <w:t>、</w:t>
      </w:r>
      <w:r w:rsidRPr="00EE2136">
        <w:rPr>
          <w:rFonts w:eastAsia="仿宋" w:hint="eastAsia"/>
          <w:sz w:val="28"/>
          <w:szCs w:val="28"/>
        </w:rPr>
        <w:t>事故隐患排查率98%、一般事故隐患治理率98%、重大事故隐</w:t>
      </w:r>
      <w:r w:rsidRPr="00EE2136">
        <w:rPr>
          <w:rFonts w:eastAsia="仿宋" w:hint="eastAsia"/>
          <w:sz w:val="28"/>
          <w:szCs w:val="28"/>
        </w:rPr>
        <w:lastRenderedPageBreak/>
        <w:t>患监控率100%。</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5</w:t>
      </w:r>
      <w:r>
        <w:rPr>
          <w:rFonts w:eastAsia="仿宋" w:hint="eastAsia"/>
          <w:sz w:val="28"/>
          <w:szCs w:val="28"/>
        </w:rPr>
        <w:t>、</w:t>
      </w:r>
      <w:r w:rsidRPr="00EE2136">
        <w:rPr>
          <w:rFonts w:eastAsia="仿宋" w:hint="eastAsia"/>
          <w:sz w:val="28"/>
          <w:szCs w:val="28"/>
        </w:rPr>
        <w:t>安全生产责任事故为</w:t>
      </w:r>
      <w:r w:rsidRPr="00EE2136">
        <w:rPr>
          <w:rFonts w:eastAsia="仿宋"/>
          <w:sz w:val="28"/>
          <w:szCs w:val="28"/>
        </w:rPr>
        <w:t>0</w:t>
      </w:r>
      <w:r w:rsidRPr="00EE2136">
        <w:rPr>
          <w:rFonts w:eastAsia="仿宋" w:hint="eastAsia"/>
          <w:sz w:val="28"/>
          <w:szCs w:val="28"/>
        </w:rPr>
        <w:t>。</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6</w:t>
      </w:r>
      <w:r>
        <w:rPr>
          <w:rFonts w:eastAsia="仿宋" w:hint="eastAsia"/>
          <w:sz w:val="28"/>
          <w:szCs w:val="28"/>
        </w:rPr>
        <w:t>、</w:t>
      </w:r>
      <w:r w:rsidRPr="00EE2136">
        <w:rPr>
          <w:rFonts w:eastAsia="仿宋" w:hint="eastAsia"/>
          <w:sz w:val="28"/>
          <w:szCs w:val="28"/>
        </w:rPr>
        <w:t>确保年度安全投入足额保障。</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7、</w:t>
      </w:r>
      <w:r w:rsidRPr="00EE2136">
        <w:rPr>
          <w:rFonts w:eastAsia="仿宋" w:hint="eastAsia"/>
          <w:sz w:val="28"/>
          <w:szCs w:val="28"/>
        </w:rPr>
        <w:t>第一责任人、安全负责人和安全管理人员培训考核合格率100%。</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8、</w:t>
      </w:r>
      <w:r w:rsidRPr="00EE2136">
        <w:rPr>
          <w:rFonts w:eastAsia="仿宋" w:hint="eastAsia"/>
          <w:sz w:val="28"/>
          <w:szCs w:val="28"/>
        </w:rPr>
        <w:t>“三级”安全教育率100%。</w:t>
      </w:r>
    </w:p>
    <w:p w:rsidR="00AD4F37" w:rsidRPr="00EE2136" w:rsidRDefault="00AD4F37" w:rsidP="00AD4F37">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9、</w:t>
      </w:r>
      <w:r w:rsidRPr="00EE2136">
        <w:rPr>
          <w:rFonts w:eastAsia="仿宋" w:hint="eastAsia"/>
          <w:sz w:val="28"/>
          <w:szCs w:val="28"/>
        </w:rPr>
        <w:t>在职员工安全教育培训率100%</w:t>
      </w:r>
    </w:p>
    <w:p w:rsidR="00AD4F37" w:rsidRPr="00EE2136" w:rsidRDefault="00AD4F37" w:rsidP="00AD4F37">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BF791D" w:rsidRPr="00BF791D" w:rsidRDefault="00BF791D" w:rsidP="00BF791D">
      <w:pPr>
        <w:pStyle w:val="af7"/>
        <w:keepLines w:val="0"/>
        <w:numPr>
          <w:ilvl w:val="2"/>
          <w:numId w:val="0"/>
        </w:numPr>
        <w:spacing w:line="440" w:lineRule="exact"/>
        <w:ind w:firstLineChars="200" w:firstLine="560"/>
        <w:rPr>
          <w:rFonts w:eastAsia="仿宋"/>
          <w:sz w:val="28"/>
          <w:szCs w:val="28"/>
        </w:rPr>
      </w:pPr>
      <w:r w:rsidRPr="00BF791D">
        <w:rPr>
          <w:rFonts w:eastAsia="仿宋" w:hint="eastAsia"/>
          <w:sz w:val="28"/>
          <w:szCs w:val="28"/>
        </w:rPr>
        <w:t>依据《安全生产责任制的制定、评审、修订及考核管理制度》，每年12月对责任制落实情况和安全生产目标完成情况进行考核，考核采取打分制，考核结果经过安全生产委员会认可。</w:t>
      </w:r>
    </w:p>
    <w:p w:rsidR="00AD4F37" w:rsidRDefault="00AD4F37" w:rsidP="00AD4F37"/>
    <w:p w:rsidR="00AD4F37" w:rsidRDefault="00AD4F37" w:rsidP="00EE2136"/>
    <w:p w:rsidR="002718E8" w:rsidRDefault="002718E8" w:rsidP="00EE2136">
      <w:pPr>
        <w:rPr>
          <w:rFonts w:ascii="仿宋" w:eastAsia="仿宋" w:hAnsi="仿宋" w:cs="仿宋"/>
          <w:sz w:val="28"/>
          <w:szCs w:val="28"/>
          <w14:ligatures w14:val="none"/>
        </w:rPr>
      </w:pPr>
      <w:r>
        <w:rPr>
          <w:rFonts w:ascii="仿宋" w:eastAsia="仿宋" w:hAnsi="仿宋" w:cs="仿宋" w:hint="eastAsia"/>
          <w:sz w:val="28"/>
          <w:szCs w:val="28"/>
          <w14:ligatures w14:val="none"/>
        </w:rPr>
        <w:t>安委会</w:t>
      </w:r>
      <w:r w:rsidR="00AD4F37" w:rsidRPr="00EE2136">
        <w:rPr>
          <w:rFonts w:ascii="仿宋" w:eastAsia="仿宋" w:hAnsi="仿宋" w:cs="仿宋" w:hint="eastAsia"/>
          <w:sz w:val="28"/>
          <w:szCs w:val="28"/>
          <w14:ligatures w14:val="none"/>
        </w:rPr>
        <w:t xml:space="preserve">签字：                            日期：  </w:t>
      </w:r>
    </w:p>
    <w:p w:rsidR="00AD4F37" w:rsidRPr="00AD4F37" w:rsidRDefault="002718E8" w:rsidP="00EE2136">
      <w:pPr>
        <w:rPr>
          <w:rFonts w:ascii="仿宋" w:eastAsia="仿宋" w:hAnsi="仿宋" w:cs="仿宋"/>
          <w:sz w:val="28"/>
          <w:szCs w:val="28"/>
          <w14:ligatures w14:val="none"/>
        </w:rPr>
      </w:pPr>
      <w:r>
        <w:rPr>
          <w:rFonts w:ascii="仿宋" w:eastAsia="仿宋" w:hAnsi="仿宋" w:cs="仿宋" w:hint="eastAsia"/>
          <w:sz w:val="28"/>
          <w:szCs w:val="28"/>
          <w14:ligatures w14:val="none"/>
        </w:rPr>
        <w:t>责任人签字：                            日期：</w:t>
      </w:r>
      <w:r w:rsidR="00AD4F37" w:rsidRPr="00EE2136">
        <w:rPr>
          <w:rFonts w:ascii="仿宋" w:eastAsia="仿宋" w:hAnsi="仿宋" w:cs="仿宋" w:hint="eastAsia"/>
          <w:sz w:val="28"/>
          <w:szCs w:val="28"/>
          <w14:ligatures w14:val="none"/>
        </w:rPr>
        <w:t xml:space="preserve">  </w:t>
      </w:r>
    </w:p>
    <w:p w:rsidR="00AD4F37" w:rsidRDefault="00AD4F37" w:rsidP="00EE2136"/>
    <w:p w:rsidR="00AD4F37" w:rsidRDefault="00AD4F37" w:rsidP="00EE2136"/>
    <w:p w:rsidR="00AD4F37" w:rsidRDefault="00AD4F37" w:rsidP="00EE2136"/>
    <w:p w:rsidR="00AD4F37" w:rsidRDefault="00AD4F37" w:rsidP="00EE2136"/>
    <w:p w:rsidR="00BF791D" w:rsidRDefault="00BF791D" w:rsidP="00EE2136"/>
    <w:p w:rsidR="00BF791D" w:rsidRDefault="00BF791D" w:rsidP="00EE2136"/>
    <w:p w:rsidR="00BF791D" w:rsidRDefault="00BF791D" w:rsidP="00EE2136"/>
    <w:p w:rsidR="00BF791D" w:rsidRDefault="00BF791D" w:rsidP="00EE2136">
      <w:pPr>
        <w:rPr>
          <w:rFonts w:hint="eastAsia"/>
        </w:rPr>
      </w:pPr>
    </w:p>
    <w:p w:rsidR="00AD4F37" w:rsidRDefault="00AD4F37" w:rsidP="00EE2136"/>
    <w:p w:rsidR="00AD4F37" w:rsidRPr="00EE2136" w:rsidRDefault="00AD4F37" w:rsidP="00EE2136"/>
    <w:p w:rsidR="00EE2136" w:rsidRPr="00EE2136" w:rsidRDefault="00EE2136" w:rsidP="00EE2136">
      <w:r w:rsidRPr="00EE2136">
        <w:rPr>
          <w:rFonts w:hint="eastAsia"/>
        </w:rPr>
        <w:t xml:space="preserve"> </w:t>
      </w:r>
    </w:p>
    <w:p w:rsidR="00EE2136" w:rsidRPr="00EE2136" w:rsidRDefault="00EE2136" w:rsidP="00EE2136">
      <w:r w:rsidRPr="00EE2136">
        <w:rPr>
          <w:rFonts w:hint="eastAsia"/>
        </w:rPr>
        <w:t xml:space="preserve"> </w:t>
      </w:r>
    </w:p>
    <w:p w:rsidR="00477125" w:rsidRPr="00477125" w:rsidRDefault="00477125" w:rsidP="00477125">
      <w:pPr>
        <w:spacing w:line="440" w:lineRule="exact"/>
        <w:jc w:val="center"/>
        <w:rPr>
          <w:rFonts w:ascii="仿宋" w:eastAsia="仿宋" w:hAnsi="仿宋"/>
          <w:b/>
          <w:sz w:val="32"/>
          <w:szCs w:val="32"/>
        </w:rPr>
      </w:pPr>
      <w:bookmarkStart w:id="51" w:name="_Toc21598"/>
      <w:bookmarkStart w:id="52" w:name="_Toc29437"/>
      <w:bookmarkStart w:id="53" w:name="_Toc777"/>
      <w:r w:rsidRPr="00477125">
        <w:rPr>
          <w:rFonts w:ascii="仿宋" w:eastAsia="仿宋" w:hAnsi="仿宋" w:hint="eastAsia"/>
          <w:b/>
          <w:sz w:val="32"/>
          <w:szCs w:val="32"/>
        </w:rPr>
        <w:lastRenderedPageBreak/>
        <w:t>安全生产分管负责人安全生产职责</w:t>
      </w:r>
      <w:bookmarkEnd w:id="51"/>
      <w:bookmarkEnd w:id="52"/>
      <w:bookmarkEnd w:id="53"/>
    </w:p>
    <w:p w:rsidR="00477125" w:rsidRPr="00477125" w:rsidRDefault="00477125" w:rsidP="00477125">
      <w:pPr>
        <w:spacing w:before="240" w:line="440" w:lineRule="exact"/>
        <w:rPr>
          <w:rFonts w:ascii="仿宋" w:eastAsia="仿宋" w:hAnsi="仿宋"/>
          <w:b/>
          <w:sz w:val="28"/>
          <w:szCs w:val="28"/>
        </w:rPr>
      </w:pPr>
      <w:r w:rsidRPr="00477125">
        <w:rPr>
          <w:rFonts w:ascii="仿宋" w:eastAsia="仿宋" w:hAnsi="仿宋" w:hint="eastAsia"/>
          <w:b/>
          <w:sz w:val="28"/>
          <w:szCs w:val="28"/>
        </w:rPr>
        <w:t>一、安全生产职责</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1、分管安全生产负责人对分管领域的安全生产工作负直接领导责任，并承担本领域安全生产工作综合协调和监督指导的领导责任。</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2、认真学习贯彻执行国家、北京市安全生产法律、法规，把安全生产工作列入企业管理的重要日程。</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4" w:name="_Toc65502642"/>
      <w:r w:rsidRPr="00477125">
        <w:rPr>
          <w:rFonts w:eastAsia="仿宋" w:hint="eastAsia"/>
          <w:sz w:val="28"/>
          <w:szCs w:val="28"/>
        </w:rPr>
        <w:t>3、组织拟制、修订和审核安全生产责任制、安全生产规章制度和安全生产操作规程等，检查执行情况并进行考核。</w:t>
      </w:r>
      <w:bookmarkEnd w:id="54"/>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5" w:name="_Toc65502643"/>
      <w:r w:rsidRPr="00477125">
        <w:rPr>
          <w:rFonts w:eastAsia="仿宋" w:hint="eastAsia"/>
          <w:sz w:val="28"/>
          <w:szCs w:val="28"/>
        </w:rPr>
        <w:t>4、组织拟制安全生产标准化活动计划并组织实施和年度自评。</w:t>
      </w:r>
      <w:bookmarkEnd w:id="55"/>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6" w:name="_Toc65502644"/>
      <w:r w:rsidRPr="00477125">
        <w:rPr>
          <w:rFonts w:eastAsia="仿宋" w:hint="eastAsia"/>
          <w:sz w:val="28"/>
          <w:szCs w:val="28"/>
        </w:rPr>
        <w:t>5、组织拟制安全生产工作年度计划和长远规划。</w:t>
      </w:r>
      <w:bookmarkEnd w:id="56"/>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7" w:name="_Toc65502645"/>
      <w:r w:rsidRPr="00477125">
        <w:rPr>
          <w:rFonts w:eastAsia="仿宋" w:hint="eastAsia"/>
          <w:sz w:val="28"/>
          <w:szCs w:val="28"/>
        </w:rPr>
        <w:t>6、组织安全生产大检查，对查出的重大隐患审批落实整改措施、责任、资金、时限和应急预案。</w:t>
      </w:r>
      <w:bookmarkEnd w:id="57"/>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8" w:name="_Toc65502646"/>
      <w:r w:rsidRPr="00477125">
        <w:rPr>
          <w:rFonts w:eastAsia="仿宋" w:hint="eastAsia"/>
          <w:sz w:val="28"/>
          <w:szCs w:val="28"/>
        </w:rPr>
        <w:t>7、组织安全生产工作会议，针对存在的问题，制定解决办法并跟踪落实整改情况。</w:t>
      </w:r>
      <w:bookmarkEnd w:id="58"/>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59" w:name="_Toc65502647"/>
      <w:r w:rsidRPr="00477125">
        <w:rPr>
          <w:rFonts w:eastAsia="仿宋" w:hint="eastAsia"/>
          <w:sz w:val="28"/>
          <w:szCs w:val="28"/>
        </w:rPr>
        <w:t>8、在计划、布置、检查、总结、评比生产的同时，计划、布置、检查、总结、评比安全生产工作。</w:t>
      </w:r>
      <w:bookmarkEnd w:id="59"/>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bookmarkStart w:id="60" w:name="_Toc65502648"/>
      <w:r w:rsidRPr="00477125">
        <w:rPr>
          <w:rFonts w:eastAsia="仿宋" w:hint="eastAsia"/>
          <w:sz w:val="28"/>
          <w:szCs w:val="28"/>
        </w:rPr>
        <w:t>9、组织审批新建、改建、扩建等建设工程项目的安全技术措施，必须做到“三同时”即劳动保护设施与主体工程同时设计、同时施工、同时投产使用。</w:t>
      </w:r>
      <w:bookmarkEnd w:id="60"/>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10、督促、检查安全技术措施项目完成情况和技安环保措施经费的有效使用情况。</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11、发生事故后，按照“四不放过”的原则，组织对事故的分析、提出处理意见改进措施，并督促实施。</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12、加强对安全生产工作的考核，向主要负责人提出奖惩意见。</w:t>
      </w:r>
    </w:p>
    <w:p w:rsidR="00477125" w:rsidRPr="00477125" w:rsidRDefault="00477125" w:rsidP="00477125">
      <w:pPr>
        <w:pStyle w:val="af7"/>
        <w:keepLines w:val="0"/>
        <w:numPr>
          <w:ilvl w:val="2"/>
          <w:numId w:val="0"/>
        </w:numPr>
        <w:spacing w:line="440" w:lineRule="exact"/>
        <w:ind w:firstLineChars="200" w:firstLine="560"/>
        <w:rPr>
          <w:rFonts w:eastAsia="仿宋"/>
          <w:sz w:val="28"/>
          <w:szCs w:val="28"/>
        </w:rPr>
      </w:pPr>
      <w:r w:rsidRPr="00477125">
        <w:rPr>
          <w:rFonts w:eastAsia="仿宋" w:hint="eastAsia"/>
          <w:sz w:val="28"/>
          <w:szCs w:val="28"/>
        </w:rPr>
        <w:t>13、其他安全生产管理职责。</w:t>
      </w:r>
    </w:p>
    <w:p w:rsidR="00477125" w:rsidRPr="00EE2136" w:rsidRDefault="00477125" w:rsidP="00477125">
      <w:pPr>
        <w:spacing w:before="240" w:line="440" w:lineRule="exact"/>
        <w:rPr>
          <w:rFonts w:ascii="仿宋" w:eastAsia="仿宋" w:hAnsi="仿宋"/>
          <w:b/>
          <w:sz w:val="28"/>
          <w:szCs w:val="28"/>
        </w:rPr>
      </w:pPr>
      <w:r w:rsidRPr="00EE2136">
        <w:rPr>
          <w:rFonts w:ascii="仿宋" w:eastAsia="仿宋" w:hAnsi="仿宋" w:hint="eastAsia"/>
          <w:b/>
          <w:sz w:val="28"/>
          <w:szCs w:val="28"/>
        </w:rPr>
        <w:t>二、安全目标</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lastRenderedPageBreak/>
        <w:t>1</w:t>
      </w:r>
      <w:r>
        <w:rPr>
          <w:rFonts w:eastAsia="仿宋" w:hint="eastAsia"/>
          <w:sz w:val="28"/>
          <w:szCs w:val="28"/>
        </w:rPr>
        <w:t>、</w:t>
      </w:r>
      <w:r w:rsidRPr="00EE2136">
        <w:rPr>
          <w:rFonts w:eastAsia="仿宋" w:hint="eastAsia"/>
          <w:sz w:val="28"/>
          <w:szCs w:val="28"/>
        </w:rPr>
        <w:t>重伤、死亡重大交通事故、火灾发生率为0。</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2</w:t>
      </w:r>
      <w:r>
        <w:rPr>
          <w:rFonts w:eastAsia="仿宋" w:hint="eastAsia"/>
          <w:sz w:val="28"/>
          <w:szCs w:val="28"/>
        </w:rPr>
        <w:t>、</w:t>
      </w:r>
      <w:r w:rsidRPr="00EE2136">
        <w:rPr>
          <w:rFonts w:eastAsia="仿宋" w:hint="eastAsia"/>
          <w:sz w:val="28"/>
          <w:szCs w:val="28"/>
        </w:rPr>
        <w:t>重大设备事故为0。</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3</w:t>
      </w:r>
      <w:r>
        <w:rPr>
          <w:rFonts w:eastAsia="仿宋" w:hint="eastAsia"/>
          <w:sz w:val="28"/>
          <w:szCs w:val="28"/>
        </w:rPr>
        <w:t>、</w:t>
      </w:r>
      <w:r w:rsidRPr="00EE2136">
        <w:rPr>
          <w:rFonts w:eastAsia="仿宋" w:hint="eastAsia"/>
          <w:sz w:val="28"/>
          <w:szCs w:val="28"/>
        </w:rPr>
        <w:t>轻伤事故每年控制在2起以内（含2起）。</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4</w:t>
      </w:r>
      <w:r>
        <w:rPr>
          <w:rFonts w:eastAsia="仿宋" w:hint="eastAsia"/>
          <w:sz w:val="28"/>
          <w:szCs w:val="28"/>
        </w:rPr>
        <w:t>、</w:t>
      </w:r>
      <w:r w:rsidRPr="00EE2136">
        <w:rPr>
          <w:rFonts w:eastAsia="仿宋" w:hint="eastAsia"/>
          <w:sz w:val="28"/>
          <w:szCs w:val="28"/>
        </w:rPr>
        <w:t>事故隐患排查率98%、一般事故隐患治理率98%、重大事故隐患监控率100%。</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5</w:t>
      </w:r>
      <w:r>
        <w:rPr>
          <w:rFonts w:eastAsia="仿宋" w:hint="eastAsia"/>
          <w:sz w:val="28"/>
          <w:szCs w:val="28"/>
        </w:rPr>
        <w:t>、</w:t>
      </w:r>
      <w:r w:rsidRPr="00EE2136">
        <w:rPr>
          <w:rFonts w:eastAsia="仿宋" w:hint="eastAsia"/>
          <w:sz w:val="28"/>
          <w:szCs w:val="28"/>
        </w:rPr>
        <w:t>安全生产责任事故为</w:t>
      </w:r>
      <w:r w:rsidRPr="00EE2136">
        <w:rPr>
          <w:rFonts w:eastAsia="仿宋"/>
          <w:sz w:val="28"/>
          <w:szCs w:val="28"/>
        </w:rPr>
        <w:t>0</w:t>
      </w:r>
      <w:r w:rsidRPr="00EE2136">
        <w:rPr>
          <w:rFonts w:eastAsia="仿宋" w:hint="eastAsia"/>
          <w:sz w:val="28"/>
          <w:szCs w:val="28"/>
        </w:rPr>
        <w:t>。</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6</w:t>
      </w:r>
      <w:r>
        <w:rPr>
          <w:rFonts w:eastAsia="仿宋" w:hint="eastAsia"/>
          <w:sz w:val="28"/>
          <w:szCs w:val="28"/>
        </w:rPr>
        <w:t>、</w:t>
      </w:r>
      <w:r w:rsidRPr="00EE2136">
        <w:rPr>
          <w:rFonts w:eastAsia="仿宋" w:hint="eastAsia"/>
          <w:sz w:val="28"/>
          <w:szCs w:val="28"/>
        </w:rPr>
        <w:t>确保年度安全投入足额保障。</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7、</w:t>
      </w:r>
      <w:r w:rsidRPr="00EE2136">
        <w:rPr>
          <w:rFonts w:eastAsia="仿宋" w:hint="eastAsia"/>
          <w:sz w:val="28"/>
          <w:szCs w:val="28"/>
        </w:rPr>
        <w:t>第一责任人、安全负责人和安全管理人员培训考核合格率100%。</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8、</w:t>
      </w:r>
      <w:r w:rsidRPr="00EE2136">
        <w:rPr>
          <w:rFonts w:eastAsia="仿宋" w:hint="eastAsia"/>
          <w:sz w:val="28"/>
          <w:szCs w:val="28"/>
        </w:rPr>
        <w:t>“三级”安全教育率100%。</w:t>
      </w:r>
    </w:p>
    <w:p w:rsidR="00477125" w:rsidRPr="00EE2136" w:rsidRDefault="00477125" w:rsidP="00477125">
      <w:pPr>
        <w:pStyle w:val="af7"/>
        <w:keepLines w:val="0"/>
        <w:numPr>
          <w:ilvl w:val="2"/>
          <w:numId w:val="0"/>
        </w:numPr>
        <w:spacing w:line="440" w:lineRule="exact"/>
        <w:ind w:firstLineChars="200" w:firstLine="560"/>
        <w:rPr>
          <w:rFonts w:eastAsia="仿宋"/>
          <w:sz w:val="28"/>
          <w:szCs w:val="28"/>
        </w:rPr>
      </w:pPr>
      <w:r>
        <w:rPr>
          <w:rFonts w:eastAsia="仿宋" w:hint="eastAsia"/>
          <w:sz w:val="28"/>
          <w:szCs w:val="28"/>
        </w:rPr>
        <w:t>9、</w:t>
      </w:r>
      <w:r w:rsidRPr="00EE2136">
        <w:rPr>
          <w:rFonts w:eastAsia="仿宋" w:hint="eastAsia"/>
          <w:sz w:val="28"/>
          <w:szCs w:val="28"/>
        </w:rPr>
        <w:t>在职员工安全教育培训率100%</w:t>
      </w:r>
    </w:p>
    <w:p w:rsidR="00477125" w:rsidRPr="00EE2136" w:rsidRDefault="00477125" w:rsidP="00477125">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BF791D" w:rsidRPr="00BF791D" w:rsidRDefault="00BF791D" w:rsidP="00BF791D">
      <w:pPr>
        <w:pStyle w:val="af7"/>
        <w:keepLines w:val="0"/>
        <w:numPr>
          <w:ilvl w:val="2"/>
          <w:numId w:val="0"/>
        </w:numPr>
        <w:spacing w:line="440" w:lineRule="exact"/>
        <w:ind w:firstLineChars="200" w:firstLine="560"/>
        <w:rPr>
          <w:rFonts w:eastAsia="仿宋"/>
          <w:sz w:val="28"/>
          <w:szCs w:val="28"/>
        </w:rPr>
      </w:pPr>
      <w:r w:rsidRPr="00BF791D">
        <w:rPr>
          <w:rFonts w:eastAsia="仿宋" w:hint="eastAsia"/>
          <w:sz w:val="28"/>
          <w:szCs w:val="28"/>
        </w:rPr>
        <w:t>依据《安全生产责任制的制定、评审、修订及考核管理制度》，每年12月对责任制落实情况和安全生产目标完成情况进行考核，考核采取打分制，考核结果经过安全生产委员会认可。</w:t>
      </w:r>
    </w:p>
    <w:p w:rsidR="00477125" w:rsidRDefault="00477125" w:rsidP="00477125"/>
    <w:p w:rsidR="00BF791D" w:rsidRDefault="00BF791D" w:rsidP="00477125"/>
    <w:p w:rsidR="00BF791D" w:rsidRDefault="00BF791D" w:rsidP="00477125"/>
    <w:p w:rsidR="00BF791D" w:rsidRDefault="00BF791D" w:rsidP="00477125"/>
    <w:p w:rsidR="00BF791D" w:rsidRDefault="00BF791D" w:rsidP="00477125">
      <w:pPr>
        <w:rPr>
          <w:rFonts w:hint="eastAsia"/>
        </w:rPr>
      </w:pPr>
    </w:p>
    <w:p w:rsidR="00477125" w:rsidRPr="00AD4F37" w:rsidRDefault="00477125" w:rsidP="00477125">
      <w:pPr>
        <w:rPr>
          <w:rFonts w:ascii="仿宋" w:eastAsia="仿宋" w:hAnsi="仿宋" w:cs="仿宋"/>
          <w:sz w:val="28"/>
          <w:szCs w:val="28"/>
          <w14:ligatures w14:val="none"/>
        </w:rPr>
      </w:pPr>
      <w:r w:rsidRPr="00AD4F37">
        <w:rPr>
          <w:rFonts w:ascii="仿宋" w:eastAsia="仿宋" w:hAnsi="仿宋" w:cs="仿宋" w:hint="eastAsia"/>
          <w:sz w:val="28"/>
          <w:szCs w:val="28"/>
          <w14:ligatures w14:val="none"/>
        </w:rPr>
        <w:t>主要负责人</w:t>
      </w:r>
      <w:r w:rsidRPr="00EE2136">
        <w:rPr>
          <w:rFonts w:ascii="仿宋" w:eastAsia="仿宋" w:hAnsi="仿宋" w:cs="仿宋" w:hint="eastAsia"/>
          <w:sz w:val="28"/>
          <w:szCs w:val="28"/>
          <w14:ligatures w14:val="none"/>
        </w:rPr>
        <w:t xml:space="preserve">签字：                            日期：    </w:t>
      </w:r>
    </w:p>
    <w:p w:rsidR="00477125" w:rsidRPr="00EE2136" w:rsidRDefault="00477125" w:rsidP="00477125">
      <w:pPr>
        <w:rPr>
          <w:rFonts w:ascii="仿宋" w:eastAsia="仿宋" w:hAnsi="仿宋" w:cs="仿宋"/>
          <w:sz w:val="28"/>
          <w:szCs w:val="28"/>
          <w14:ligatures w14:val="none"/>
        </w:rPr>
      </w:pPr>
      <w:r w:rsidRPr="00477125">
        <w:rPr>
          <w:rFonts w:ascii="仿宋" w:eastAsia="仿宋" w:hAnsi="仿宋" w:cs="仿宋" w:hint="eastAsia"/>
          <w:sz w:val="28"/>
          <w:szCs w:val="28"/>
          <w14:ligatures w14:val="none"/>
        </w:rPr>
        <w:t xml:space="preserve">责任人签字：             </w:t>
      </w:r>
      <w:r>
        <w:rPr>
          <w:rFonts w:ascii="仿宋" w:eastAsia="仿宋" w:hAnsi="仿宋" w:cs="仿宋" w:hint="eastAsia"/>
          <w:sz w:val="28"/>
          <w:szCs w:val="28"/>
          <w14:ligatures w14:val="none"/>
        </w:rPr>
        <w:t xml:space="preserve">             </w:t>
      </w:r>
      <w:r w:rsidRPr="00477125">
        <w:rPr>
          <w:rFonts w:ascii="仿宋" w:eastAsia="仿宋" w:hAnsi="仿宋" w:cs="仿宋" w:hint="eastAsia"/>
          <w:sz w:val="28"/>
          <w:szCs w:val="28"/>
          <w14:ligatures w14:val="none"/>
        </w:rPr>
        <w:t xml:space="preserve">     </w:t>
      </w:r>
      <w:r w:rsidRPr="00EE2136">
        <w:rPr>
          <w:rFonts w:ascii="仿宋" w:eastAsia="仿宋" w:hAnsi="仿宋" w:cs="仿宋" w:hint="eastAsia"/>
          <w:sz w:val="28"/>
          <w:szCs w:val="28"/>
          <w14:ligatures w14:val="none"/>
        </w:rPr>
        <w:t xml:space="preserve"> 日期：                     </w:t>
      </w:r>
    </w:p>
    <w:p w:rsidR="00477125" w:rsidRDefault="00477125" w:rsidP="00EE2136">
      <w:pPr>
        <w:rPr>
          <w:b/>
          <w:bCs/>
        </w:rPr>
      </w:pPr>
    </w:p>
    <w:p w:rsidR="00477125" w:rsidRDefault="00477125" w:rsidP="00EE2136">
      <w:pPr>
        <w:rPr>
          <w:b/>
          <w:bCs/>
        </w:rPr>
      </w:pPr>
    </w:p>
    <w:p w:rsidR="00477125" w:rsidRDefault="00477125" w:rsidP="00EE2136">
      <w:pPr>
        <w:rPr>
          <w:b/>
          <w:bCs/>
        </w:rPr>
      </w:pPr>
    </w:p>
    <w:p w:rsidR="00477125" w:rsidRDefault="00477125" w:rsidP="00477125">
      <w:pPr>
        <w:pStyle w:val="af7"/>
        <w:keepLines w:val="0"/>
        <w:numPr>
          <w:ilvl w:val="2"/>
          <w:numId w:val="0"/>
        </w:numPr>
        <w:spacing w:line="440" w:lineRule="exact"/>
        <w:ind w:firstLineChars="200" w:firstLine="560"/>
        <w:rPr>
          <w:rFonts w:eastAsia="仿宋"/>
          <w:sz w:val="28"/>
          <w:szCs w:val="28"/>
        </w:rPr>
      </w:pPr>
    </w:p>
    <w:p w:rsidR="00BF791D" w:rsidRDefault="00BF791D" w:rsidP="00477125">
      <w:pPr>
        <w:pStyle w:val="af7"/>
        <w:keepLines w:val="0"/>
        <w:numPr>
          <w:ilvl w:val="2"/>
          <w:numId w:val="0"/>
        </w:numPr>
        <w:spacing w:line="440" w:lineRule="exact"/>
        <w:ind w:firstLineChars="200" w:firstLine="560"/>
        <w:rPr>
          <w:rFonts w:eastAsia="仿宋"/>
          <w:sz w:val="28"/>
          <w:szCs w:val="28"/>
        </w:rPr>
      </w:pPr>
    </w:p>
    <w:p w:rsidR="00BF791D" w:rsidRDefault="00BF791D" w:rsidP="00477125">
      <w:pPr>
        <w:spacing w:line="440" w:lineRule="exact"/>
        <w:jc w:val="center"/>
        <w:rPr>
          <w:rFonts w:ascii="仿宋" w:eastAsia="仿宋" w:hAnsi="仿宋"/>
          <w:b/>
          <w:sz w:val="32"/>
          <w:szCs w:val="32"/>
        </w:rPr>
      </w:pPr>
    </w:p>
    <w:p w:rsidR="00BF791D" w:rsidRPr="00BF791D" w:rsidRDefault="00BF791D" w:rsidP="00BF791D">
      <w:pPr>
        <w:spacing w:line="440" w:lineRule="exact"/>
        <w:jc w:val="center"/>
        <w:rPr>
          <w:rFonts w:ascii="仿宋" w:eastAsia="仿宋" w:hAnsi="仿宋"/>
          <w:b/>
          <w:sz w:val="32"/>
          <w:szCs w:val="32"/>
        </w:rPr>
      </w:pPr>
      <w:r w:rsidRPr="00BF791D">
        <w:rPr>
          <w:rFonts w:ascii="仿宋" w:eastAsia="仿宋" w:hAnsi="仿宋" w:hint="eastAsia"/>
          <w:b/>
          <w:sz w:val="32"/>
          <w:szCs w:val="32"/>
        </w:rPr>
        <w:lastRenderedPageBreak/>
        <w:t>（          ）部门负责人安全生产目标责任书</w:t>
      </w:r>
    </w:p>
    <w:p w:rsidR="00BF791D" w:rsidRPr="00BF791D" w:rsidRDefault="00BF791D" w:rsidP="00BF791D">
      <w:pPr>
        <w:spacing w:before="240" w:line="440" w:lineRule="exact"/>
        <w:rPr>
          <w:rFonts w:ascii="仿宋" w:eastAsia="仿宋" w:hAnsi="仿宋" w:hint="eastAsia"/>
          <w:b/>
          <w:sz w:val="28"/>
          <w:szCs w:val="28"/>
        </w:rPr>
      </w:pPr>
      <w:r w:rsidRPr="00BF791D">
        <w:rPr>
          <w:rFonts w:ascii="仿宋" w:eastAsia="仿宋" w:hAnsi="仿宋" w:hint="eastAsia"/>
          <w:b/>
          <w:sz w:val="28"/>
          <w:szCs w:val="28"/>
        </w:rPr>
        <w:t>一、通用职责：</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1、</w:t>
      </w:r>
      <w:r w:rsidRPr="00BF791D">
        <w:rPr>
          <w:rFonts w:eastAsia="仿宋" w:hint="eastAsia"/>
          <w:sz w:val="28"/>
          <w:szCs w:val="28"/>
        </w:rPr>
        <w:t>完善部门规章制度，落实岗位责任制。</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2、</w:t>
      </w:r>
      <w:r w:rsidRPr="00BF791D">
        <w:rPr>
          <w:rFonts w:eastAsia="仿宋" w:hint="eastAsia"/>
          <w:sz w:val="28"/>
          <w:szCs w:val="28"/>
        </w:rPr>
        <w:t>提倡员工团结合作、不断进取，积极创新、持续改进，促进公司安全发展。</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3、</w:t>
      </w:r>
      <w:r w:rsidRPr="00BF791D">
        <w:rPr>
          <w:rFonts w:eastAsia="仿宋" w:hint="eastAsia"/>
          <w:sz w:val="28"/>
          <w:szCs w:val="28"/>
        </w:rPr>
        <w:t>对本部门员工安全生产业绩进行考核、评价。</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4、</w:t>
      </w:r>
      <w:r w:rsidRPr="00BF791D">
        <w:rPr>
          <w:rFonts w:eastAsia="仿宋" w:hint="eastAsia"/>
          <w:sz w:val="28"/>
          <w:szCs w:val="28"/>
        </w:rPr>
        <w:t>对所管辖区域带队检查，配合安全管理部门做好本部门整改工作。</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5、</w:t>
      </w:r>
      <w:r w:rsidRPr="00BF791D">
        <w:rPr>
          <w:rFonts w:eastAsia="仿宋" w:hint="eastAsia"/>
          <w:sz w:val="28"/>
          <w:szCs w:val="28"/>
        </w:rPr>
        <w:t>业务部门每月一次例会，非业务部门每季度一次例会，做好会议记录，上报给安全主管部门。</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6、</w:t>
      </w:r>
      <w:r w:rsidRPr="00BF791D">
        <w:rPr>
          <w:rFonts w:eastAsia="仿宋" w:hint="eastAsia"/>
          <w:sz w:val="28"/>
          <w:szCs w:val="28"/>
        </w:rPr>
        <w:t>协助安全教育培训归口部门，做好本部门人员的安全生产教育培训工作。</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7、</w:t>
      </w:r>
      <w:r w:rsidRPr="00BF791D">
        <w:rPr>
          <w:rFonts w:eastAsia="仿宋" w:hint="eastAsia"/>
          <w:sz w:val="28"/>
          <w:szCs w:val="28"/>
        </w:rPr>
        <w:t>协助安全管理部门做好本部门危险源辨识工作。</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8、</w:t>
      </w:r>
      <w:r w:rsidRPr="00BF791D">
        <w:rPr>
          <w:rFonts w:eastAsia="仿宋" w:hint="eastAsia"/>
          <w:sz w:val="28"/>
          <w:szCs w:val="28"/>
        </w:rPr>
        <w:t>参加安全生产委员会综合大检查，提出合理化建议。</w:t>
      </w:r>
    </w:p>
    <w:p w:rsidR="00BF791D" w:rsidRPr="00BF791D" w:rsidRDefault="00BF791D" w:rsidP="00BF791D">
      <w:pPr>
        <w:spacing w:before="240" w:line="440" w:lineRule="exact"/>
        <w:rPr>
          <w:rFonts w:ascii="仿宋" w:eastAsia="仿宋" w:hAnsi="仿宋" w:hint="eastAsia"/>
          <w:b/>
          <w:sz w:val="28"/>
          <w:szCs w:val="28"/>
        </w:rPr>
      </w:pPr>
      <w:r w:rsidRPr="00BF791D">
        <w:rPr>
          <w:rFonts w:ascii="仿宋" w:eastAsia="仿宋" w:hAnsi="仿宋" w:hint="eastAsia"/>
          <w:b/>
          <w:sz w:val="28"/>
          <w:szCs w:val="28"/>
        </w:rPr>
        <w:t>二、专项职责：</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详见《北京光华荣昌汽车部件有限公司安全生产管理制度汇编》第三章专项职责。</w:t>
      </w:r>
    </w:p>
    <w:p w:rsidR="00BF791D" w:rsidRPr="00BF791D" w:rsidRDefault="00BF791D" w:rsidP="00BF791D">
      <w:pPr>
        <w:spacing w:before="240" w:line="440" w:lineRule="exact"/>
        <w:rPr>
          <w:rFonts w:ascii="仿宋" w:eastAsia="仿宋" w:hAnsi="仿宋" w:hint="eastAsia"/>
          <w:b/>
          <w:sz w:val="28"/>
          <w:szCs w:val="28"/>
        </w:rPr>
      </w:pPr>
      <w:r w:rsidRPr="00BF791D">
        <w:rPr>
          <w:rFonts w:ascii="仿宋" w:eastAsia="仿宋" w:hAnsi="仿宋" w:hint="eastAsia"/>
          <w:b/>
          <w:sz w:val="28"/>
          <w:szCs w:val="28"/>
        </w:rPr>
        <w:t>三、</w:t>
      </w:r>
      <w:r w:rsidR="00926A84">
        <w:rPr>
          <w:rFonts w:ascii="仿宋" w:eastAsia="仿宋" w:hAnsi="仿宋" w:hint="eastAsia"/>
          <w:b/>
          <w:sz w:val="28"/>
          <w:szCs w:val="28"/>
        </w:rPr>
        <w:t>安全</w:t>
      </w:r>
      <w:r w:rsidRPr="00BF791D">
        <w:rPr>
          <w:rFonts w:ascii="仿宋" w:eastAsia="仿宋" w:hAnsi="仿宋" w:hint="eastAsia"/>
          <w:b/>
          <w:sz w:val="28"/>
          <w:szCs w:val="28"/>
        </w:rPr>
        <w:t>目标</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1</w:t>
      </w:r>
      <w:r>
        <w:rPr>
          <w:rFonts w:eastAsia="仿宋" w:hint="eastAsia"/>
          <w:sz w:val="28"/>
          <w:szCs w:val="28"/>
        </w:rPr>
        <w:t>、</w:t>
      </w:r>
      <w:r w:rsidRPr="00BF791D">
        <w:rPr>
          <w:rFonts w:eastAsia="仿宋" w:hint="eastAsia"/>
          <w:sz w:val="28"/>
          <w:szCs w:val="28"/>
        </w:rPr>
        <w:t>上级领导交办的任务完成率100%</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2</w:t>
      </w:r>
      <w:r>
        <w:rPr>
          <w:rFonts w:eastAsia="仿宋" w:hint="eastAsia"/>
          <w:sz w:val="28"/>
          <w:szCs w:val="28"/>
        </w:rPr>
        <w:t>、</w:t>
      </w:r>
      <w:r w:rsidRPr="00BF791D">
        <w:rPr>
          <w:rFonts w:eastAsia="仿宋" w:hint="eastAsia"/>
          <w:sz w:val="28"/>
          <w:szCs w:val="28"/>
        </w:rPr>
        <w:t>事故隐患的整改达标率100%</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3</w:t>
      </w:r>
      <w:r>
        <w:rPr>
          <w:rFonts w:eastAsia="仿宋" w:hint="eastAsia"/>
          <w:sz w:val="28"/>
          <w:szCs w:val="28"/>
        </w:rPr>
        <w:t>、</w:t>
      </w:r>
      <w:r w:rsidRPr="00BF791D">
        <w:rPr>
          <w:rFonts w:eastAsia="仿宋" w:hint="eastAsia"/>
          <w:sz w:val="28"/>
          <w:szCs w:val="28"/>
        </w:rPr>
        <w:t>所管理部门，本年度因工轻度伤害发生率：零</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4</w:t>
      </w:r>
      <w:r>
        <w:rPr>
          <w:rFonts w:eastAsia="仿宋" w:hint="eastAsia"/>
          <w:sz w:val="28"/>
          <w:szCs w:val="28"/>
        </w:rPr>
        <w:t>、</w:t>
      </w:r>
      <w:r w:rsidRPr="00BF791D">
        <w:rPr>
          <w:rFonts w:eastAsia="仿宋" w:hint="eastAsia"/>
          <w:sz w:val="28"/>
          <w:szCs w:val="28"/>
        </w:rPr>
        <w:t>所管理部门，本年度违章指挥、违章作业现象：零</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5</w:t>
      </w:r>
      <w:r>
        <w:rPr>
          <w:rFonts w:eastAsia="仿宋" w:hint="eastAsia"/>
          <w:sz w:val="28"/>
          <w:szCs w:val="28"/>
        </w:rPr>
        <w:t>、</w:t>
      </w:r>
      <w:r w:rsidRPr="00BF791D">
        <w:rPr>
          <w:rFonts w:eastAsia="仿宋" w:hint="eastAsia"/>
          <w:sz w:val="28"/>
          <w:szCs w:val="28"/>
        </w:rPr>
        <w:t>所管理部门，安全生产教育培训率；100%</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6</w:t>
      </w:r>
      <w:r>
        <w:rPr>
          <w:rFonts w:eastAsia="仿宋" w:hint="eastAsia"/>
          <w:sz w:val="28"/>
          <w:szCs w:val="28"/>
        </w:rPr>
        <w:t>、</w:t>
      </w:r>
      <w:r w:rsidRPr="00BF791D">
        <w:rPr>
          <w:rFonts w:eastAsia="仿宋" w:hint="eastAsia"/>
          <w:sz w:val="28"/>
          <w:szCs w:val="28"/>
        </w:rPr>
        <w:t>所管理部门，安全生产责任书签订率100%。</w:t>
      </w:r>
    </w:p>
    <w:p w:rsidR="00BF791D" w:rsidRPr="00BF791D" w:rsidRDefault="00BF791D" w:rsidP="00BF791D">
      <w:pPr>
        <w:spacing w:before="240" w:line="440" w:lineRule="exact"/>
        <w:rPr>
          <w:rFonts w:ascii="仿宋" w:eastAsia="仿宋" w:hAnsi="仿宋" w:hint="eastAsia"/>
          <w:b/>
          <w:sz w:val="28"/>
          <w:szCs w:val="28"/>
        </w:rPr>
      </w:pPr>
      <w:r>
        <w:rPr>
          <w:rFonts w:ascii="仿宋" w:eastAsia="仿宋" w:hAnsi="仿宋" w:hint="eastAsia"/>
          <w:b/>
          <w:sz w:val="28"/>
          <w:szCs w:val="28"/>
        </w:rPr>
        <w:t>四</w:t>
      </w:r>
      <w:r w:rsidRPr="00BF791D">
        <w:rPr>
          <w:rFonts w:ascii="仿宋" w:eastAsia="仿宋" w:hAnsi="仿宋" w:hint="eastAsia"/>
          <w:b/>
          <w:sz w:val="28"/>
          <w:szCs w:val="28"/>
        </w:rPr>
        <w:t>、奖惩办法</w:t>
      </w:r>
    </w:p>
    <w:p w:rsidR="00BF791D" w:rsidRPr="00BF791D" w:rsidRDefault="00BF791D" w:rsidP="00BF791D">
      <w:pPr>
        <w:pStyle w:val="af7"/>
        <w:keepLines w:val="0"/>
        <w:numPr>
          <w:ilvl w:val="2"/>
          <w:numId w:val="0"/>
        </w:numPr>
        <w:spacing w:line="440" w:lineRule="exact"/>
        <w:ind w:firstLineChars="200" w:firstLine="560"/>
        <w:rPr>
          <w:rFonts w:eastAsia="仿宋" w:hint="eastAsia"/>
          <w:sz w:val="28"/>
          <w:szCs w:val="28"/>
        </w:rPr>
      </w:pPr>
      <w:r w:rsidRPr="00BF791D">
        <w:rPr>
          <w:rFonts w:eastAsia="仿宋" w:hint="eastAsia"/>
          <w:sz w:val="28"/>
          <w:szCs w:val="28"/>
        </w:rPr>
        <w:t>依据《安全生产责任制的制定、评审、修订及考核管理制度》，每年12月对责任制落实情况和安全生产目标完成情况进行考核，考</w:t>
      </w:r>
      <w:r w:rsidRPr="00BF791D">
        <w:rPr>
          <w:rFonts w:eastAsia="仿宋" w:hint="eastAsia"/>
          <w:sz w:val="28"/>
          <w:szCs w:val="28"/>
        </w:rPr>
        <w:lastRenderedPageBreak/>
        <w:t>核采取打分制，考核结果经过分管安全负责人认可。</w:t>
      </w:r>
    </w:p>
    <w:p w:rsidR="00EE2136" w:rsidRDefault="00EE2136" w:rsidP="00477125">
      <w:pPr>
        <w:pStyle w:val="af7"/>
        <w:keepLines w:val="0"/>
        <w:numPr>
          <w:ilvl w:val="2"/>
          <w:numId w:val="0"/>
        </w:numPr>
        <w:spacing w:line="440" w:lineRule="exact"/>
        <w:ind w:firstLineChars="200" w:firstLine="560"/>
        <w:rPr>
          <w:rFonts w:eastAsia="仿宋"/>
          <w:sz w:val="28"/>
          <w:szCs w:val="28"/>
        </w:rPr>
      </w:pPr>
    </w:p>
    <w:p w:rsidR="00BF791D" w:rsidRDefault="00BF791D" w:rsidP="00477125">
      <w:pPr>
        <w:pStyle w:val="af7"/>
        <w:keepLines w:val="0"/>
        <w:numPr>
          <w:ilvl w:val="2"/>
          <w:numId w:val="0"/>
        </w:numPr>
        <w:spacing w:line="440" w:lineRule="exact"/>
        <w:ind w:firstLineChars="200" w:firstLine="560"/>
        <w:rPr>
          <w:rFonts w:eastAsia="仿宋"/>
          <w:sz w:val="28"/>
          <w:szCs w:val="28"/>
        </w:rPr>
      </w:pPr>
    </w:p>
    <w:p w:rsidR="00BF791D" w:rsidRDefault="00BF791D" w:rsidP="00477125">
      <w:pPr>
        <w:pStyle w:val="af7"/>
        <w:keepLines w:val="0"/>
        <w:numPr>
          <w:ilvl w:val="2"/>
          <w:numId w:val="0"/>
        </w:numPr>
        <w:spacing w:line="440" w:lineRule="exact"/>
        <w:ind w:firstLineChars="200" w:firstLine="560"/>
        <w:rPr>
          <w:rFonts w:eastAsia="仿宋"/>
          <w:sz w:val="28"/>
          <w:szCs w:val="28"/>
        </w:rPr>
      </w:pPr>
    </w:p>
    <w:p w:rsidR="00BF791D" w:rsidRDefault="00BF791D" w:rsidP="00477125">
      <w:pPr>
        <w:pStyle w:val="af7"/>
        <w:keepLines w:val="0"/>
        <w:numPr>
          <w:ilvl w:val="2"/>
          <w:numId w:val="0"/>
        </w:numPr>
        <w:spacing w:line="440" w:lineRule="exact"/>
        <w:ind w:firstLineChars="200" w:firstLine="560"/>
        <w:rPr>
          <w:rFonts w:eastAsia="仿宋"/>
          <w:sz w:val="28"/>
          <w:szCs w:val="28"/>
        </w:rPr>
      </w:pPr>
    </w:p>
    <w:p w:rsidR="00BF791D" w:rsidRPr="00EE2136" w:rsidRDefault="00BF791D" w:rsidP="00477125">
      <w:pPr>
        <w:pStyle w:val="af7"/>
        <w:keepLines w:val="0"/>
        <w:numPr>
          <w:ilvl w:val="2"/>
          <w:numId w:val="0"/>
        </w:numPr>
        <w:spacing w:line="440" w:lineRule="exact"/>
        <w:ind w:firstLineChars="200" w:firstLine="560"/>
        <w:rPr>
          <w:rFonts w:eastAsia="仿宋" w:hint="eastAsia"/>
          <w:sz w:val="28"/>
          <w:szCs w:val="28"/>
        </w:rPr>
      </w:pPr>
    </w:p>
    <w:p w:rsidR="00EE2136" w:rsidRPr="00EE2136" w:rsidRDefault="00477125" w:rsidP="00926A84">
      <w:pPr>
        <w:pStyle w:val="af7"/>
        <w:keepLines w:val="0"/>
        <w:numPr>
          <w:ilvl w:val="2"/>
          <w:numId w:val="0"/>
        </w:numPr>
        <w:spacing w:line="440" w:lineRule="exact"/>
        <w:rPr>
          <w:rFonts w:eastAsia="仿宋"/>
          <w:sz w:val="28"/>
          <w:szCs w:val="28"/>
        </w:rPr>
      </w:pPr>
      <w:r w:rsidRPr="00477125">
        <w:rPr>
          <w:rFonts w:eastAsia="仿宋" w:hint="eastAsia"/>
          <w:sz w:val="28"/>
          <w:szCs w:val="28"/>
        </w:rPr>
        <w:t>主要负责人</w:t>
      </w:r>
      <w:r w:rsidR="00EE2136" w:rsidRPr="00EE2136">
        <w:rPr>
          <w:rFonts w:eastAsia="仿宋" w:hint="eastAsia"/>
          <w:sz w:val="28"/>
          <w:szCs w:val="28"/>
        </w:rPr>
        <w:t xml:space="preserve">签字：                            日期：                   </w:t>
      </w:r>
    </w:p>
    <w:p w:rsidR="00EE2136" w:rsidRPr="00EE2136" w:rsidRDefault="00EE2136" w:rsidP="00926A84">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部门责任人签字：                        </w:t>
      </w:r>
      <w:r w:rsidR="00477125" w:rsidRPr="00477125">
        <w:rPr>
          <w:rFonts w:eastAsia="仿宋" w:hint="eastAsia"/>
          <w:sz w:val="28"/>
          <w:szCs w:val="28"/>
        </w:rPr>
        <w:t xml:space="preserve">  </w:t>
      </w:r>
      <w:r w:rsidRPr="00EE2136">
        <w:rPr>
          <w:rFonts w:eastAsia="仿宋" w:hint="eastAsia"/>
          <w:sz w:val="28"/>
          <w:szCs w:val="28"/>
        </w:rPr>
        <w:t xml:space="preserve">  日期：                    </w:t>
      </w:r>
    </w:p>
    <w:p w:rsidR="00EE2136" w:rsidRPr="00EE2136" w:rsidRDefault="00EE2136" w:rsidP="00477125">
      <w:pPr>
        <w:pStyle w:val="af7"/>
        <w:keepLines w:val="0"/>
        <w:numPr>
          <w:ilvl w:val="2"/>
          <w:numId w:val="0"/>
        </w:numPr>
        <w:spacing w:line="440" w:lineRule="exact"/>
        <w:ind w:firstLineChars="200" w:firstLine="560"/>
        <w:rPr>
          <w:rFonts w:eastAsia="仿宋"/>
          <w:sz w:val="28"/>
          <w:szCs w:val="28"/>
        </w:rPr>
        <w:sectPr w:rsidR="00EE2136" w:rsidRPr="00EE2136" w:rsidSect="00EE2136">
          <w:pgSz w:w="11906" w:h="16838"/>
          <w:pgMar w:top="1440" w:right="1800" w:bottom="1440" w:left="1800" w:header="851" w:footer="992" w:gutter="0"/>
          <w:cols w:space="720"/>
          <w:docGrid w:type="lines" w:linePitch="312"/>
        </w:sectPr>
      </w:pPr>
    </w:p>
    <w:p w:rsidR="00731C65" w:rsidRPr="00731C65" w:rsidRDefault="00731C65" w:rsidP="00731C65">
      <w:pPr>
        <w:spacing w:line="440" w:lineRule="exact"/>
        <w:jc w:val="center"/>
        <w:rPr>
          <w:rFonts w:ascii="仿宋" w:eastAsia="仿宋" w:hAnsi="仿宋"/>
          <w:b/>
          <w:sz w:val="32"/>
          <w:szCs w:val="32"/>
        </w:rPr>
      </w:pPr>
      <w:r w:rsidRPr="00731C65">
        <w:rPr>
          <w:rFonts w:ascii="仿宋" w:eastAsia="仿宋" w:hAnsi="仿宋" w:hint="eastAsia"/>
          <w:b/>
          <w:sz w:val="32"/>
          <w:szCs w:val="32"/>
        </w:rPr>
        <w:lastRenderedPageBreak/>
        <w:t>（            ）员工安全生产目标责任书</w:t>
      </w:r>
    </w:p>
    <w:p w:rsidR="00731C65" w:rsidRPr="00731C65" w:rsidRDefault="00731C65" w:rsidP="00731C65">
      <w:pPr>
        <w:spacing w:before="240" w:line="440" w:lineRule="exact"/>
        <w:rPr>
          <w:rFonts w:ascii="仿宋" w:eastAsia="仿宋" w:hAnsi="仿宋" w:hint="eastAsia"/>
          <w:b/>
          <w:sz w:val="28"/>
          <w:szCs w:val="28"/>
        </w:rPr>
      </w:pPr>
      <w:r w:rsidRPr="00731C65">
        <w:rPr>
          <w:rFonts w:ascii="仿宋" w:eastAsia="仿宋" w:hAnsi="仿宋" w:hint="eastAsia"/>
          <w:b/>
          <w:sz w:val="28"/>
          <w:szCs w:val="28"/>
        </w:rPr>
        <w:t>一、通用职责</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1、</w:t>
      </w:r>
      <w:r w:rsidRPr="00731C65">
        <w:rPr>
          <w:rFonts w:eastAsia="仿宋" w:hint="eastAsia"/>
          <w:sz w:val="28"/>
          <w:szCs w:val="28"/>
        </w:rPr>
        <w:t>认真保管各类文件、资料、档案及票据，杜绝失密、泄密、丢失事故的发生。</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2、</w:t>
      </w:r>
      <w:r w:rsidRPr="00731C65">
        <w:rPr>
          <w:rFonts w:eastAsia="仿宋" w:hint="eastAsia"/>
          <w:sz w:val="28"/>
          <w:szCs w:val="28"/>
        </w:rPr>
        <w:t>销毁文件、材料等要明确时间、地点并指定专人负责处理。</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3、</w:t>
      </w:r>
      <w:r w:rsidRPr="00731C65">
        <w:rPr>
          <w:rFonts w:eastAsia="仿宋" w:hint="eastAsia"/>
          <w:sz w:val="28"/>
          <w:szCs w:val="28"/>
        </w:rPr>
        <w:t>全体人员要熟知“四懂、四会”及火灾应急处置程序；</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4、</w:t>
      </w:r>
      <w:r w:rsidRPr="00731C65">
        <w:rPr>
          <w:rFonts w:eastAsia="仿宋" w:hint="eastAsia"/>
          <w:sz w:val="28"/>
          <w:szCs w:val="28"/>
        </w:rPr>
        <w:t>掌握相关安全生产应急预案，一旦发生问题，负责保护本部门重要档案资料不受损失。发生重大安全事故时要冷静指挥，按事故处理程序积极组织抢救，及时向安全管理部门和分管安全负责人汇报。</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5、</w:t>
      </w:r>
      <w:r w:rsidRPr="00731C65">
        <w:rPr>
          <w:rFonts w:eastAsia="仿宋" w:hint="eastAsia"/>
          <w:sz w:val="28"/>
          <w:szCs w:val="28"/>
        </w:rPr>
        <w:t>要做好“五防”（防火、防盗、防破坏、防爆炸、防治安灾害事故）工作。</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Pr>
          <w:rFonts w:eastAsia="仿宋" w:hint="eastAsia"/>
          <w:sz w:val="28"/>
          <w:szCs w:val="28"/>
        </w:rPr>
        <w:t>6、</w:t>
      </w:r>
      <w:r w:rsidRPr="00731C65">
        <w:rPr>
          <w:rFonts w:eastAsia="仿宋" w:hint="eastAsia"/>
          <w:sz w:val="28"/>
          <w:szCs w:val="28"/>
        </w:rPr>
        <w:t>办公室内严禁乱拉电线，禁止使用电炉、电加热器类设备，禁止动用明火，严禁存放易燃易爆等危险品。</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每日下班前，本部门人员必须按规定的操作程序关机断电，并进行安全巡视检查，确保无事故隐患后方可锁门离去。</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发现事故隐患要及时报告相关负责人，在报告同时采取可能的应急措施。</w:t>
      </w:r>
    </w:p>
    <w:p w:rsidR="00731C65" w:rsidRPr="00731C65" w:rsidRDefault="00731C65" w:rsidP="00731C65">
      <w:pPr>
        <w:spacing w:before="240" w:line="440" w:lineRule="exact"/>
        <w:rPr>
          <w:rFonts w:ascii="仿宋" w:eastAsia="仿宋" w:hAnsi="仿宋" w:hint="eastAsia"/>
          <w:b/>
          <w:sz w:val="28"/>
          <w:szCs w:val="28"/>
        </w:rPr>
      </w:pPr>
      <w:r w:rsidRPr="00731C65">
        <w:rPr>
          <w:rFonts w:ascii="仿宋" w:eastAsia="仿宋" w:hAnsi="仿宋" w:hint="eastAsia"/>
          <w:b/>
          <w:sz w:val="28"/>
          <w:szCs w:val="28"/>
        </w:rPr>
        <w:t>二、专项职责</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详见《北京光华荣昌汽车部件有限公司安全生产管理制度汇编》第三章专项职责。</w:t>
      </w:r>
    </w:p>
    <w:p w:rsidR="00731C65" w:rsidRPr="00731C65" w:rsidRDefault="00731C65" w:rsidP="00731C65">
      <w:pPr>
        <w:spacing w:before="240" w:line="440" w:lineRule="exact"/>
        <w:rPr>
          <w:rFonts w:ascii="仿宋" w:eastAsia="仿宋" w:hAnsi="仿宋" w:hint="eastAsia"/>
          <w:sz w:val="28"/>
          <w:szCs w:val="28"/>
        </w:rPr>
      </w:pPr>
      <w:r>
        <w:rPr>
          <w:rFonts w:ascii="仿宋" w:eastAsia="仿宋" w:hAnsi="仿宋" w:hint="eastAsia"/>
          <w:b/>
          <w:sz w:val="28"/>
          <w:szCs w:val="28"/>
        </w:rPr>
        <w:t>三</w:t>
      </w:r>
      <w:r w:rsidRPr="00731C65">
        <w:rPr>
          <w:rFonts w:ascii="仿宋" w:eastAsia="仿宋" w:hAnsi="仿宋" w:hint="eastAsia"/>
          <w:b/>
          <w:sz w:val="28"/>
          <w:szCs w:val="28"/>
        </w:rPr>
        <w:t>、</w:t>
      </w:r>
      <w:r>
        <w:rPr>
          <w:rFonts w:ascii="仿宋" w:eastAsia="仿宋" w:hAnsi="仿宋" w:hint="eastAsia"/>
          <w:b/>
          <w:sz w:val="28"/>
          <w:szCs w:val="28"/>
        </w:rPr>
        <w:t>安全</w:t>
      </w:r>
      <w:r w:rsidRPr="00731C65">
        <w:rPr>
          <w:rFonts w:ascii="仿宋" w:eastAsia="仿宋" w:hAnsi="仿宋" w:hint="eastAsia"/>
          <w:b/>
          <w:sz w:val="28"/>
          <w:szCs w:val="28"/>
        </w:rPr>
        <w:t>目标</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1.安全管理制度和操作规程掌握率100%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2.本岗位设备设施、安全消防器材的维护保养合格率100%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3.拒绝违章指挥、违章作业率100%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4.各项作记录100%完善</w:t>
      </w:r>
    </w:p>
    <w:p w:rsidR="00731C65" w:rsidRPr="00731C65" w:rsidRDefault="00731C65" w:rsidP="00731C65">
      <w:pPr>
        <w:spacing w:before="240" w:line="440" w:lineRule="exact"/>
        <w:rPr>
          <w:rFonts w:ascii="仿宋" w:eastAsia="仿宋" w:hAnsi="仿宋" w:hint="eastAsia"/>
          <w:b/>
          <w:sz w:val="28"/>
          <w:szCs w:val="28"/>
        </w:rPr>
      </w:pPr>
      <w:r>
        <w:rPr>
          <w:rFonts w:ascii="仿宋" w:eastAsia="仿宋" w:hAnsi="仿宋" w:hint="eastAsia"/>
          <w:b/>
          <w:sz w:val="28"/>
          <w:szCs w:val="28"/>
        </w:rPr>
        <w:t>四</w:t>
      </w:r>
      <w:r w:rsidRPr="00731C65">
        <w:rPr>
          <w:rFonts w:ascii="仿宋" w:eastAsia="仿宋" w:hAnsi="仿宋" w:hint="eastAsia"/>
          <w:b/>
          <w:sz w:val="28"/>
          <w:szCs w:val="28"/>
        </w:rPr>
        <w:t>、奖惩办法</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依据《安全生产责任制的制定、评审、修订及考核管理制度》，</w:t>
      </w:r>
      <w:r w:rsidRPr="00731C65">
        <w:rPr>
          <w:rFonts w:eastAsia="仿宋" w:hint="eastAsia"/>
          <w:sz w:val="28"/>
          <w:szCs w:val="28"/>
        </w:rPr>
        <w:lastRenderedPageBreak/>
        <w:t>每年12月对责任制落实情况和安全生产目标完成情况进行考核，考核采取打分制，考核结果经过部门负责人认可。</w:t>
      </w:r>
    </w:p>
    <w:p w:rsidR="00731C65" w:rsidRDefault="00731C65" w:rsidP="00731C65">
      <w:pPr>
        <w:pStyle w:val="af7"/>
        <w:keepLines w:val="0"/>
        <w:numPr>
          <w:ilvl w:val="2"/>
          <w:numId w:val="0"/>
        </w:numPr>
        <w:spacing w:line="440" w:lineRule="exact"/>
        <w:rPr>
          <w:rFonts w:eastAsia="仿宋"/>
          <w:sz w:val="28"/>
          <w:szCs w:val="28"/>
        </w:rPr>
      </w:pPr>
    </w:p>
    <w:p w:rsidR="00731C65" w:rsidRDefault="00731C65" w:rsidP="00731C65">
      <w:pPr>
        <w:pStyle w:val="af7"/>
        <w:keepLines w:val="0"/>
        <w:numPr>
          <w:ilvl w:val="2"/>
          <w:numId w:val="0"/>
        </w:numPr>
        <w:spacing w:line="440" w:lineRule="exact"/>
        <w:rPr>
          <w:rFonts w:eastAsia="仿宋"/>
          <w:sz w:val="28"/>
          <w:szCs w:val="28"/>
        </w:rPr>
      </w:pPr>
    </w:p>
    <w:p w:rsidR="00731C65" w:rsidRDefault="00731C65" w:rsidP="00731C65">
      <w:pPr>
        <w:pStyle w:val="af7"/>
        <w:keepLines w:val="0"/>
        <w:numPr>
          <w:ilvl w:val="2"/>
          <w:numId w:val="0"/>
        </w:numPr>
        <w:spacing w:line="440" w:lineRule="exact"/>
        <w:rPr>
          <w:rFonts w:eastAsia="仿宋"/>
          <w:sz w:val="28"/>
          <w:szCs w:val="28"/>
        </w:rPr>
      </w:pPr>
    </w:p>
    <w:p w:rsidR="00731C65" w:rsidRDefault="00731C65" w:rsidP="00731C65">
      <w:pPr>
        <w:pStyle w:val="af7"/>
        <w:keepLines w:val="0"/>
        <w:numPr>
          <w:ilvl w:val="2"/>
          <w:numId w:val="0"/>
        </w:numPr>
        <w:spacing w:line="440" w:lineRule="exact"/>
        <w:rPr>
          <w:rFonts w:eastAsia="仿宋"/>
          <w:sz w:val="28"/>
          <w:szCs w:val="28"/>
        </w:rPr>
      </w:pPr>
      <w:r w:rsidRPr="00731C65">
        <w:rPr>
          <w:rFonts w:eastAsia="仿宋" w:hint="eastAsia"/>
          <w:sz w:val="28"/>
          <w:szCs w:val="28"/>
        </w:rPr>
        <w:t xml:space="preserve">部门负责人签字：                          </w:t>
      </w:r>
      <w:r>
        <w:rPr>
          <w:rFonts w:eastAsia="仿宋" w:hint="eastAsia"/>
          <w:sz w:val="28"/>
          <w:szCs w:val="28"/>
        </w:rPr>
        <w:t>日期：</w:t>
      </w:r>
    </w:p>
    <w:p w:rsidR="00731C65" w:rsidRPr="00731C65" w:rsidRDefault="00926A84" w:rsidP="00731C65">
      <w:pPr>
        <w:pStyle w:val="af7"/>
        <w:keepLines w:val="0"/>
        <w:numPr>
          <w:ilvl w:val="2"/>
          <w:numId w:val="0"/>
        </w:numPr>
        <w:spacing w:line="440" w:lineRule="exact"/>
        <w:rPr>
          <w:rFonts w:eastAsia="仿宋" w:hint="eastAsia"/>
          <w:sz w:val="28"/>
          <w:szCs w:val="28"/>
        </w:rPr>
      </w:pPr>
      <w:r>
        <w:rPr>
          <w:rFonts w:eastAsia="仿宋" w:hint="eastAsia"/>
          <w:sz w:val="28"/>
          <w:szCs w:val="28"/>
        </w:rPr>
        <w:t>责任人</w:t>
      </w:r>
      <w:r w:rsidR="00731C65" w:rsidRPr="00731C65">
        <w:rPr>
          <w:rFonts w:eastAsia="仿宋" w:hint="eastAsia"/>
          <w:sz w:val="28"/>
          <w:szCs w:val="28"/>
        </w:rPr>
        <w:t xml:space="preserve">签字：                          </w:t>
      </w:r>
      <w:r w:rsidR="00731C65">
        <w:rPr>
          <w:rFonts w:eastAsia="仿宋" w:hint="eastAsia"/>
          <w:sz w:val="28"/>
          <w:szCs w:val="28"/>
        </w:rPr>
        <w:t xml:space="preserve">    </w:t>
      </w:r>
      <w:r w:rsidR="00731C65" w:rsidRPr="00731C65">
        <w:rPr>
          <w:rFonts w:eastAsia="仿宋" w:hint="eastAsia"/>
          <w:sz w:val="28"/>
          <w:szCs w:val="28"/>
        </w:rPr>
        <w:t xml:space="preserve">  </w:t>
      </w:r>
      <w:r w:rsidR="00731C65">
        <w:rPr>
          <w:rFonts w:eastAsia="仿宋" w:hint="eastAsia"/>
          <w:sz w:val="28"/>
          <w:szCs w:val="28"/>
        </w:rPr>
        <w:t>日期：</w:t>
      </w:r>
      <w:r w:rsidR="00731C65" w:rsidRPr="00731C65">
        <w:rPr>
          <w:rFonts w:eastAsia="仿宋" w:hint="eastAsia"/>
          <w:sz w:val="28"/>
          <w:szCs w:val="28"/>
        </w:rPr>
        <w:t xml:space="preserve"> </w:t>
      </w:r>
    </w:p>
    <w:p w:rsidR="00EE2136" w:rsidRPr="00EE2136" w:rsidRDefault="00EE2136" w:rsidP="00EE2136">
      <w:r w:rsidRPr="00EE2136">
        <w:t xml:space="preserve"> </w:t>
      </w:r>
    </w:p>
    <w:p w:rsidR="00EE2136" w:rsidRPr="00EE2136" w:rsidRDefault="00EE2136" w:rsidP="00EE2136">
      <w:r w:rsidRPr="00EE2136">
        <w:t xml:space="preserve"> </w:t>
      </w:r>
    </w:p>
    <w:p w:rsidR="00EE2136" w:rsidRPr="00EE2136" w:rsidRDefault="00EE2136" w:rsidP="00EE2136">
      <w:r w:rsidRPr="00EE2136">
        <w:t xml:space="preserve"> </w:t>
      </w:r>
    </w:p>
    <w:p w:rsidR="00EE2136" w:rsidRPr="00EE2136" w:rsidRDefault="00EE2136" w:rsidP="00EE2136">
      <w:r w:rsidRPr="00EE2136">
        <w:t xml:space="preserve"> </w:t>
      </w:r>
    </w:p>
    <w:p w:rsidR="00EE2136" w:rsidRDefault="00EE2136" w:rsidP="00EE2136">
      <w:r w:rsidRPr="00EE2136">
        <w:t xml:space="preserve"> </w:t>
      </w:r>
    </w:p>
    <w:p w:rsidR="00521950" w:rsidRDefault="00521950" w:rsidP="00EE2136"/>
    <w:p w:rsidR="00521950" w:rsidRDefault="00521950" w:rsidP="00EE2136"/>
    <w:p w:rsidR="00521950" w:rsidRDefault="00521950" w:rsidP="00EE2136"/>
    <w:p w:rsidR="00521950" w:rsidRDefault="00521950" w:rsidP="00EE2136"/>
    <w:p w:rsidR="00521950" w:rsidRDefault="00521950" w:rsidP="00EE2136"/>
    <w:p w:rsidR="00521950" w:rsidRPr="00EE2136" w:rsidRDefault="00521950" w:rsidP="00EE2136"/>
    <w:p w:rsidR="00EE2136" w:rsidRPr="00EE2136" w:rsidRDefault="00EE2136" w:rsidP="00EE2136">
      <w:r w:rsidRPr="00EE2136">
        <w:t xml:space="preserve"> </w:t>
      </w:r>
    </w:p>
    <w:p w:rsidR="00EE2136" w:rsidRPr="00EE2136" w:rsidRDefault="00EE2136" w:rsidP="00EE2136"/>
    <w:p w:rsidR="00EE2136" w:rsidRPr="00EE2136" w:rsidRDefault="00EE2136" w:rsidP="00731C65">
      <w:pPr>
        <w:jc w:val="center"/>
        <w:rPr>
          <w:b/>
          <w:bCs/>
        </w:rPr>
      </w:pPr>
      <w:r w:rsidRPr="00EE2136">
        <w:rPr>
          <w:rFonts w:eastAsia="仿宋"/>
          <w:sz w:val="28"/>
          <w:szCs w:val="28"/>
        </w:rPr>
        <w:t xml:space="preserve"> </w:t>
      </w:r>
      <w:r w:rsidRPr="00EE2136">
        <w:rPr>
          <w:rFonts w:ascii="仿宋" w:eastAsia="仿宋" w:hAnsi="仿宋"/>
          <w:b/>
          <w:sz w:val="32"/>
          <w:szCs w:val="32"/>
        </w:rPr>
        <w:t xml:space="preserve"> </w:t>
      </w:r>
    </w:p>
    <w:p w:rsidR="00385D0B" w:rsidRDefault="00385D0B"/>
    <w:p w:rsidR="0082672D" w:rsidRDefault="0082672D"/>
    <w:p w:rsidR="0082672D" w:rsidRDefault="0082672D"/>
    <w:p w:rsidR="0082672D" w:rsidRDefault="0082672D"/>
    <w:p w:rsidR="0082672D" w:rsidRDefault="0082672D"/>
    <w:p w:rsidR="0082672D" w:rsidRDefault="0082672D"/>
    <w:p w:rsidR="0082672D" w:rsidRDefault="0082672D"/>
    <w:p w:rsidR="0082672D" w:rsidRPr="0082672D" w:rsidRDefault="0082672D" w:rsidP="0082672D">
      <w:pPr>
        <w:ind w:firstLine="643"/>
        <w:jc w:val="center"/>
        <w:rPr>
          <w:rFonts w:ascii="仿宋" w:eastAsia="仿宋" w:hAnsi="仿宋"/>
          <w:b/>
          <w:sz w:val="32"/>
          <w:szCs w:val="32"/>
        </w:rPr>
      </w:pPr>
      <w:r w:rsidRPr="0082672D">
        <w:rPr>
          <w:rFonts w:ascii="仿宋" w:eastAsia="仿宋" w:hAnsi="仿宋" w:hint="eastAsia"/>
          <w:b/>
          <w:sz w:val="32"/>
          <w:szCs w:val="32"/>
        </w:rPr>
        <w:lastRenderedPageBreak/>
        <w:t>电工</w:t>
      </w:r>
      <w:r w:rsidRPr="0082672D">
        <w:rPr>
          <w:rFonts w:ascii="仿宋" w:eastAsia="仿宋" w:hAnsi="仿宋"/>
          <w:b/>
          <w:sz w:val="32"/>
          <w:szCs w:val="32"/>
        </w:rPr>
        <w:t>岗位</w:t>
      </w:r>
      <w:r w:rsidRPr="0082672D">
        <w:rPr>
          <w:rFonts w:ascii="仿宋" w:eastAsia="仿宋" w:hAnsi="仿宋" w:hint="eastAsia"/>
          <w:b/>
          <w:sz w:val="32"/>
          <w:szCs w:val="32"/>
        </w:rPr>
        <w:t>安全生产</w:t>
      </w:r>
      <w:r>
        <w:rPr>
          <w:rFonts w:ascii="仿宋" w:eastAsia="仿宋" w:hAnsi="仿宋" w:hint="eastAsia"/>
          <w:b/>
          <w:sz w:val="32"/>
          <w:szCs w:val="32"/>
        </w:rPr>
        <w:t>责任书</w:t>
      </w:r>
    </w:p>
    <w:p w:rsidR="0082672D" w:rsidRPr="0082672D" w:rsidRDefault="0082672D" w:rsidP="00907652">
      <w:pPr>
        <w:spacing w:before="240" w:line="440" w:lineRule="exact"/>
        <w:rPr>
          <w:rFonts w:ascii="仿宋" w:eastAsia="仿宋" w:hAnsi="仿宋"/>
          <w:b/>
          <w:sz w:val="28"/>
          <w:szCs w:val="28"/>
        </w:rPr>
      </w:pPr>
      <w:r w:rsidRPr="0082672D">
        <w:rPr>
          <w:rFonts w:ascii="仿宋" w:eastAsia="仿宋" w:hAnsi="仿宋" w:hint="eastAsia"/>
          <w:b/>
          <w:sz w:val="28"/>
          <w:szCs w:val="28"/>
        </w:rPr>
        <w:t>一、安全生产职责</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1、必须经过安全作业培训，取得合格证书后，方能持证上岗。认真学习和掌握本工种的安全操作规程及有关安全知识。</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2、正确使用防护用品和安全设施、工具，不随便开动、使用、操作不明情况设备；</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3、随时检查工作岗位的环境和使用工具、材料、电器、机械设备，做好文明施工和各种机具的维护保养工作，发现隐患及时处理或上报；</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4、有权越级报告安全生产隐患，遇有严重人身危险而无保证措施的作业，有权拒绝施工，同时立即报告或越级报告有关部门；</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5、在遵守安全规章制度等方面做到互相帮助、互相监督。对新工人要积极传授安全用电常识生产知识。维护一切安全防护设施，做到正确使用，不得擅自拆改。</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6、电工要按规定架设线路、安装漏电保护器和接地接零装置，管理好变电器、配电盘和开关箱，并对用电设施设备、绝缘情况等检测，确保安全用电。</w:t>
      </w:r>
    </w:p>
    <w:p w:rsidR="0082672D" w:rsidRPr="00EE2136" w:rsidRDefault="0082672D" w:rsidP="00907652">
      <w:pPr>
        <w:spacing w:before="240" w:line="440" w:lineRule="exact"/>
        <w:rPr>
          <w:rFonts w:ascii="仿宋" w:eastAsia="仿宋" w:hAnsi="仿宋"/>
          <w:b/>
          <w:sz w:val="28"/>
          <w:szCs w:val="28"/>
        </w:rPr>
      </w:pPr>
      <w:r w:rsidRPr="00EE2136">
        <w:rPr>
          <w:rFonts w:ascii="仿宋" w:eastAsia="仿宋" w:hAnsi="仿宋" w:hint="eastAsia"/>
          <w:b/>
          <w:sz w:val="28"/>
          <w:szCs w:val="28"/>
        </w:rPr>
        <w:t>二、安全目标</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1.安全管理制度和操作规程掌握率100%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2.本岗位设备设施、安全消防器材的维护保养合格率100%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3.拒绝违章指挥、违章作业率100%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4.各项作记录100%完善</w:t>
      </w:r>
    </w:p>
    <w:p w:rsidR="0082672D" w:rsidRPr="00EE2136" w:rsidRDefault="0082672D" w:rsidP="0082672D">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依据《安全生产责任制的制定、评审、修订及考核管理制度》，每年12月对责任制落实情况和安全生产目标完成情况进行考核，考</w:t>
      </w:r>
      <w:r w:rsidRPr="00731C65">
        <w:rPr>
          <w:rFonts w:eastAsia="仿宋" w:hint="eastAsia"/>
          <w:sz w:val="28"/>
          <w:szCs w:val="28"/>
        </w:rPr>
        <w:lastRenderedPageBreak/>
        <w:t>核采取打分制，考核结果经过部门负责人认可。</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部门负责人签字：                      日期：                   </w:t>
      </w:r>
    </w:p>
    <w:p w:rsidR="0082672D" w:rsidRDefault="0082672D" w:rsidP="0082672D">
      <w:pPr>
        <w:rPr>
          <w:rFonts w:eastAsia="仿宋"/>
          <w:sz w:val="28"/>
          <w:szCs w:val="28"/>
        </w:rPr>
      </w:pPr>
      <w:r w:rsidRPr="00EE2136">
        <w:rPr>
          <w:rFonts w:eastAsia="仿宋" w:hint="eastAsia"/>
          <w:sz w:val="28"/>
          <w:szCs w:val="28"/>
        </w:rPr>
        <w:t>责任人签字：</w:t>
      </w:r>
      <w:r w:rsidRPr="00EE2136">
        <w:rPr>
          <w:rFonts w:eastAsia="仿宋" w:hint="eastAsia"/>
          <w:sz w:val="28"/>
          <w:szCs w:val="28"/>
        </w:rPr>
        <w:t xml:space="preserve">                          </w:t>
      </w:r>
      <w:r w:rsidRPr="00EE2136">
        <w:rPr>
          <w:rFonts w:eastAsia="仿宋" w:hint="eastAsia"/>
          <w:sz w:val="28"/>
          <w:szCs w:val="28"/>
        </w:rPr>
        <w:t>日期：</w:t>
      </w:r>
      <w:r w:rsidRPr="00EE2136">
        <w:rPr>
          <w:rFonts w:eastAsia="仿宋" w:hint="eastAsia"/>
          <w:sz w:val="28"/>
          <w:szCs w:val="28"/>
        </w:rPr>
        <w:t xml:space="preserve">      </w:t>
      </w: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731C65" w:rsidRDefault="00731C65" w:rsidP="0082672D">
      <w:pPr>
        <w:ind w:firstLine="643"/>
        <w:jc w:val="center"/>
        <w:rPr>
          <w:rFonts w:ascii="仿宋" w:eastAsia="仿宋" w:hAnsi="仿宋"/>
          <w:b/>
          <w:sz w:val="32"/>
          <w:szCs w:val="32"/>
        </w:rPr>
      </w:pPr>
    </w:p>
    <w:p w:rsidR="00731C65" w:rsidRDefault="00731C65" w:rsidP="0082672D">
      <w:pPr>
        <w:ind w:firstLine="643"/>
        <w:jc w:val="center"/>
        <w:rPr>
          <w:rFonts w:ascii="仿宋" w:eastAsia="仿宋" w:hAnsi="仿宋"/>
          <w:b/>
          <w:sz w:val="32"/>
          <w:szCs w:val="32"/>
        </w:rPr>
      </w:pPr>
    </w:p>
    <w:p w:rsidR="00731C65" w:rsidRDefault="00731C65" w:rsidP="0082672D">
      <w:pPr>
        <w:ind w:firstLine="643"/>
        <w:jc w:val="center"/>
        <w:rPr>
          <w:rFonts w:ascii="仿宋" w:eastAsia="仿宋" w:hAnsi="仿宋"/>
          <w:b/>
          <w:sz w:val="32"/>
          <w:szCs w:val="32"/>
        </w:rPr>
      </w:pPr>
    </w:p>
    <w:p w:rsidR="0082672D" w:rsidRPr="0082672D" w:rsidRDefault="0082672D" w:rsidP="0082672D">
      <w:pPr>
        <w:ind w:firstLine="643"/>
        <w:jc w:val="center"/>
        <w:rPr>
          <w:rFonts w:ascii="仿宋" w:eastAsia="仿宋" w:hAnsi="仿宋"/>
          <w:b/>
          <w:sz w:val="32"/>
          <w:szCs w:val="32"/>
        </w:rPr>
      </w:pPr>
      <w:r>
        <w:rPr>
          <w:rFonts w:ascii="仿宋" w:eastAsia="仿宋" w:hAnsi="仿宋" w:hint="eastAsia"/>
          <w:b/>
          <w:sz w:val="32"/>
          <w:szCs w:val="32"/>
        </w:rPr>
        <w:lastRenderedPageBreak/>
        <w:t>司炉工</w:t>
      </w:r>
      <w:r w:rsidRPr="0082672D">
        <w:rPr>
          <w:rFonts w:ascii="仿宋" w:eastAsia="仿宋" w:hAnsi="仿宋"/>
          <w:b/>
          <w:sz w:val="32"/>
          <w:szCs w:val="32"/>
        </w:rPr>
        <w:t>岗位</w:t>
      </w:r>
      <w:r w:rsidRPr="0082672D">
        <w:rPr>
          <w:rFonts w:ascii="仿宋" w:eastAsia="仿宋" w:hAnsi="仿宋" w:hint="eastAsia"/>
          <w:b/>
          <w:sz w:val="32"/>
          <w:szCs w:val="32"/>
        </w:rPr>
        <w:t>安全生产</w:t>
      </w:r>
      <w:r>
        <w:rPr>
          <w:rFonts w:ascii="仿宋" w:eastAsia="仿宋" w:hAnsi="仿宋" w:hint="eastAsia"/>
          <w:b/>
          <w:sz w:val="32"/>
          <w:szCs w:val="32"/>
        </w:rPr>
        <w:t>责任书</w:t>
      </w:r>
    </w:p>
    <w:p w:rsidR="0082672D" w:rsidRPr="0082672D" w:rsidRDefault="0082672D" w:rsidP="00907652">
      <w:pPr>
        <w:spacing w:before="240" w:line="440" w:lineRule="exact"/>
        <w:rPr>
          <w:rFonts w:ascii="仿宋" w:eastAsia="仿宋" w:hAnsi="仿宋"/>
          <w:b/>
          <w:sz w:val="28"/>
          <w:szCs w:val="28"/>
        </w:rPr>
      </w:pPr>
      <w:r w:rsidRPr="0082672D">
        <w:rPr>
          <w:rFonts w:ascii="仿宋" w:eastAsia="仿宋" w:hAnsi="仿宋" w:hint="eastAsia"/>
          <w:b/>
          <w:sz w:val="28"/>
          <w:szCs w:val="28"/>
        </w:rPr>
        <w:t>一、安全生产职责</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1、认真执行北京市供暖安全标准化对特种作业的要求。</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2、司炉工必须参加特种设备作业安全考核持证上岗。</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3、熟练掌握并严格执行本岗位安全标准规范和操作规程并严格执行，开展岗位风险识别，做到身边无隐患，岗位无违章。严格遵守劳动、操作、工艺、施工和工作纪律。</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 xml:space="preserve">4、严格执行燃气锅炉安全操作规程和各项规章制度，认真操作， </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5、严格遵守劳动纪律，坚守岗位（不脱岗，不串岗），上班前四个小时之内和当班时不饮酒，不做与生产无关的事。</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6、认真开好“一会”（班前会）、搞好“三查”（班前、班中、班后检查）、做到“两规范”（规范标准、规范操作），消除“三违”行为，提升技能素质。做好锅炉的各项运行记录，交接班应交接安全情况，交班应为接班创造良好的安全生产条件。</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7、认真巡检，发现锅炉燃气管道、阀门，各种报警设施及锅炉的附属装置有异常现象时，应立即采取紧急措施并报告部门负责人。</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8、对锅炉应做到定期排污，防止人为因素造成锅炉使用寿命降低。</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9、对任何危害锅炉安全运行的指挥，应拒绝执行。</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10、配合锅炉设备的维修工作，经常保持锅炉设备和锅炉房内外清洁，做到安全生产。</w:t>
      </w:r>
    </w:p>
    <w:p w:rsidR="0082672D" w:rsidRPr="00907652" w:rsidRDefault="0082672D" w:rsidP="00907652">
      <w:pPr>
        <w:spacing w:before="240" w:line="440" w:lineRule="exact"/>
        <w:rPr>
          <w:rFonts w:ascii="仿宋" w:eastAsia="仿宋" w:hAnsi="仿宋"/>
          <w:b/>
          <w:sz w:val="28"/>
          <w:szCs w:val="28"/>
        </w:rPr>
      </w:pPr>
      <w:r w:rsidRPr="00907652">
        <w:rPr>
          <w:rFonts w:ascii="仿宋" w:eastAsia="仿宋" w:hAnsi="仿宋" w:hint="eastAsia"/>
          <w:b/>
          <w:sz w:val="28"/>
          <w:szCs w:val="28"/>
        </w:rPr>
        <w:t>二、安全目标</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1.安全管理制度和操作规程掌握率100%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2.本岗位设备设施、安全消防器材的维护保养合格率100%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3.拒绝违章指挥、违章作业率100%</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4.各项作记录100%完善</w:t>
      </w:r>
    </w:p>
    <w:p w:rsidR="0082672D" w:rsidRPr="00EE2136" w:rsidRDefault="0082672D" w:rsidP="0082672D">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731C65" w:rsidRPr="00731C65" w:rsidRDefault="00731C65" w:rsidP="00731C65">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依据《安全生产责任制的制定、评审、修订及考核管理制度》，</w:t>
      </w:r>
      <w:r w:rsidRPr="00731C65">
        <w:rPr>
          <w:rFonts w:eastAsia="仿宋" w:hint="eastAsia"/>
          <w:sz w:val="28"/>
          <w:szCs w:val="28"/>
        </w:rPr>
        <w:lastRenderedPageBreak/>
        <w:t>每年12月对责任制落实情况和安全生产目标完成情况进行考核，考核采取打分制，考核结果经过部门负责人认可。</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部门负责人签字：                      日期：                   </w:t>
      </w:r>
    </w:p>
    <w:p w:rsidR="0082672D" w:rsidRDefault="0082672D" w:rsidP="0082672D">
      <w:r w:rsidRPr="00EE2136">
        <w:rPr>
          <w:rFonts w:eastAsia="仿宋" w:hint="eastAsia"/>
          <w:sz w:val="28"/>
          <w:szCs w:val="28"/>
        </w:rPr>
        <w:t>责任人签字：</w:t>
      </w:r>
      <w:r w:rsidRPr="00EE2136">
        <w:rPr>
          <w:rFonts w:eastAsia="仿宋" w:hint="eastAsia"/>
          <w:sz w:val="28"/>
          <w:szCs w:val="28"/>
        </w:rPr>
        <w:t xml:space="preserve">                          </w:t>
      </w:r>
      <w:r w:rsidRPr="00EE2136">
        <w:rPr>
          <w:rFonts w:eastAsia="仿宋" w:hint="eastAsia"/>
          <w:sz w:val="28"/>
          <w:szCs w:val="28"/>
        </w:rPr>
        <w:t>日期：</w:t>
      </w:r>
      <w:r w:rsidRPr="00EE2136">
        <w:rPr>
          <w:rFonts w:eastAsia="仿宋" w:hint="eastAsia"/>
          <w:sz w:val="28"/>
          <w:szCs w:val="28"/>
        </w:rPr>
        <w:t xml:space="preserve">      </w:t>
      </w: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82672D" w:rsidRDefault="0082672D" w:rsidP="0082672D">
      <w:pPr>
        <w:rPr>
          <w:rFonts w:eastAsia="仿宋"/>
          <w:sz w:val="28"/>
          <w:szCs w:val="28"/>
        </w:rPr>
      </w:pPr>
    </w:p>
    <w:p w:rsidR="00907652" w:rsidRDefault="00907652" w:rsidP="0082672D">
      <w:pPr>
        <w:ind w:firstLine="643"/>
        <w:jc w:val="center"/>
        <w:rPr>
          <w:rFonts w:ascii="仿宋" w:eastAsia="仿宋" w:hAnsi="仿宋"/>
          <w:b/>
          <w:sz w:val="32"/>
          <w:szCs w:val="32"/>
        </w:rPr>
      </w:pPr>
    </w:p>
    <w:p w:rsidR="00907652" w:rsidRDefault="00907652" w:rsidP="0082672D">
      <w:pPr>
        <w:ind w:firstLine="643"/>
        <w:jc w:val="center"/>
        <w:rPr>
          <w:rFonts w:ascii="仿宋" w:eastAsia="仿宋" w:hAnsi="仿宋"/>
          <w:b/>
          <w:sz w:val="32"/>
          <w:szCs w:val="32"/>
        </w:rPr>
      </w:pPr>
    </w:p>
    <w:p w:rsidR="00907652" w:rsidRDefault="00907652" w:rsidP="0082672D">
      <w:pPr>
        <w:ind w:firstLine="643"/>
        <w:jc w:val="center"/>
        <w:rPr>
          <w:rFonts w:ascii="仿宋" w:eastAsia="仿宋" w:hAnsi="仿宋"/>
          <w:b/>
          <w:sz w:val="32"/>
          <w:szCs w:val="32"/>
        </w:rPr>
      </w:pPr>
    </w:p>
    <w:p w:rsidR="00907652" w:rsidRDefault="00907652" w:rsidP="0082672D">
      <w:pPr>
        <w:ind w:firstLine="643"/>
        <w:jc w:val="center"/>
        <w:rPr>
          <w:rFonts w:ascii="仿宋" w:eastAsia="仿宋" w:hAnsi="仿宋"/>
          <w:b/>
          <w:sz w:val="32"/>
          <w:szCs w:val="32"/>
        </w:rPr>
      </w:pPr>
    </w:p>
    <w:p w:rsidR="00907652" w:rsidRDefault="00907652" w:rsidP="0082672D">
      <w:pPr>
        <w:ind w:firstLine="643"/>
        <w:jc w:val="center"/>
        <w:rPr>
          <w:rFonts w:ascii="仿宋" w:eastAsia="仿宋" w:hAnsi="仿宋"/>
          <w:b/>
          <w:sz w:val="32"/>
          <w:szCs w:val="32"/>
        </w:rPr>
      </w:pPr>
    </w:p>
    <w:p w:rsidR="0082672D" w:rsidRPr="0082672D" w:rsidRDefault="0082672D" w:rsidP="0082672D">
      <w:pPr>
        <w:ind w:firstLine="643"/>
        <w:jc w:val="center"/>
        <w:rPr>
          <w:rFonts w:ascii="仿宋" w:eastAsia="仿宋" w:hAnsi="仿宋"/>
          <w:b/>
          <w:sz w:val="32"/>
          <w:szCs w:val="32"/>
        </w:rPr>
      </w:pPr>
      <w:r>
        <w:rPr>
          <w:rFonts w:ascii="仿宋" w:eastAsia="仿宋" w:hAnsi="仿宋" w:hint="eastAsia"/>
          <w:b/>
          <w:sz w:val="32"/>
          <w:szCs w:val="32"/>
        </w:rPr>
        <w:lastRenderedPageBreak/>
        <w:t>电焊工</w:t>
      </w:r>
      <w:r w:rsidRPr="0082672D">
        <w:rPr>
          <w:rFonts w:ascii="仿宋" w:eastAsia="仿宋" w:hAnsi="仿宋"/>
          <w:b/>
          <w:sz w:val="32"/>
          <w:szCs w:val="32"/>
        </w:rPr>
        <w:t>岗位</w:t>
      </w:r>
      <w:r w:rsidRPr="0082672D">
        <w:rPr>
          <w:rFonts w:ascii="仿宋" w:eastAsia="仿宋" w:hAnsi="仿宋" w:hint="eastAsia"/>
          <w:b/>
          <w:sz w:val="32"/>
          <w:szCs w:val="32"/>
        </w:rPr>
        <w:t>安全生产</w:t>
      </w:r>
      <w:r>
        <w:rPr>
          <w:rFonts w:ascii="仿宋" w:eastAsia="仿宋" w:hAnsi="仿宋" w:hint="eastAsia"/>
          <w:b/>
          <w:sz w:val="32"/>
          <w:szCs w:val="32"/>
        </w:rPr>
        <w:t>责任书</w:t>
      </w:r>
    </w:p>
    <w:p w:rsidR="0082672D" w:rsidRPr="0082672D" w:rsidRDefault="0082672D" w:rsidP="00907652">
      <w:pPr>
        <w:spacing w:before="240" w:line="440" w:lineRule="exact"/>
        <w:rPr>
          <w:rFonts w:ascii="仿宋" w:eastAsia="仿宋" w:hAnsi="仿宋"/>
          <w:b/>
          <w:sz w:val="28"/>
          <w:szCs w:val="28"/>
        </w:rPr>
      </w:pPr>
      <w:r w:rsidRPr="0082672D">
        <w:rPr>
          <w:rFonts w:ascii="仿宋" w:eastAsia="仿宋" w:hAnsi="仿宋" w:hint="eastAsia"/>
          <w:b/>
          <w:sz w:val="28"/>
          <w:szCs w:val="28"/>
        </w:rPr>
        <w:t>一、安全生产职责</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1、严格执行安全生产规章制度和本岗位安全技术操作规程，做到持证上岗。</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2、动火作业必须进行危险作业申请，由主管部门批准后方可动火作业。</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3、加强岗位技能和安全知识学习，解决处理现场突发的状况。</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4、保持本岗位的工作环境，符合国家要求，工作前对本岗位、设备进行点检，对威胁到生命安全的隐患，必须停止作业。</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5、工作完毕应关闭电焊机，再断开电源，清理现场，灭绝火种，才能离开。</w:t>
      </w:r>
    </w:p>
    <w:p w:rsidR="0082672D" w:rsidRPr="0082672D" w:rsidRDefault="0082672D" w:rsidP="0082672D">
      <w:pPr>
        <w:pStyle w:val="af7"/>
        <w:keepLines w:val="0"/>
        <w:numPr>
          <w:ilvl w:val="2"/>
          <w:numId w:val="0"/>
        </w:numPr>
        <w:spacing w:line="440" w:lineRule="exact"/>
        <w:ind w:firstLineChars="200" w:firstLine="560"/>
        <w:rPr>
          <w:rFonts w:eastAsia="仿宋"/>
          <w:sz w:val="28"/>
          <w:szCs w:val="28"/>
        </w:rPr>
      </w:pPr>
      <w:r w:rsidRPr="0082672D">
        <w:rPr>
          <w:rFonts w:eastAsia="仿宋" w:hint="eastAsia"/>
          <w:sz w:val="28"/>
          <w:szCs w:val="28"/>
        </w:rPr>
        <w:t>6、必须穿戴好劳动防护用品。</w:t>
      </w:r>
    </w:p>
    <w:p w:rsidR="0082672D" w:rsidRPr="00907652" w:rsidRDefault="0082672D" w:rsidP="00907652">
      <w:pPr>
        <w:spacing w:before="240" w:line="440" w:lineRule="exact"/>
        <w:rPr>
          <w:rFonts w:ascii="仿宋" w:eastAsia="仿宋" w:hAnsi="仿宋"/>
          <w:b/>
          <w:sz w:val="28"/>
          <w:szCs w:val="28"/>
        </w:rPr>
      </w:pPr>
      <w:r w:rsidRPr="00907652">
        <w:rPr>
          <w:rFonts w:ascii="仿宋" w:eastAsia="仿宋" w:hAnsi="仿宋" w:hint="eastAsia"/>
          <w:b/>
          <w:sz w:val="28"/>
          <w:szCs w:val="28"/>
        </w:rPr>
        <w:t>二、安全目标</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1.安全管理制度和操作规程掌握率100%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2.本岗位设备设施、安全消防器材的维护保养合格率100%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3.拒绝违章指挥、违章作业率100%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4.各项作记录100%完善</w:t>
      </w:r>
    </w:p>
    <w:p w:rsidR="0082672D" w:rsidRPr="00EE2136" w:rsidRDefault="0082672D" w:rsidP="0082672D">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依据《安全生产责任制的制定、评审、修订及考核管理制度》，每年12月对责任制落实情况和安全生产目标完成情况进行考核，考核采取打分制，考核结果经过部门负责人认可。</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ind w:firstLineChars="200" w:firstLine="560"/>
        <w:rPr>
          <w:rFonts w:eastAsia="仿宋"/>
          <w:sz w:val="28"/>
          <w:szCs w:val="28"/>
        </w:rPr>
      </w:pPr>
      <w:r w:rsidRPr="00EE2136">
        <w:rPr>
          <w:rFonts w:eastAsia="仿宋" w:hint="eastAsia"/>
          <w:sz w:val="28"/>
          <w:szCs w:val="28"/>
        </w:rPr>
        <w:t xml:space="preserve"> </w:t>
      </w:r>
    </w:p>
    <w:p w:rsidR="0082672D" w:rsidRPr="00EE2136" w:rsidRDefault="0082672D" w:rsidP="0082672D">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部门负责人签字：                      日期：                   </w:t>
      </w:r>
    </w:p>
    <w:p w:rsidR="0082672D" w:rsidRDefault="0082672D" w:rsidP="0082672D">
      <w:r w:rsidRPr="00EE2136">
        <w:rPr>
          <w:rFonts w:eastAsia="仿宋" w:hint="eastAsia"/>
          <w:sz w:val="28"/>
          <w:szCs w:val="28"/>
        </w:rPr>
        <w:t>责任人签字：</w:t>
      </w:r>
      <w:r w:rsidRPr="00EE2136">
        <w:rPr>
          <w:rFonts w:eastAsia="仿宋" w:hint="eastAsia"/>
          <w:sz w:val="28"/>
          <w:szCs w:val="28"/>
        </w:rPr>
        <w:t xml:space="preserve">                          </w:t>
      </w:r>
      <w:r w:rsidRPr="00EE2136">
        <w:rPr>
          <w:rFonts w:eastAsia="仿宋" w:hint="eastAsia"/>
          <w:sz w:val="28"/>
          <w:szCs w:val="28"/>
        </w:rPr>
        <w:t>日期：</w:t>
      </w:r>
      <w:r w:rsidRPr="00EE2136">
        <w:rPr>
          <w:rFonts w:eastAsia="仿宋" w:hint="eastAsia"/>
          <w:sz w:val="28"/>
          <w:szCs w:val="28"/>
        </w:rPr>
        <w:t xml:space="preserve">      </w:t>
      </w:r>
    </w:p>
    <w:p w:rsidR="0082672D" w:rsidRDefault="0082672D" w:rsidP="0082672D">
      <w:pPr>
        <w:rPr>
          <w:rFonts w:eastAsia="仿宋"/>
          <w:sz w:val="28"/>
          <w:szCs w:val="28"/>
        </w:rPr>
      </w:pPr>
    </w:p>
    <w:p w:rsidR="0082672D" w:rsidRDefault="0082672D" w:rsidP="0082672D"/>
    <w:p w:rsidR="0082672D" w:rsidRPr="0082672D" w:rsidRDefault="0082672D" w:rsidP="0082672D">
      <w:pPr>
        <w:ind w:firstLine="643"/>
        <w:jc w:val="center"/>
        <w:rPr>
          <w:rFonts w:ascii="仿宋" w:eastAsia="仿宋" w:hAnsi="仿宋"/>
          <w:b/>
          <w:sz w:val="32"/>
          <w:szCs w:val="32"/>
        </w:rPr>
      </w:pPr>
      <w:r>
        <w:rPr>
          <w:rFonts w:ascii="仿宋" w:eastAsia="仿宋" w:hAnsi="仿宋" w:hint="eastAsia"/>
          <w:b/>
          <w:sz w:val="32"/>
          <w:szCs w:val="32"/>
        </w:rPr>
        <w:lastRenderedPageBreak/>
        <w:t>其他人员</w:t>
      </w:r>
      <w:r w:rsidRPr="0082672D">
        <w:rPr>
          <w:rFonts w:ascii="仿宋" w:eastAsia="仿宋" w:hAnsi="仿宋"/>
          <w:b/>
          <w:sz w:val="32"/>
          <w:szCs w:val="32"/>
        </w:rPr>
        <w:t>岗位</w:t>
      </w:r>
      <w:r w:rsidRPr="0082672D">
        <w:rPr>
          <w:rFonts w:ascii="仿宋" w:eastAsia="仿宋" w:hAnsi="仿宋" w:hint="eastAsia"/>
          <w:b/>
          <w:sz w:val="32"/>
          <w:szCs w:val="32"/>
        </w:rPr>
        <w:t>安全生产</w:t>
      </w:r>
      <w:r>
        <w:rPr>
          <w:rFonts w:ascii="仿宋" w:eastAsia="仿宋" w:hAnsi="仿宋" w:hint="eastAsia"/>
          <w:b/>
          <w:sz w:val="32"/>
          <w:szCs w:val="32"/>
        </w:rPr>
        <w:t>责任书</w:t>
      </w:r>
    </w:p>
    <w:p w:rsidR="0082672D" w:rsidRPr="0082672D" w:rsidRDefault="0082672D" w:rsidP="00907652">
      <w:pPr>
        <w:spacing w:before="240" w:line="440" w:lineRule="exact"/>
        <w:rPr>
          <w:rFonts w:ascii="仿宋" w:eastAsia="仿宋" w:hAnsi="仿宋"/>
          <w:b/>
          <w:sz w:val="28"/>
          <w:szCs w:val="28"/>
        </w:rPr>
      </w:pPr>
      <w:r w:rsidRPr="0082672D">
        <w:rPr>
          <w:rFonts w:ascii="仿宋" w:eastAsia="仿宋" w:hAnsi="仿宋" w:hint="eastAsia"/>
          <w:b/>
          <w:sz w:val="28"/>
          <w:szCs w:val="28"/>
        </w:rPr>
        <w:t>一、安全生产职责</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1、认真保管好各类文件、资料、档案及票据，杜绝失密、泄密、丢失事故的发生。</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2、销毁文件、材料等要明确时间、地点并指定专人负责处理。</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3、全体人员要熟知“三知、三会、三能”及火灾应急处置程序；（三知：知岗位火灾危险、知本部门防火职责、知火灾应急预案；三会：会使用保养灭火器、会报火警、会疏散救人；三能：能检查发现问题、能宣传消防知识、能扑灭初级小火）</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4、掌握相关安全生产应急预案，一旦发生问题，负责保护本部门重要档案资料不受损失。发生重大安全事故时要冷静指挥，按事故处理程序积极组织抢救，及时向安全管理部门和分管安全负责人汇报。</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5、要做好“五防”（防火、防盗、防破坏、防爆炸、防治安灾害事故）工作。</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6、办公室内严禁乱拉电线，禁止使用电炉、电加热器类设备，禁止动用明火，严禁存放易燃易爆等危险品。</w:t>
      </w:r>
    </w:p>
    <w:p w:rsidR="0082672D" w:rsidRPr="0082672D" w:rsidRDefault="0082672D" w:rsidP="0082672D">
      <w:pPr>
        <w:pStyle w:val="af7"/>
        <w:keepLines w:val="0"/>
        <w:numPr>
          <w:ilvl w:val="2"/>
          <w:numId w:val="0"/>
        </w:numPr>
        <w:ind w:firstLineChars="200" w:firstLine="560"/>
        <w:rPr>
          <w:rFonts w:eastAsia="仿宋"/>
          <w:sz w:val="28"/>
          <w:szCs w:val="28"/>
        </w:rPr>
      </w:pPr>
      <w:r w:rsidRPr="0082672D">
        <w:rPr>
          <w:rFonts w:eastAsia="仿宋" w:hint="eastAsia"/>
          <w:sz w:val="28"/>
          <w:szCs w:val="28"/>
        </w:rPr>
        <w:t>7、每日下班前，本部门人员必须按规定的操作程序关机断电，并进行安全巡视检查，确保无事故隐患后方可锁门离去。</w:t>
      </w:r>
    </w:p>
    <w:p w:rsidR="0082672D" w:rsidRPr="00907652" w:rsidRDefault="0082672D" w:rsidP="00907652">
      <w:pPr>
        <w:spacing w:before="240" w:line="440" w:lineRule="exact"/>
        <w:rPr>
          <w:rFonts w:ascii="仿宋" w:eastAsia="仿宋" w:hAnsi="仿宋"/>
          <w:b/>
          <w:sz w:val="28"/>
          <w:szCs w:val="28"/>
        </w:rPr>
      </w:pPr>
      <w:r w:rsidRPr="00907652">
        <w:rPr>
          <w:rFonts w:ascii="仿宋" w:eastAsia="仿宋" w:hAnsi="仿宋" w:hint="eastAsia"/>
          <w:b/>
          <w:sz w:val="28"/>
          <w:szCs w:val="28"/>
        </w:rPr>
        <w:t>二、安全目标</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1.安全管理制度和操作规程掌握率100%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2.本岗位设备设施、安全消防器材的维护保养合格率100%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3.拒绝违章指挥、违章作业率100%</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t>4.各项作记录100%完善</w:t>
      </w:r>
    </w:p>
    <w:p w:rsidR="0082672D" w:rsidRPr="00EE2136" w:rsidRDefault="0082672D" w:rsidP="0082672D">
      <w:pPr>
        <w:spacing w:before="240" w:line="440" w:lineRule="exact"/>
        <w:rPr>
          <w:rFonts w:ascii="仿宋" w:eastAsia="仿宋" w:hAnsi="仿宋"/>
          <w:b/>
          <w:sz w:val="28"/>
          <w:szCs w:val="28"/>
        </w:rPr>
      </w:pPr>
      <w:r w:rsidRPr="00EE2136">
        <w:rPr>
          <w:rFonts w:ascii="仿宋" w:eastAsia="仿宋" w:hAnsi="仿宋" w:hint="eastAsia"/>
          <w:b/>
          <w:sz w:val="28"/>
          <w:szCs w:val="28"/>
        </w:rPr>
        <w:t>三、奖惩办法</w:t>
      </w:r>
    </w:p>
    <w:p w:rsidR="00907652" w:rsidRPr="00731C65" w:rsidRDefault="00907652" w:rsidP="00907652">
      <w:pPr>
        <w:pStyle w:val="af7"/>
        <w:keepLines w:val="0"/>
        <w:numPr>
          <w:ilvl w:val="2"/>
          <w:numId w:val="0"/>
        </w:numPr>
        <w:spacing w:line="440" w:lineRule="exact"/>
        <w:ind w:firstLineChars="200" w:firstLine="560"/>
        <w:rPr>
          <w:rFonts w:eastAsia="仿宋" w:hint="eastAsia"/>
          <w:sz w:val="28"/>
          <w:szCs w:val="28"/>
        </w:rPr>
      </w:pPr>
      <w:r w:rsidRPr="00731C65">
        <w:rPr>
          <w:rFonts w:eastAsia="仿宋" w:hint="eastAsia"/>
          <w:sz w:val="28"/>
          <w:szCs w:val="28"/>
        </w:rPr>
        <w:lastRenderedPageBreak/>
        <w:t>依据《安全生产责任制的制定、评审、修订及考核管理制度》，每年12月对责任制落实情况和安全生产目标完成情况进行考核，考核采取打分制，考核结果经过部门负责人认可。</w:t>
      </w:r>
    </w:p>
    <w:p w:rsidR="0082672D" w:rsidRDefault="0082672D" w:rsidP="0082672D">
      <w:pPr>
        <w:pStyle w:val="af7"/>
        <w:keepLines w:val="0"/>
        <w:numPr>
          <w:ilvl w:val="2"/>
          <w:numId w:val="0"/>
        </w:numPr>
        <w:spacing w:line="440" w:lineRule="exact"/>
        <w:ind w:firstLineChars="200" w:firstLine="560"/>
        <w:rPr>
          <w:rFonts w:eastAsia="仿宋"/>
          <w:sz w:val="28"/>
          <w:szCs w:val="28"/>
        </w:rPr>
      </w:pPr>
    </w:p>
    <w:p w:rsidR="00907652" w:rsidRDefault="00907652" w:rsidP="0082672D">
      <w:pPr>
        <w:pStyle w:val="af7"/>
        <w:keepLines w:val="0"/>
        <w:numPr>
          <w:ilvl w:val="2"/>
          <w:numId w:val="0"/>
        </w:numPr>
        <w:spacing w:line="440" w:lineRule="exact"/>
        <w:ind w:firstLineChars="200" w:firstLine="560"/>
        <w:rPr>
          <w:rFonts w:eastAsia="仿宋"/>
          <w:sz w:val="28"/>
          <w:szCs w:val="28"/>
        </w:rPr>
      </w:pPr>
    </w:p>
    <w:p w:rsidR="00907652" w:rsidRPr="00EE2136" w:rsidRDefault="00907652" w:rsidP="0082672D">
      <w:pPr>
        <w:pStyle w:val="af7"/>
        <w:keepLines w:val="0"/>
        <w:numPr>
          <w:ilvl w:val="2"/>
          <w:numId w:val="0"/>
        </w:numPr>
        <w:spacing w:line="440" w:lineRule="exact"/>
        <w:ind w:firstLineChars="200" w:firstLine="560"/>
        <w:rPr>
          <w:rFonts w:eastAsia="仿宋" w:hint="eastAsia"/>
          <w:sz w:val="28"/>
          <w:szCs w:val="28"/>
        </w:rPr>
      </w:pPr>
    </w:p>
    <w:p w:rsidR="0082672D" w:rsidRPr="00EE2136" w:rsidRDefault="0082672D" w:rsidP="0082672D">
      <w:pPr>
        <w:pStyle w:val="af7"/>
        <w:keepLines w:val="0"/>
        <w:numPr>
          <w:ilvl w:val="2"/>
          <w:numId w:val="0"/>
        </w:numPr>
        <w:spacing w:line="440" w:lineRule="exact"/>
        <w:rPr>
          <w:rFonts w:eastAsia="仿宋"/>
          <w:sz w:val="28"/>
          <w:szCs w:val="28"/>
        </w:rPr>
      </w:pPr>
      <w:r w:rsidRPr="00EE2136">
        <w:rPr>
          <w:rFonts w:eastAsia="仿宋" w:hint="eastAsia"/>
          <w:sz w:val="28"/>
          <w:szCs w:val="28"/>
        </w:rPr>
        <w:t xml:space="preserve">部门负责人签字：                      日期：                   </w:t>
      </w:r>
    </w:p>
    <w:p w:rsidR="0082672D" w:rsidRDefault="0082672D" w:rsidP="0082672D">
      <w:r w:rsidRPr="00EE2136">
        <w:rPr>
          <w:rFonts w:eastAsia="仿宋" w:hint="eastAsia"/>
          <w:sz w:val="28"/>
          <w:szCs w:val="28"/>
        </w:rPr>
        <w:t>责任人签字：</w:t>
      </w:r>
      <w:r w:rsidRPr="00EE2136">
        <w:rPr>
          <w:rFonts w:eastAsia="仿宋" w:hint="eastAsia"/>
          <w:sz w:val="28"/>
          <w:szCs w:val="28"/>
        </w:rPr>
        <w:t xml:space="preserve">                          </w:t>
      </w:r>
      <w:r w:rsidRPr="00EE2136">
        <w:rPr>
          <w:rFonts w:eastAsia="仿宋" w:hint="eastAsia"/>
          <w:sz w:val="28"/>
          <w:szCs w:val="28"/>
        </w:rPr>
        <w:t>日期：</w:t>
      </w:r>
      <w:r w:rsidRPr="00EE2136">
        <w:rPr>
          <w:rFonts w:eastAsia="仿宋" w:hint="eastAsia"/>
          <w:sz w:val="28"/>
          <w:szCs w:val="28"/>
        </w:rPr>
        <w:t xml:space="preserve">      </w:t>
      </w:r>
    </w:p>
    <w:p w:rsidR="0082672D" w:rsidRDefault="0082672D" w:rsidP="0082672D"/>
    <w:p w:rsidR="0082672D" w:rsidRDefault="0082672D" w:rsidP="0082672D"/>
    <w:sectPr w:rsidR="00826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3233" w:rsidRDefault="00923233" w:rsidP="00EE2136">
      <w:pPr>
        <w:spacing w:after="0" w:line="240" w:lineRule="auto"/>
      </w:pPr>
      <w:r>
        <w:separator/>
      </w:r>
    </w:p>
  </w:endnote>
  <w:endnote w:type="continuationSeparator" w:id="0">
    <w:p w:rsidR="00923233" w:rsidRDefault="00923233" w:rsidP="00EE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3233" w:rsidRDefault="00923233" w:rsidP="00EE2136">
      <w:pPr>
        <w:spacing w:after="0" w:line="240" w:lineRule="auto"/>
      </w:pPr>
      <w:r>
        <w:separator/>
      </w:r>
    </w:p>
  </w:footnote>
  <w:footnote w:type="continuationSeparator" w:id="0">
    <w:p w:rsidR="00923233" w:rsidRDefault="00923233" w:rsidP="00EE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19AD13"/>
    <w:multiLevelType w:val="singleLevel"/>
    <w:tmpl w:val="F219AD13"/>
    <w:lvl w:ilvl="0">
      <w:start w:val="1"/>
      <w:numFmt w:val="bullet"/>
      <w:lvlText w:val=""/>
      <w:lvlJc w:val="left"/>
      <w:pPr>
        <w:ind w:left="420" w:hanging="420"/>
      </w:pPr>
      <w:rPr>
        <w:rFonts w:ascii="Wingdings" w:hAnsi="Wingdings" w:hint="default"/>
      </w:rPr>
    </w:lvl>
  </w:abstractNum>
  <w:abstractNum w:abstractNumId="1" w15:restartNumberingAfterBreak="0">
    <w:nsid w:val="3BE03FA5"/>
    <w:multiLevelType w:val="multilevel"/>
    <w:tmpl w:val="97DE922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C4A6FAD"/>
    <w:multiLevelType w:val="hybridMultilevel"/>
    <w:tmpl w:val="FCF0436A"/>
    <w:lvl w:ilvl="0" w:tplc="26EEEFF4">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743F73"/>
    <w:multiLevelType w:val="hybridMultilevel"/>
    <w:tmpl w:val="0344A312"/>
    <w:lvl w:ilvl="0" w:tplc="B4B40862">
      <w:start w:val="10"/>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4BD0DDA"/>
    <w:multiLevelType w:val="hybridMultilevel"/>
    <w:tmpl w:val="D2E67A96"/>
    <w:lvl w:ilvl="0" w:tplc="28C46B9C">
      <w:start w:val="9"/>
      <w:numFmt w:val="decimal"/>
      <w:lvlText w:val="%1、"/>
      <w:lvlJc w:val="left"/>
      <w:pPr>
        <w:ind w:left="1600" w:hanging="720"/>
      </w:pPr>
      <w:rPr>
        <w:rFonts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5" w15:restartNumberingAfterBreak="0">
    <w:nsid w:val="613B7156"/>
    <w:multiLevelType w:val="hybridMultilevel"/>
    <w:tmpl w:val="0CEC34CE"/>
    <w:lvl w:ilvl="0" w:tplc="7C2C49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4D3263A"/>
    <w:multiLevelType w:val="multilevel"/>
    <w:tmpl w:val="5504E41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6742547">
    <w:abstractNumId w:val="5"/>
  </w:num>
  <w:num w:numId="2" w16cid:durableId="1124693824">
    <w:abstractNumId w:val="2"/>
  </w:num>
  <w:num w:numId="3" w16cid:durableId="483394256">
    <w:abstractNumId w:val="4"/>
  </w:num>
  <w:num w:numId="4" w16cid:durableId="1150826474">
    <w:abstractNumId w:val="0"/>
  </w:num>
  <w:num w:numId="5" w16cid:durableId="171376981">
    <w:abstractNumId w:val="3"/>
  </w:num>
  <w:num w:numId="6" w16cid:durableId="1136873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717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0B"/>
    <w:rsid w:val="000269D7"/>
    <w:rsid w:val="001151C3"/>
    <w:rsid w:val="002718E8"/>
    <w:rsid w:val="00385D0B"/>
    <w:rsid w:val="003E75C8"/>
    <w:rsid w:val="00477125"/>
    <w:rsid w:val="004E2AC2"/>
    <w:rsid w:val="00521950"/>
    <w:rsid w:val="006157B4"/>
    <w:rsid w:val="00731C65"/>
    <w:rsid w:val="0082672D"/>
    <w:rsid w:val="00907652"/>
    <w:rsid w:val="00923233"/>
    <w:rsid w:val="00926A84"/>
    <w:rsid w:val="00AD4F37"/>
    <w:rsid w:val="00B223AA"/>
    <w:rsid w:val="00BF791D"/>
    <w:rsid w:val="00C2598B"/>
    <w:rsid w:val="00EE2136"/>
    <w:rsid w:val="00F1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36BA3"/>
  <w15:chartTrackingRefBased/>
  <w15:docId w15:val="{6EC3E251-2BE9-4581-8024-8028D4F7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85D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85D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5D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5D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385D0B"/>
    <w:pPr>
      <w:keepNext/>
      <w:keepLines/>
      <w:spacing w:before="80" w:after="40"/>
      <w:outlineLvl w:val="4"/>
    </w:pPr>
    <w:rPr>
      <w:rFonts w:cstheme="majorBidi"/>
      <w:color w:val="0F4761" w:themeColor="accent1" w:themeShade="BF"/>
      <w:sz w:val="24"/>
    </w:rPr>
  </w:style>
  <w:style w:type="paragraph" w:styleId="6">
    <w:name w:val="heading 6"/>
    <w:basedOn w:val="a"/>
    <w:next w:val="a"/>
    <w:link w:val="60"/>
    <w:semiHidden/>
    <w:unhideWhenUsed/>
    <w:qFormat/>
    <w:rsid w:val="00385D0B"/>
    <w:pPr>
      <w:keepNext/>
      <w:keepLines/>
      <w:spacing w:before="40" w:after="0"/>
      <w:outlineLvl w:val="5"/>
    </w:pPr>
    <w:rPr>
      <w:rFonts w:cstheme="majorBidi"/>
      <w:b/>
      <w:bCs/>
      <w:color w:val="0F4761" w:themeColor="accent1" w:themeShade="BF"/>
    </w:rPr>
  </w:style>
  <w:style w:type="paragraph" w:styleId="7">
    <w:name w:val="heading 7"/>
    <w:basedOn w:val="a"/>
    <w:next w:val="a"/>
    <w:link w:val="70"/>
    <w:semiHidden/>
    <w:unhideWhenUsed/>
    <w:qFormat/>
    <w:rsid w:val="00385D0B"/>
    <w:pPr>
      <w:keepNext/>
      <w:keepLines/>
      <w:spacing w:before="40" w:after="0"/>
      <w:outlineLvl w:val="6"/>
    </w:pPr>
    <w:rPr>
      <w:rFonts w:cstheme="majorBidi"/>
      <w:b/>
      <w:bCs/>
      <w:color w:val="595959" w:themeColor="text1" w:themeTint="A6"/>
    </w:rPr>
  </w:style>
  <w:style w:type="paragraph" w:styleId="8">
    <w:name w:val="heading 8"/>
    <w:basedOn w:val="a"/>
    <w:next w:val="a"/>
    <w:link w:val="80"/>
    <w:semiHidden/>
    <w:unhideWhenUsed/>
    <w:qFormat/>
    <w:rsid w:val="00385D0B"/>
    <w:pPr>
      <w:keepNext/>
      <w:keepLines/>
      <w:spacing w:after="0"/>
      <w:outlineLvl w:val="7"/>
    </w:pPr>
    <w:rPr>
      <w:rFonts w:cstheme="majorBidi"/>
      <w:color w:val="595959" w:themeColor="text1" w:themeTint="A6"/>
    </w:rPr>
  </w:style>
  <w:style w:type="paragraph" w:styleId="9">
    <w:name w:val="heading 9"/>
    <w:basedOn w:val="a"/>
    <w:next w:val="a"/>
    <w:link w:val="90"/>
    <w:semiHidden/>
    <w:unhideWhenUsed/>
    <w:qFormat/>
    <w:rsid w:val="00385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85D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5D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5D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5D0B"/>
    <w:rPr>
      <w:rFonts w:cstheme="majorBidi"/>
      <w:color w:val="0F4761" w:themeColor="accent1" w:themeShade="BF"/>
      <w:sz w:val="28"/>
      <w:szCs w:val="28"/>
    </w:rPr>
  </w:style>
  <w:style w:type="character" w:customStyle="1" w:styleId="50">
    <w:name w:val="标题 5 字符"/>
    <w:basedOn w:val="a0"/>
    <w:link w:val="5"/>
    <w:uiPriority w:val="9"/>
    <w:semiHidden/>
    <w:rsid w:val="00385D0B"/>
    <w:rPr>
      <w:rFonts w:cstheme="majorBidi"/>
      <w:color w:val="0F4761" w:themeColor="accent1" w:themeShade="BF"/>
      <w:sz w:val="24"/>
    </w:rPr>
  </w:style>
  <w:style w:type="character" w:customStyle="1" w:styleId="60">
    <w:name w:val="标题 6 字符"/>
    <w:basedOn w:val="a0"/>
    <w:link w:val="6"/>
    <w:uiPriority w:val="9"/>
    <w:semiHidden/>
    <w:rsid w:val="00385D0B"/>
    <w:rPr>
      <w:rFonts w:cstheme="majorBidi"/>
      <w:b/>
      <w:bCs/>
      <w:color w:val="0F4761" w:themeColor="accent1" w:themeShade="BF"/>
    </w:rPr>
  </w:style>
  <w:style w:type="character" w:customStyle="1" w:styleId="70">
    <w:name w:val="标题 7 字符"/>
    <w:basedOn w:val="a0"/>
    <w:link w:val="7"/>
    <w:uiPriority w:val="9"/>
    <w:semiHidden/>
    <w:rsid w:val="00385D0B"/>
    <w:rPr>
      <w:rFonts w:cstheme="majorBidi"/>
      <w:b/>
      <w:bCs/>
      <w:color w:val="595959" w:themeColor="text1" w:themeTint="A6"/>
    </w:rPr>
  </w:style>
  <w:style w:type="character" w:customStyle="1" w:styleId="80">
    <w:name w:val="标题 8 字符"/>
    <w:basedOn w:val="a0"/>
    <w:link w:val="8"/>
    <w:uiPriority w:val="9"/>
    <w:semiHidden/>
    <w:rsid w:val="00385D0B"/>
    <w:rPr>
      <w:rFonts w:cstheme="majorBidi"/>
      <w:color w:val="595959" w:themeColor="text1" w:themeTint="A6"/>
    </w:rPr>
  </w:style>
  <w:style w:type="character" w:customStyle="1" w:styleId="90">
    <w:name w:val="标题 9 字符"/>
    <w:basedOn w:val="a0"/>
    <w:link w:val="9"/>
    <w:uiPriority w:val="9"/>
    <w:semiHidden/>
    <w:rsid w:val="00385D0B"/>
    <w:rPr>
      <w:rFonts w:eastAsiaTheme="majorEastAsia" w:cstheme="majorBidi"/>
      <w:color w:val="595959" w:themeColor="text1" w:themeTint="A6"/>
    </w:rPr>
  </w:style>
  <w:style w:type="paragraph" w:styleId="a3">
    <w:name w:val="Title"/>
    <w:basedOn w:val="a"/>
    <w:next w:val="a"/>
    <w:link w:val="a4"/>
    <w:uiPriority w:val="10"/>
    <w:qFormat/>
    <w:rsid w:val="00385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D0B"/>
    <w:pPr>
      <w:spacing w:before="160"/>
      <w:jc w:val="center"/>
    </w:pPr>
    <w:rPr>
      <w:i/>
      <w:iCs/>
      <w:color w:val="404040" w:themeColor="text1" w:themeTint="BF"/>
    </w:rPr>
  </w:style>
  <w:style w:type="character" w:customStyle="1" w:styleId="a8">
    <w:name w:val="引用 字符"/>
    <w:basedOn w:val="a0"/>
    <w:link w:val="a7"/>
    <w:uiPriority w:val="29"/>
    <w:rsid w:val="00385D0B"/>
    <w:rPr>
      <w:i/>
      <w:iCs/>
      <w:color w:val="404040" w:themeColor="text1" w:themeTint="BF"/>
    </w:rPr>
  </w:style>
  <w:style w:type="paragraph" w:styleId="a9">
    <w:name w:val="List Paragraph"/>
    <w:basedOn w:val="a"/>
    <w:uiPriority w:val="34"/>
    <w:qFormat/>
    <w:rsid w:val="00385D0B"/>
    <w:pPr>
      <w:ind w:left="720"/>
      <w:contextualSpacing/>
    </w:pPr>
  </w:style>
  <w:style w:type="character" w:styleId="aa">
    <w:name w:val="Intense Emphasis"/>
    <w:basedOn w:val="a0"/>
    <w:uiPriority w:val="21"/>
    <w:qFormat/>
    <w:rsid w:val="00385D0B"/>
    <w:rPr>
      <w:i/>
      <w:iCs/>
      <w:color w:val="0F4761" w:themeColor="accent1" w:themeShade="BF"/>
    </w:rPr>
  </w:style>
  <w:style w:type="paragraph" w:styleId="ab">
    <w:name w:val="Intense Quote"/>
    <w:basedOn w:val="a"/>
    <w:next w:val="a"/>
    <w:link w:val="ac"/>
    <w:uiPriority w:val="30"/>
    <w:qFormat/>
    <w:rsid w:val="0038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85D0B"/>
    <w:rPr>
      <w:i/>
      <w:iCs/>
      <w:color w:val="0F4761" w:themeColor="accent1" w:themeShade="BF"/>
    </w:rPr>
  </w:style>
  <w:style w:type="character" w:styleId="ad">
    <w:name w:val="Intense Reference"/>
    <w:basedOn w:val="a0"/>
    <w:uiPriority w:val="32"/>
    <w:qFormat/>
    <w:rsid w:val="00385D0B"/>
    <w:rPr>
      <w:b/>
      <w:bCs/>
      <w:smallCaps/>
      <w:color w:val="0F4761" w:themeColor="accent1" w:themeShade="BF"/>
      <w:spacing w:val="5"/>
    </w:rPr>
  </w:style>
  <w:style w:type="paragraph" w:styleId="ae">
    <w:name w:val="header"/>
    <w:basedOn w:val="a"/>
    <w:link w:val="af"/>
    <w:uiPriority w:val="99"/>
    <w:unhideWhenUsed/>
    <w:rsid w:val="00EE213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E2136"/>
    <w:rPr>
      <w:sz w:val="18"/>
      <w:szCs w:val="18"/>
    </w:rPr>
  </w:style>
  <w:style w:type="paragraph" w:styleId="af0">
    <w:name w:val="footer"/>
    <w:basedOn w:val="a"/>
    <w:link w:val="af1"/>
    <w:uiPriority w:val="99"/>
    <w:unhideWhenUsed/>
    <w:rsid w:val="00EE213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E2136"/>
    <w:rPr>
      <w:sz w:val="18"/>
      <w:szCs w:val="18"/>
    </w:rPr>
  </w:style>
  <w:style w:type="character" w:styleId="af2">
    <w:name w:val="Hyperlink"/>
    <w:basedOn w:val="a0"/>
    <w:uiPriority w:val="99"/>
    <w:unhideWhenUsed/>
    <w:rsid w:val="00EE2136"/>
    <w:rPr>
      <w:color w:val="467886" w:themeColor="hyperlink"/>
      <w:u w:val="single"/>
    </w:rPr>
  </w:style>
  <w:style w:type="character" w:styleId="af3">
    <w:name w:val="Unresolved Mention"/>
    <w:basedOn w:val="a0"/>
    <w:uiPriority w:val="99"/>
    <w:semiHidden/>
    <w:unhideWhenUsed/>
    <w:rsid w:val="00EE2136"/>
    <w:rPr>
      <w:color w:val="605E5C"/>
      <w:shd w:val="clear" w:color="auto" w:fill="E1DFDD"/>
    </w:rPr>
  </w:style>
  <w:style w:type="paragraph" w:customStyle="1" w:styleId="af4">
    <w:name w:val="带二级序号的正文"/>
    <w:basedOn w:val="a"/>
    <w:link w:val="af5"/>
    <w:qFormat/>
    <w:rsid w:val="00EE2136"/>
    <w:pPr>
      <w:keepNext/>
      <w:keepLines/>
      <w:tabs>
        <w:tab w:val="left" w:pos="0"/>
        <w:tab w:val="left" w:pos="284"/>
      </w:tabs>
      <w:spacing w:beforeLines="50" w:before="50" w:afterLines="50" w:after="50" w:line="560" w:lineRule="exact"/>
      <w:ind w:firstLine="567"/>
      <w:jc w:val="both"/>
      <w:outlineLvl w:val="2"/>
    </w:pPr>
    <w:rPr>
      <w:rFonts w:ascii="仿宋" w:eastAsia="楷体_GB2312" w:hAnsi="仿宋" w:cs="仿宋"/>
      <w:b/>
      <w:sz w:val="32"/>
      <w:szCs w:val="32"/>
      <w14:ligatures w14:val="none"/>
    </w:rPr>
  </w:style>
  <w:style w:type="paragraph" w:customStyle="1" w:styleId="af6">
    <w:name w:val="带四级序号正文"/>
    <w:basedOn w:val="a"/>
    <w:qFormat/>
    <w:rsid w:val="00EE2136"/>
    <w:pPr>
      <w:keepNext/>
      <w:keepLines/>
      <w:tabs>
        <w:tab w:val="left" w:pos="0"/>
        <w:tab w:val="left" w:pos="284"/>
        <w:tab w:val="left" w:pos="420"/>
      </w:tabs>
      <w:spacing w:after="0" w:line="560" w:lineRule="exact"/>
      <w:ind w:firstLineChars="200" w:firstLine="880"/>
      <w:jc w:val="both"/>
      <w:outlineLvl w:val="2"/>
    </w:pPr>
    <w:rPr>
      <w:rFonts w:ascii="仿宋" w:eastAsia="仿宋_GB2312" w:hAnsi="仿宋" w:cs="Times New Roman"/>
      <w:sz w:val="32"/>
      <w:szCs w:val="22"/>
      <w14:ligatures w14:val="none"/>
    </w:rPr>
  </w:style>
  <w:style w:type="paragraph" w:customStyle="1" w:styleId="af7">
    <w:name w:val="带三级序号的正文"/>
    <w:basedOn w:val="af4"/>
    <w:link w:val="af8"/>
    <w:qFormat/>
    <w:rsid w:val="00EE2136"/>
    <w:pPr>
      <w:spacing w:beforeLines="0" w:before="0" w:afterLines="0" w:after="0"/>
      <w:ind w:firstLineChars="200" w:firstLine="880"/>
    </w:pPr>
    <w:rPr>
      <w:rFonts w:eastAsia="仿宋_GB2312"/>
      <w:b w:val="0"/>
    </w:rPr>
  </w:style>
  <w:style w:type="character" w:customStyle="1" w:styleId="af8">
    <w:name w:val="带三级序号的正文 字符"/>
    <w:link w:val="af7"/>
    <w:qFormat/>
    <w:rsid w:val="00EE2136"/>
    <w:rPr>
      <w:rFonts w:ascii="仿宋" w:eastAsia="仿宋_GB2312" w:hAnsi="仿宋" w:cs="仿宋"/>
      <w:sz w:val="32"/>
      <w:szCs w:val="32"/>
      <w14:ligatures w14:val="none"/>
    </w:rPr>
  </w:style>
  <w:style w:type="character" w:customStyle="1" w:styleId="af5">
    <w:name w:val="带二级序号的正文 字符"/>
    <w:link w:val="af4"/>
    <w:qFormat/>
    <w:rsid w:val="004E2AC2"/>
    <w:rPr>
      <w:rFonts w:ascii="仿宋" w:eastAsia="楷体_GB2312" w:hAnsi="仿宋" w:cs="仿宋"/>
      <w:b/>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6356">
      <w:bodyDiv w:val="1"/>
      <w:marLeft w:val="0"/>
      <w:marRight w:val="0"/>
      <w:marTop w:val="0"/>
      <w:marBottom w:val="0"/>
      <w:divBdr>
        <w:top w:val="none" w:sz="0" w:space="0" w:color="auto"/>
        <w:left w:val="none" w:sz="0" w:space="0" w:color="auto"/>
        <w:bottom w:val="none" w:sz="0" w:space="0" w:color="auto"/>
        <w:right w:val="none" w:sz="0" w:space="0" w:color="auto"/>
      </w:divBdr>
    </w:div>
    <w:div w:id="173308151">
      <w:bodyDiv w:val="1"/>
      <w:marLeft w:val="0"/>
      <w:marRight w:val="0"/>
      <w:marTop w:val="0"/>
      <w:marBottom w:val="0"/>
      <w:divBdr>
        <w:top w:val="none" w:sz="0" w:space="0" w:color="auto"/>
        <w:left w:val="none" w:sz="0" w:space="0" w:color="auto"/>
        <w:bottom w:val="none" w:sz="0" w:space="0" w:color="auto"/>
        <w:right w:val="none" w:sz="0" w:space="0" w:color="auto"/>
      </w:divBdr>
    </w:div>
    <w:div w:id="190387174">
      <w:bodyDiv w:val="1"/>
      <w:marLeft w:val="0"/>
      <w:marRight w:val="0"/>
      <w:marTop w:val="0"/>
      <w:marBottom w:val="0"/>
      <w:divBdr>
        <w:top w:val="none" w:sz="0" w:space="0" w:color="auto"/>
        <w:left w:val="none" w:sz="0" w:space="0" w:color="auto"/>
        <w:bottom w:val="none" w:sz="0" w:space="0" w:color="auto"/>
        <w:right w:val="none" w:sz="0" w:space="0" w:color="auto"/>
      </w:divBdr>
    </w:div>
    <w:div w:id="217596870">
      <w:bodyDiv w:val="1"/>
      <w:marLeft w:val="0"/>
      <w:marRight w:val="0"/>
      <w:marTop w:val="0"/>
      <w:marBottom w:val="0"/>
      <w:divBdr>
        <w:top w:val="none" w:sz="0" w:space="0" w:color="auto"/>
        <w:left w:val="none" w:sz="0" w:space="0" w:color="auto"/>
        <w:bottom w:val="none" w:sz="0" w:space="0" w:color="auto"/>
        <w:right w:val="none" w:sz="0" w:space="0" w:color="auto"/>
      </w:divBdr>
    </w:div>
    <w:div w:id="371735909">
      <w:bodyDiv w:val="1"/>
      <w:marLeft w:val="0"/>
      <w:marRight w:val="0"/>
      <w:marTop w:val="0"/>
      <w:marBottom w:val="0"/>
      <w:divBdr>
        <w:top w:val="none" w:sz="0" w:space="0" w:color="auto"/>
        <w:left w:val="none" w:sz="0" w:space="0" w:color="auto"/>
        <w:bottom w:val="none" w:sz="0" w:space="0" w:color="auto"/>
        <w:right w:val="none" w:sz="0" w:space="0" w:color="auto"/>
      </w:divBdr>
    </w:div>
    <w:div w:id="497841443">
      <w:bodyDiv w:val="1"/>
      <w:marLeft w:val="0"/>
      <w:marRight w:val="0"/>
      <w:marTop w:val="0"/>
      <w:marBottom w:val="0"/>
      <w:divBdr>
        <w:top w:val="none" w:sz="0" w:space="0" w:color="auto"/>
        <w:left w:val="none" w:sz="0" w:space="0" w:color="auto"/>
        <w:bottom w:val="none" w:sz="0" w:space="0" w:color="auto"/>
        <w:right w:val="none" w:sz="0" w:space="0" w:color="auto"/>
      </w:divBdr>
    </w:div>
    <w:div w:id="502285093">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780951988">
      <w:bodyDiv w:val="1"/>
      <w:marLeft w:val="0"/>
      <w:marRight w:val="0"/>
      <w:marTop w:val="0"/>
      <w:marBottom w:val="0"/>
      <w:divBdr>
        <w:top w:val="none" w:sz="0" w:space="0" w:color="auto"/>
        <w:left w:val="none" w:sz="0" w:space="0" w:color="auto"/>
        <w:bottom w:val="none" w:sz="0" w:space="0" w:color="auto"/>
        <w:right w:val="none" w:sz="0" w:space="0" w:color="auto"/>
      </w:divBdr>
    </w:div>
    <w:div w:id="799037683">
      <w:bodyDiv w:val="1"/>
      <w:marLeft w:val="0"/>
      <w:marRight w:val="0"/>
      <w:marTop w:val="0"/>
      <w:marBottom w:val="0"/>
      <w:divBdr>
        <w:top w:val="none" w:sz="0" w:space="0" w:color="auto"/>
        <w:left w:val="none" w:sz="0" w:space="0" w:color="auto"/>
        <w:bottom w:val="none" w:sz="0" w:space="0" w:color="auto"/>
        <w:right w:val="none" w:sz="0" w:space="0" w:color="auto"/>
      </w:divBdr>
    </w:div>
    <w:div w:id="822048068">
      <w:bodyDiv w:val="1"/>
      <w:marLeft w:val="0"/>
      <w:marRight w:val="0"/>
      <w:marTop w:val="0"/>
      <w:marBottom w:val="0"/>
      <w:divBdr>
        <w:top w:val="none" w:sz="0" w:space="0" w:color="auto"/>
        <w:left w:val="none" w:sz="0" w:space="0" w:color="auto"/>
        <w:bottom w:val="none" w:sz="0" w:space="0" w:color="auto"/>
        <w:right w:val="none" w:sz="0" w:space="0" w:color="auto"/>
      </w:divBdr>
    </w:div>
    <w:div w:id="966198209">
      <w:bodyDiv w:val="1"/>
      <w:marLeft w:val="0"/>
      <w:marRight w:val="0"/>
      <w:marTop w:val="0"/>
      <w:marBottom w:val="0"/>
      <w:divBdr>
        <w:top w:val="none" w:sz="0" w:space="0" w:color="auto"/>
        <w:left w:val="none" w:sz="0" w:space="0" w:color="auto"/>
        <w:bottom w:val="none" w:sz="0" w:space="0" w:color="auto"/>
        <w:right w:val="none" w:sz="0" w:space="0" w:color="auto"/>
      </w:divBdr>
    </w:div>
    <w:div w:id="992754298">
      <w:bodyDiv w:val="1"/>
      <w:marLeft w:val="0"/>
      <w:marRight w:val="0"/>
      <w:marTop w:val="0"/>
      <w:marBottom w:val="0"/>
      <w:divBdr>
        <w:top w:val="none" w:sz="0" w:space="0" w:color="auto"/>
        <w:left w:val="none" w:sz="0" w:space="0" w:color="auto"/>
        <w:bottom w:val="none" w:sz="0" w:space="0" w:color="auto"/>
        <w:right w:val="none" w:sz="0" w:space="0" w:color="auto"/>
      </w:divBdr>
    </w:div>
    <w:div w:id="1398627456">
      <w:bodyDiv w:val="1"/>
      <w:marLeft w:val="0"/>
      <w:marRight w:val="0"/>
      <w:marTop w:val="0"/>
      <w:marBottom w:val="0"/>
      <w:divBdr>
        <w:top w:val="none" w:sz="0" w:space="0" w:color="auto"/>
        <w:left w:val="none" w:sz="0" w:space="0" w:color="auto"/>
        <w:bottom w:val="none" w:sz="0" w:space="0" w:color="auto"/>
        <w:right w:val="none" w:sz="0" w:space="0" w:color="auto"/>
      </w:divBdr>
    </w:div>
    <w:div w:id="1631591781">
      <w:bodyDiv w:val="1"/>
      <w:marLeft w:val="0"/>
      <w:marRight w:val="0"/>
      <w:marTop w:val="0"/>
      <w:marBottom w:val="0"/>
      <w:divBdr>
        <w:top w:val="none" w:sz="0" w:space="0" w:color="auto"/>
        <w:left w:val="none" w:sz="0" w:space="0" w:color="auto"/>
        <w:bottom w:val="none" w:sz="0" w:space="0" w:color="auto"/>
        <w:right w:val="none" w:sz="0" w:space="0" w:color="auto"/>
      </w:divBdr>
    </w:div>
    <w:div w:id="1715037254">
      <w:bodyDiv w:val="1"/>
      <w:marLeft w:val="0"/>
      <w:marRight w:val="0"/>
      <w:marTop w:val="0"/>
      <w:marBottom w:val="0"/>
      <w:divBdr>
        <w:top w:val="none" w:sz="0" w:space="0" w:color="auto"/>
        <w:left w:val="none" w:sz="0" w:space="0" w:color="auto"/>
        <w:bottom w:val="none" w:sz="0" w:space="0" w:color="auto"/>
        <w:right w:val="none" w:sz="0" w:space="0" w:color="auto"/>
      </w:divBdr>
    </w:div>
    <w:div w:id="1842506314">
      <w:bodyDiv w:val="1"/>
      <w:marLeft w:val="0"/>
      <w:marRight w:val="0"/>
      <w:marTop w:val="0"/>
      <w:marBottom w:val="0"/>
      <w:divBdr>
        <w:top w:val="none" w:sz="0" w:space="0" w:color="auto"/>
        <w:left w:val="none" w:sz="0" w:space="0" w:color="auto"/>
        <w:bottom w:val="none" w:sz="0" w:space="0" w:color="auto"/>
        <w:right w:val="none" w:sz="0" w:space="0" w:color="auto"/>
      </w:divBdr>
    </w:div>
    <w:div w:id="1847943078">
      <w:bodyDiv w:val="1"/>
      <w:marLeft w:val="0"/>
      <w:marRight w:val="0"/>
      <w:marTop w:val="0"/>
      <w:marBottom w:val="0"/>
      <w:divBdr>
        <w:top w:val="none" w:sz="0" w:space="0" w:color="auto"/>
        <w:left w:val="none" w:sz="0" w:space="0" w:color="auto"/>
        <w:bottom w:val="none" w:sz="0" w:space="0" w:color="auto"/>
        <w:right w:val="none" w:sz="0" w:space="0" w:color="auto"/>
      </w:divBdr>
    </w:div>
    <w:div w:id="1931771805">
      <w:bodyDiv w:val="1"/>
      <w:marLeft w:val="0"/>
      <w:marRight w:val="0"/>
      <w:marTop w:val="0"/>
      <w:marBottom w:val="0"/>
      <w:divBdr>
        <w:top w:val="none" w:sz="0" w:space="0" w:color="auto"/>
        <w:left w:val="none" w:sz="0" w:space="0" w:color="auto"/>
        <w:bottom w:val="none" w:sz="0" w:space="0" w:color="auto"/>
        <w:right w:val="none" w:sz="0" w:space="0" w:color="auto"/>
      </w:divBdr>
    </w:div>
    <w:div w:id="20233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953</TotalTime>
  <Pages>21</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宇飞 刘</dc:creator>
  <cp:keywords/>
  <dc:description/>
  <cp:lastModifiedBy>宇飞 刘</cp:lastModifiedBy>
  <cp:revision>6</cp:revision>
  <dcterms:created xsi:type="dcterms:W3CDTF">2025-06-18T09:39:00Z</dcterms:created>
  <dcterms:modified xsi:type="dcterms:W3CDTF">2025-06-22T07:34:00Z</dcterms:modified>
</cp:coreProperties>
</file>