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73" w:rsidRDefault="00243D73"/>
    <w:p w:rsidR="00243D73" w:rsidRDefault="00243D73"/>
    <w:p w:rsidR="00243D73" w:rsidRDefault="00243D73"/>
    <w:p w:rsidR="00243D73" w:rsidRDefault="00243D73">
      <w:pPr>
        <w:pStyle w:val="a3"/>
      </w:pPr>
    </w:p>
    <w:p w:rsidR="00243D73" w:rsidRDefault="00243D7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43D73" w:rsidRDefault="000F670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AE63AA">
        <w:rPr>
          <w:rFonts w:ascii="宋体" w:eastAsia="宋体" w:hAnsi="宋体" w:hint="eastAsia"/>
          <w:b/>
          <w:sz w:val="32"/>
          <w:szCs w:val="32"/>
        </w:rPr>
        <w:t>调高泵耐久</w:t>
      </w:r>
    </w:p>
    <w:p w:rsidR="00243D73" w:rsidRDefault="00243D7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P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7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5547A2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2025年7月9日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F66B39" wp14:editId="1C7C37C9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335957738"/>
              <w:date w:fullDate="2025-07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5547A2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2025年7月10日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FFC198A" wp14:editId="656C9FAB">
                  <wp:extent cx="641684" cy="572686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230659529"/>
              <w:date w:fullDate="2025-07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5547A2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2025年7月10日</w:t>
                </w:r>
              </w:p>
            </w:sdtContent>
          </w:sdt>
        </w:tc>
      </w:tr>
    </w:tbl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0F6702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43D73" w:rsidRDefault="000F6702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43D73" w:rsidRDefault="000F6702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43D73">
        <w:trPr>
          <w:trHeight w:hRule="exact" w:val="72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43D73" w:rsidRDefault="00954F90" w:rsidP="006C26B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P203</w:t>
            </w:r>
          </w:p>
        </w:tc>
      </w:tr>
      <w:tr w:rsidR="00243D73">
        <w:trPr>
          <w:trHeight w:hRule="exact" w:val="703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43D73" w:rsidRDefault="00954F9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P1681010135A0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0F6702">
              <w:rPr>
                <w:rFonts w:ascii="宋体" w:hAnsi="宋体" w:hint="eastAsia"/>
              </w:rPr>
              <w:t>件</w:t>
            </w:r>
          </w:p>
        </w:tc>
      </w:tr>
      <w:tr w:rsidR="00243D73">
        <w:trPr>
          <w:trHeight w:hRule="exact" w:val="718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243D73" w:rsidRDefault="000F670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43D73">
        <w:trPr>
          <w:trHeight w:hRule="exact" w:val="700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马盼</w:t>
            </w:r>
            <w:proofErr w:type="gramStart"/>
            <w:r>
              <w:rPr>
                <w:rFonts w:ascii="宋体" w:hAnsi="宋体" w:hint="eastAsia"/>
              </w:rPr>
              <w:t>盼</w:t>
            </w:r>
            <w:proofErr w:type="gramEnd"/>
          </w:p>
          <w:p w:rsidR="00243D73" w:rsidRDefault="000F6702" w:rsidP="00954F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954F90">
              <w:rPr>
                <w:rFonts w:ascii="宋体" w:hAnsi="宋体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6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54F90">
                  <w:rPr>
                    <w:rFonts w:ascii="宋体" w:hAnsi="宋体" w:hint="eastAsia"/>
                  </w:rPr>
                  <w:t>2025年6月23日</w:t>
                </w:r>
              </w:sdtContent>
            </w:sdt>
          </w:p>
        </w:tc>
      </w:tr>
      <w:tr w:rsidR="00243D73">
        <w:trPr>
          <w:trHeight w:hRule="exact" w:val="71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43D73" w:rsidRDefault="00AE63AA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2025年6月27日</w:t>
                </w:r>
              </w:p>
            </w:sdtContent>
          </w:sdt>
        </w:tc>
      </w:tr>
      <w:tr w:rsidR="00243D73">
        <w:trPr>
          <w:trHeight w:val="79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AE63A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调高泵耐久</w:t>
            </w:r>
          </w:p>
        </w:tc>
      </w:tr>
      <w:tr w:rsidR="00243D73">
        <w:trPr>
          <w:trHeight w:val="704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AE63AA" w:rsidP="00C34D2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Q</w:t>
            </w:r>
            <w:r>
              <w:rPr>
                <w:rFonts w:ascii="宋体" w:hAnsi="宋体"/>
              </w:rPr>
              <w:t>/BA</w:t>
            </w:r>
            <w:r w:rsidR="00C34D21">
              <w:rPr>
                <w:rFonts w:ascii="宋体" w:hAnsi="宋体"/>
              </w:rPr>
              <w:t>IC</w:t>
            </w:r>
            <w:r>
              <w:rPr>
                <w:rFonts w:ascii="宋体" w:hAnsi="宋体"/>
              </w:rPr>
              <w:t>C21</w:t>
            </w:r>
            <w:r w:rsidR="005547A2">
              <w:rPr>
                <w:rFonts w:ascii="宋体" w:hAnsi="宋体"/>
              </w:rPr>
              <w:t>0</w:t>
            </w:r>
            <w:r>
              <w:rPr>
                <w:rFonts w:ascii="宋体" w:hAnsi="宋体"/>
              </w:rPr>
              <w:t>153-2021</w:t>
            </w:r>
          </w:p>
        </w:tc>
      </w:tr>
      <w:tr w:rsidR="00243D73">
        <w:trPr>
          <w:trHeight w:val="72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43D73" w:rsidRDefault="00267A1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243D73">
        <w:trPr>
          <w:trHeight w:val="370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5276FF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5276FF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4015D3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3日座椅开发部送检的</w:t>
            </w:r>
            <w:r w:rsidR="00267A16" w:rsidRPr="00267A16">
              <w:rPr>
                <w:rFonts w:ascii="宋体" w:hAnsi="宋体"/>
              </w:rPr>
              <w:t>P203</w:t>
            </w:r>
            <w:r w:rsidR="004015D3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AE63AA">
              <w:rPr>
                <w:rFonts w:ascii="宋体" w:hAnsi="宋体" w:hint="eastAsia"/>
              </w:rPr>
              <w:t>Q</w:t>
            </w:r>
            <w:r w:rsidR="00AE63AA">
              <w:rPr>
                <w:rFonts w:ascii="宋体" w:hAnsi="宋体"/>
              </w:rPr>
              <w:t>/BA</w:t>
            </w:r>
            <w:r w:rsidR="00C34D21">
              <w:rPr>
                <w:rFonts w:ascii="宋体" w:hAnsi="宋体"/>
              </w:rPr>
              <w:t>IC</w:t>
            </w:r>
            <w:r w:rsidR="00AE63AA">
              <w:rPr>
                <w:rFonts w:ascii="宋体" w:hAnsi="宋体"/>
              </w:rPr>
              <w:t>C21</w:t>
            </w:r>
            <w:r w:rsidR="005547A2">
              <w:rPr>
                <w:rFonts w:ascii="宋体" w:hAnsi="宋体"/>
              </w:rPr>
              <w:t>0</w:t>
            </w:r>
            <w:r w:rsidR="00AE63AA">
              <w:rPr>
                <w:rFonts w:ascii="宋体" w:hAnsi="宋体"/>
              </w:rPr>
              <w:t>153-2021</w:t>
            </w:r>
            <w:r w:rsidR="00AE63AA">
              <w:rPr>
                <w:rFonts w:ascii="宋体" w:eastAsia="宋体" w:hAnsi="宋体" w:hint="eastAsia"/>
                <w:szCs w:val="21"/>
              </w:rPr>
              <w:t>标准</w:t>
            </w:r>
          </w:p>
          <w:p w:rsidR="00243D73" w:rsidRDefault="000F6702" w:rsidP="00AE63A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AE63AA">
              <w:rPr>
                <w:rFonts w:ascii="宋体" w:hAnsi="宋体" w:hint="eastAsia"/>
              </w:rPr>
              <w:t>调高泵耐久</w:t>
            </w:r>
            <w:r>
              <w:rPr>
                <w:rFonts w:ascii="宋体" w:eastAsia="宋体" w:hAnsi="宋体" w:hint="eastAsia"/>
              </w:rPr>
              <w:t>，经检测</w:t>
            </w:r>
            <w:r w:rsidR="00362F7B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243D7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43D73">
        <w:trPr>
          <w:trHeight w:val="38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43D73" w:rsidRDefault="00110514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E63AA">
                  <w:rPr>
                    <w:rFonts w:eastAsia="宋体" w:cs="Arial" w:hint="eastAsia"/>
                    <w:color w:val="000000"/>
                  </w:rPr>
                  <w:t>2025</w:t>
                </w:r>
                <w:r w:rsidR="00AE63AA">
                  <w:rPr>
                    <w:rFonts w:eastAsia="宋体" w:cs="Arial" w:hint="eastAsia"/>
                    <w:color w:val="000000"/>
                  </w:rPr>
                  <w:t>年</w:t>
                </w:r>
                <w:r w:rsidR="00AE63AA">
                  <w:rPr>
                    <w:rFonts w:eastAsia="宋体" w:cs="Arial" w:hint="eastAsia"/>
                    <w:color w:val="000000"/>
                  </w:rPr>
                  <w:t>6</w:t>
                </w:r>
                <w:r w:rsidR="00AE63AA">
                  <w:rPr>
                    <w:rFonts w:eastAsia="宋体" w:cs="Arial" w:hint="eastAsia"/>
                    <w:color w:val="000000"/>
                  </w:rPr>
                  <w:t>月</w:t>
                </w:r>
                <w:r w:rsidR="00AE63AA">
                  <w:rPr>
                    <w:rFonts w:eastAsia="宋体" w:cs="Arial" w:hint="eastAsia"/>
                    <w:color w:val="000000"/>
                  </w:rPr>
                  <w:t>27</w:t>
                </w:r>
                <w:r w:rsidR="00AE63A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F670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547A2">
                  <w:rPr>
                    <w:rFonts w:eastAsia="宋体" w:cs="Arial" w:hint="eastAsia"/>
                    <w:color w:val="000000"/>
                  </w:rPr>
                  <w:t>2025</w:t>
                </w:r>
                <w:r w:rsidR="005547A2">
                  <w:rPr>
                    <w:rFonts w:eastAsia="宋体" w:cs="Arial" w:hint="eastAsia"/>
                    <w:color w:val="000000"/>
                  </w:rPr>
                  <w:t>年</w:t>
                </w:r>
                <w:r w:rsidR="005547A2">
                  <w:rPr>
                    <w:rFonts w:eastAsia="宋体" w:cs="Arial" w:hint="eastAsia"/>
                    <w:color w:val="000000"/>
                  </w:rPr>
                  <w:t>7</w:t>
                </w:r>
                <w:r w:rsidR="005547A2">
                  <w:rPr>
                    <w:rFonts w:eastAsia="宋体" w:cs="Arial" w:hint="eastAsia"/>
                    <w:color w:val="000000"/>
                  </w:rPr>
                  <w:t>月</w:t>
                </w:r>
                <w:r w:rsidR="005547A2">
                  <w:rPr>
                    <w:rFonts w:eastAsia="宋体" w:cs="Arial" w:hint="eastAsia"/>
                    <w:color w:val="000000"/>
                  </w:rPr>
                  <w:t>9</w:t>
                </w:r>
                <w:r w:rsidR="005547A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43D73">
        <w:trPr>
          <w:trHeight w:val="323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43D73" w:rsidRDefault="000F670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43D73">
        <w:trPr>
          <w:trHeight w:val="22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43D73" w:rsidRDefault="004015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243D73">
        <w:trPr>
          <w:trHeight w:val="329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43D73" w:rsidRDefault="000F6702" w:rsidP="00AE63A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AE63AA">
              <w:rPr>
                <w:rFonts w:eastAsia="宋体" w:cs="Arial"/>
                <w:color w:val="000000"/>
              </w:rPr>
              <w:t>27.6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AE63AA">
              <w:rPr>
                <w:rFonts w:eastAsia="宋体" w:cs="Arial"/>
                <w:color w:val="000000"/>
              </w:rPr>
              <w:t>64.9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607" w:type="dxa"/>
        <w:tblLook w:val="04A0" w:firstRow="1" w:lastRow="0" w:firstColumn="1" w:lastColumn="0" w:noHBand="0" w:noVBand="1"/>
      </w:tblPr>
      <w:tblGrid>
        <w:gridCol w:w="675"/>
        <w:gridCol w:w="1987"/>
        <w:gridCol w:w="993"/>
        <w:gridCol w:w="1560"/>
        <w:gridCol w:w="1987"/>
        <w:gridCol w:w="1277"/>
        <w:gridCol w:w="2128"/>
      </w:tblGrid>
      <w:tr w:rsidR="00243D73" w:rsidTr="004015D3">
        <w:trPr>
          <w:trHeight w:val="501"/>
        </w:trPr>
        <w:tc>
          <w:tcPr>
            <w:tcW w:w="675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60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8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25318" w:rsidTr="004015D3">
        <w:trPr>
          <w:trHeight w:val="501"/>
        </w:trPr>
        <w:tc>
          <w:tcPr>
            <w:tcW w:w="675" w:type="dxa"/>
            <w:vAlign w:val="center"/>
          </w:tcPr>
          <w:p w:rsidR="00225318" w:rsidRDefault="00225318" w:rsidP="002253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7" w:type="dxa"/>
            <w:vAlign w:val="center"/>
          </w:tcPr>
          <w:p w:rsidR="00225318" w:rsidRDefault="00225318" w:rsidP="00225318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 w:rsidR="00225318" w:rsidRDefault="00225318" w:rsidP="0022531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</w:t>
            </w:r>
            <w:r>
              <w:rPr>
                <w:rFonts w:ascii="宋体" w:eastAsia="宋体" w:hAnsi="宋体" w:cs="宋体"/>
              </w:rPr>
              <w:t>-046</w:t>
            </w:r>
          </w:p>
        </w:tc>
        <w:tc>
          <w:tcPr>
            <w:tcW w:w="1560" w:type="dxa"/>
            <w:vAlign w:val="center"/>
          </w:tcPr>
          <w:p w:rsidR="00225318" w:rsidRDefault="00225318" w:rsidP="00225318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/>
              </w:rPr>
              <w:t>JYNJ-2</w:t>
            </w:r>
          </w:p>
        </w:tc>
        <w:tc>
          <w:tcPr>
            <w:tcW w:w="1987" w:type="dxa"/>
            <w:vAlign w:val="center"/>
          </w:tcPr>
          <w:p w:rsidR="00225318" w:rsidRDefault="00225318" w:rsidP="00225318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上海</w:t>
            </w:r>
            <w:proofErr w:type="gramStart"/>
            <w:r w:rsidRPr="00F74521">
              <w:rPr>
                <w:rFonts w:ascii="宋体" w:eastAsia="宋体" w:hAnsi="宋体" w:cs="宋体" w:hint="eastAsia"/>
              </w:rPr>
              <w:t>聚德永升</w:t>
            </w:r>
            <w:proofErr w:type="gramEnd"/>
            <w:r w:rsidRPr="00F74521">
              <w:rPr>
                <w:rFonts w:ascii="宋体" w:eastAsia="宋体" w:hAnsi="宋体" w:cs="宋体" w:hint="eastAsia"/>
              </w:rPr>
              <w:t>测控系统有限公司</w:t>
            </w:r>
          </w:p>
        </w:tc>
        <w:tc>
          <w:tcPr>
            <w:tcW w:w="1277" w:type="dxa"/>
            <w:vAlign w:val="center"/>
          </w:tcPr>
          <w:p w:rsidR="00225318" w:rsidRDefault="00225318" w:rsidP="00225318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1级</w:t>
            </w:r>
          </w:p>
        </w:tc>
        <w:tc>
          <w:tcPr>
            <w:tcW w:w="2128" w:type="dxa"/>
            <w:vAlign w:val="center"/>
          </w:tcPr>
          <w:p w:rsidR="00225318" w:rsidRDefault="00225318" w:rsidP="0022531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</w:t>
            </w:r>
            <w:r>
              <w:rPr>
                <w:rFonts w:ascii="宋体" w:eastAsia="宋体" w:hAnsi="宋体" w:cs="宋体"/>
              </w:rPr>
              <w:t>19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673DB8" w:rsidTr="004015D3">
        <w:trPr>
          <w:trHeight w:val="501"/>
        </w:trPr>
        <w:tc>
          <w:tcPr>
            <w:tcW w:w="675" w:type="dxa"/>
            <w:vAlign w:val="center"/>
          </w:tcPr>
          <w:p w:rsidR="00673DB8" w:rsidRDefault="00673DB8" w:rsidP="00673DB8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7" w:type="dxa"/>
            <w:vAlign w:val="center"/>
          </w:tcPr>
          <w:p w:rsidR="00673DB8" w:rsidRDefault="00673DB8" w:rsidP="00673DB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推拉力计</w:t>
            </w:r>
          </w:p>
        </w:tc>
        <w:tc>
          <w:tcPr>
            <w:tcW w:w="993" w:type="dxa"/>
            <w:vAlign w:val="center"/>
          </w:tcPr>
          <w:p w:rsidR="00673DB8" w:rsidRDefault="00673DB8" w:rsidP="00673DB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N-165</w:t>
            </w:r>
          </w:p>
        </w:tc>
        <w:tc>
          <w:tcPr>
            <w:tcW w:w="1560" w:type="dxa"/>
            <w:vAlign w:val="center"/>
          </w:tcPr>
          <w:p w:rsidR="00673DB8" w:rsidRDefault="00673DB8" w:rsidP="00673DB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WD-500</w:t>
            </w:r>
          </w:p>
        </w:tc>
        <w:tc>
          <w:tcPr>
            <w:tcW w:w="1987" w:type="dxa"/>
            <w:vAlign w:val="center"/>
          </w:tcPr>
          <w:p w:rsidR="00673DB8" w:rsidRDefault="00673DB8" w:rsidP="00673DB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277" w:type="dxa"/>
            <w:vAlign w:val="center"/>
          </w:tcPr>
          <w:p w:rsidR="00673DB8" w:rsidRDefault="00673DB8" w:rsidP="00673DB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0.1N</w:t>
            </w:r>
          </w:p>
        </w:tc>
        <w:tc>
          <w:tcPr>
            <w:tcW w:w="2128" w:type="dxa"/>
            <w:vAlign w:val="center"/>
          </w:tcPr>
          <w:p w:rsidR="00673DB8" w:rsidRDefault="00673DB8" w:rsidP="00673DB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3D73" w:rsidTr="00673DB8">
        <w:trPr>
          <w:trHeight w:val="3319"/>
        </w:trPr>
        <w:tc>
          <w:tcPr>
            <w:tcW w:w="10564" w:type="dxa"/>
            <w:vAlign w:val="center"/>
          </w:tcPr>
          <w:p w:rsidR="00243D73" w:rsidRDefault="007C23F2" w:rsidP="00225318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114300" distR="114300" wp14:anchorId="4EEF0824" wp14:editId="43182C76">
                  <wp:extent cx="5341257" cy="370748"/>
                  <wp:effectExtent l="0" t="0" r="0" b="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1234" cy="38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23F2" w:rsidRDefault="007C23F2" w:rsidP="00225318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114300" distR="114300" wp14:anchorId="0FCDC533" wp14:editId="6412E2DB">
                  <wp:extent cx="2619828" cy="146664"/>
                  <wp:effectExtent l="0" t="0" r="0" b="635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146" cy="16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23F2" w:rsidRDefault="007C23F2" w:rsidP="00225318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114300" distR="114300" wp14:anchorId="03DF35CC" wp14:editId="251F8AA2">
                  <wp:extent cx="2256971" cy="1531147"/>
                  <wp:effectExtent l="0" t="0" r="0" b="0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203" cy="154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3D73" w:rsidTr="00225318">
        <w:trPr>
          <w:trHeight w:val="375"/>
        </w:trPr>
        <w:tc>
          <w:tcPr>
            <w:tcW w:w="10564" w:type="dxa"/>
            <w:vAlign w:val="center"/>
          </w:tcPr>
          <w:p w:rsidR="00243D73" w:rsidRDefault="007C23F2" w:rsidP="00225318">
            <w:pPr>
              <w:rPr>
                <w:rFonts w:asciiTheme="minorEastAsia" w:hAnsiTheme="minorEastAsia"/>
                <w:color w:val="000000"/>
              </w:rPr>
            </w:pPr>
            <w:r>
              <w:rPr>
                <w:noProof/>
              </w:rPr>
              <w:drawing>
                <wp:inline distT="0" distB="0" distL="114300" distR="114300" wp14:anchorId="58AAF77A" wp14:editId="31E4F716">
                  <wp:extent cx="4513942" cy="563089"/>
                  <wp:effectExtent l="0" t="0" r="1270" b="8890"/>
                  <wp:docPr id="1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6790" cy="622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23F2" w:rsidRDefault="007C23F2" w:rsidP="00225318">
            <w:pPr>
              <w:rPr>
                <w:rFonts w:asciiTheme="minorEastAsia" w:hAnsiTheme="minorEastAsia"/>
                <w:color w:val="000000"/>
              </w:rPr>
            </w:pPr>
            <w:r>
              <w:rPr>
                <w:noProof/>
              </w:rPr>
              <w:drawing>
                <wp:inline distT="0" distB="0" distL="114300" distR="114300" wp14:anchorId="465CFB8F" wp14:editId="782B71D7">
                  <wp:extent cx="4376057" cy="345000"/>
                  <wp:effectExtent l="0" t="0" r="5715" b="0"/>
                  <wp:docPr id="1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378" cy="363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43D73">
        <w:trPr>
          <w:trHeight w:val="1045"/>
        </w:trPr>
        <w:tc>
          <w:tcPr>
            <w:tcW w:w="10564" w:type="dxa"/>
          </w:tcPr>
          <w:tbl>
            <w:tblPr>
              <w:tblStyle w:val="a9"/>
              <w:tblW w:w="10201" w:type="dxa"/>
              <w:tblLook w:val="04A0" w:firstRow="1" w:lastRow="0" w:firstColumn="1" w:lastColumn="0" w:noHBand="0" w:noVBand="1"/>
            </w:tblPr>
            <w:tblGrid>
              <w:gridCol w:w="1868"/>
              <w:gridCol w:w="1955"/>
              <w:gridCol w:w="1417"/>
              <w:gridCol w:w="567"/>
              <w:gridCol w:w="741"/>
              <w:gridCol w:w="960"/>
              <w:gridCol w:w="636"/>
              <w:gridCol w:w="2057"/>
            </w:tblGrid>
            <w:tr w:rsidR="0071764D" w:rsidTr="00FD547C">
              <w:trPr>
                <w:trHeight w:val="354"/>
              </w:trPr>
              <w:tc>
                <w:tcPr>
                  <w:tcW w:w="1868" w:type="dxa"/>
                  <w:vMerge w:val="restart"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样件名称及编号</w:t>
                  </w:r>
                </w:p>
              </w:tc>
              <w:tc>
                <w:tcPr>
                  <w:tcW w:w="1955" w:type="dxa"/>
                  <w:vMerge w:val="restart"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试验中及试验后座椅高度调节功能是否正常、无异响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试验后手柄有无变形、损坏、松脱</w:t>
                  </w:r>
                </w:p>
              </w:tc>
              <w:tc>
                <w:tcPr>
                  <w:tcW w:w="2904" w:type="dxa"/>
                  <w:gridSpan w:val="4"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手动高度调节操作力N</w:t>
                  </w:r>
                </w:p>
              </w:tc>
              <w:tc>
                <w:tcPr>
                  <w:tcW w:w="2057" w:type="dxa"/>
                  <w:vMerge w:val="restart"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备注</w:t>
                  </w:r>
                </w:p>
              </w:tc>
            </w:tr>
            <w:tr w:rsidR="0071764D" w:rsidTr="00FD547C">
              <w:trPr>
                <w:trHeight w:val="546"/>
              </w:trPr>
              <w:tc>
                <w:tcPr>
                  <w:tcW w:w="1868" w:type="dxa"/>
                  <w:vMerge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55" w:type="dxa"/>
                  <w:vMerge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方向</w:t>
                  </w:r>
                </w:p>
              </w:tc>
              <w:tc>
                <w:tcPr>
                  <w:tcW w:w="741" w:type="dxa"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试验前</w:t>
                  </w:r>
                </w:p>
              </w:tc>
              <w:tc>
                <w:tcPr>
                  <w:tcW w:w="960" w:type="dxa"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试验前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  <w:t>的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120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  <w:t>%</w:t>
                  </w:r>
                </w:p>
              </w:tc>
              <w:tc>
                <w:tcPr>
                  <w:tcW w:w="636" w:type="dxa"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试验后</w:t>
                  </w:r>
                </w:p>
              </w:tc>
              <w:tc>
                <w:tcPr>
                  <w:tcW w:w="2057" w:type="dxa"/>
                  <w:vMerge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</w:p>
              </w:tc>
            </w:tr>
            <w:tr w:rsidR="0071764D" w:rsidTr="00FD547C">
              <w:trPr>
                <w:trHeight w:val="626"/>
              </w:trPr>
              <w:tc>
                <w:tcPr>
                  <w:tcW w:w="1868" w:type="dxa"/>
                  <w:vMerge w:val="restart"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  <w:p w:rsidR="0071764D" w:rsidRDefault="0071764D" w:rsidP="0071764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113-001-202506</w:t>
                  </w:r>
                </w:p>
              </w:tc>
              <w:tc>
                <w:tcPr>
                  <w:tcW w:w="1955" w:type="dxa"/>
                  <w:vMerge w:val="restart"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否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无</w:t>
                  </w:r>
                </w:p>
              </w:tc>
              <w:tc>
                <w:tcPr>
                  <w:tcW w:w="567" w:type="dxa"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向上</w:t>
                  </w:r>
                </w:p>
              </w:tc>
              <w:tc>
                <w:tcPr>
                  <w:tcW w:w="741" w:type="dxa"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115.5</w:t>
                  </w:r>
                </w:p>
              </w:tc>
              <w:tc>
                <w:tcPr>
                  <w:tcW w:w="960" w:type="dxa"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138.6</w:t>
                  </w:r>
                </w:p>
              </w:tc>
              <w:tc>
                <w:tcPr>
                  <w:tcW w:w="636" w:type="dxa"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88.7</w:t>
                  </w:r>
                </w:p>
              </w:tc>
              <w:tc>
                <w:tcPr>
                  <w:tcW w:w="2057" w:type="dxa"/>
                  <w:vMerge w:val="restart"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试验共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  <w:t>进行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了5000次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  <w:t>，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在3056次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  <w:t>时手柄出现异响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。</w:t>
                  </w:r>
                </w:p>
              </w:tc>
            </w:tr>
            <w:tr w:rsidR="0071764D" w:rsidTr="00FD547C">
              <w:trPr>
                <w:trHeight w:val="692"/>
              </w:trPr>
              <w:tc>
                <w:tcPr>
                  <w:tcW w:w="1868" w:type="dxa"/>
                  <w:vMerge/>
                  <w:vAlign w:val="center"/>
                </w:tcPr>
                <w:p w:rsidR="0071764D" w:rsidRDefault="0071764D" w:rsidP="0071764D"/>
              </w:tc>
              <w:tc>
                <w:tcPr>
                  <w:tcW w:w="1955" w:type="dxa"/>
                  <w:vMerge/>
                  <w:vAlign w:val="center"/>
                </w:tcPr>
                <w:p w:rsidR="0071764D" w:rsidRDefault="0071764D" w:rsidP="0071764D"/>
              </w:tc>
              <w:tc>
                <w:tcPr>
                  <w:tcW w:w="1417" w:type="dxa"/>
                  <w:vMerge/>
                  <w:vAlign w:val="center"/>
                </w:tcPr>
                <w:p w:rsidR="0071764D" w:rsidRDefault="0071764D" w:rsidP="0071764D"/>
              </w:tc>
              <w:tc>
                <w:tcPr>
                  <w:tcW w:w="567" w:type="dxa"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向下</w:t>
                  </w:r>
                </w:p>
              </w:tc>
              <w:tc>
                <w:tcPr>
                  <w:tcW w:w="741" w:type="dxa"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24.3</w:t>
                  </w:r>
                </w:p>
              </w:tc>
              <w:tc>
                <w:tcPr>
                  <w:tcW w:w="960" w:type="dxa"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29.2</w:t>
                  </w:r>
                </w:p>
              </w:tc>
              <w:tc>
                <w:tcPr>
                  <w:tcW w:w="636" w:type="dxa"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29.1</w:t>
                  </w:r>
                </w:p>
              </w:tc>
              <w:tc>
                <w:tcPr>
                  <w:tcW w:w="2057" w:type="dxa"/>
                  <w:vMerge/>
                  <w:vAlign w:val="center"/>
                </w:tcPr>
                <w:p w:rsidR="0071764D" w:rsidRDefault="0071764D" w:rsidP="0071764D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</w:p>
              </w:tc>
            </w:tr>
          </w:tbl>
          <w:p w:rsidR="00243D73" w:rsidRDefault="00243D7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rPr>
          <w:trHeight w:val="180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  </w:t>
            </w:r>
            <w:bookmarkStart w:id="0" w:name="_GoBack"/>
            <w:r w:rsidR="00955D71">
              <w:rPr>
                <w:noProof/>
              </w:rPr>
              <w:drawing>
                <wp:inline distT="0" distB="0" distL="0" distR="0" wp14:anchorId="17C476DF" wp14:editId="13EC3F7A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955D71">
              <w:rPr>
                <w:noProof/>
              </w:rPr>
              <w:t xml:space="preserve"> </w:t>
            </w:r>
            <w:r w:rsidR="00955D71">
              <w:rPr>
                <w:noProof/>
              </w:rPr>
              <w:drawing>
                <wp:inline distT="0" distB="0" distL="0" distR="0" wp14:anchorId="49C071A4" wp14:editId="50F04677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69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43D73">
        <w:trPr>
          <w:trHeight w:val="1648"/>
        </w:trPr>
        <w:tc>
          <w:tcPr>
            <w:tcW w:w="10564" w:type="dxa"/>
          </w:tcPr>
          <w:p w:rsidR="00243D73" w:rsidRDefault="00673D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3D03290" wp14:editId="0A2EFDF3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8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43D73">
        <w:trPr>
          <w:trHeight w:val="1662"/>
        </w:trPr>
        <w:tc>
          <w:tcPr>
            <w:tcW w:w="10564" w:type="dxa"/>
          </w:tcPr>
          <w:p w:rsidR="00243D73" w:rsidRDefault="009A4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39208A" wp14:editId="448720D9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469F6F8" wp14:editId="746D01B1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43D73" w:rsidRDefault="000F670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43D73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514" w:rsidRDefault="00110514">
      <w:r>
        <w:separator/>
      </w:r>
    </w:p>
  </w:endnote>
  <w:endnote w:type="continuationSeparator" w:id="0">
    <w:p w:rsidR="00110514" w:rsidRDefault="0011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514" w:rsidRDefault="00110514">
      <w:r>
        <w:separator/>
      </w:r>
    </w:p>
  </w:footnote>
  <w:footnote w:type="continuationSeparator" w:id="0">
    <w:p w:rsidR="00110514" w:rsidRDefault="00110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54F90" w:rsidRPr="00954F90">
      <w:rPr>
        <w:rFonts w:ascii="宋体" w:eastAsia="宋体" w:hAnsi="宋体"/>
        <w:sz w:val="21"/>
        <w:szCs w:val="21"/>
      </w:rPr>
      <w:t>GR20250623SQS113-021</w:t>
    </w:r>
    <w:r w:rsidR="00AE63AA">
      <w:rPr>
        <w:rFonts w:ascii="宋体" w:eastAsia="宋体" w:hAnsi="宋体"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D547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D547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013D"/>
    <w:rsid w:val="00015ED1"/>
    <w:rsid w:val="00021FB0"/>
    <w:rsid w:val="0003084B"/>
    <w:rsid w:val="000326CC"/>
    <w:rsid w:val="000364BC"/>
    <w:rsid w:val="000477C6"/>
    <w:rsid w:val="000566D8"/>
    <w:rsid w:val="0007406C"/>
    <w:rsid w:val="00074FAF"/>
    <w:rsid w:val="0008795F"/>
    <w:rsid w:val="00093D31"/>
    <w:rsid w:val="00096C04"/>
    <w:rsid w:val="000C11F8"/>
    <w:rsid w:val="000C1BE7"/>
    <w:rsid w:val="000D4C7F"/>
    <w:rsid w:val="000E1074"/>
    <w:rsid w:val="000F2DA9"/>
    <w:rsid w:val="000F6702"/>
    <w:rsid w:val="001077F4"/>
    <w:rsid w:val="00110514"/>
    <w:rsid w:val="00113905"/>
    <w:rsid w:val="00115511"/>
    <w:rsid w:val="00115F72"/>
    <w:rsid w:val="00121B08"/>
    <w:rsid w:val="001248B2"/>
    <w:rsid w:val="00125DC5"/>
    <w:rsid w:val="001306A6"/>
    <w:rsid w:val="00132AC0"/>
    <w:rsid w:val="00137587"/>
    <w:rsid w:val="0014715A"/>
    <w:rsid w:val="00153C22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E63D0"/>
    <w:rsid w:val="001F4205"/>
    <w:rsid w:val="00225318"/>
    <w:rsid w:val="00235C75"/>
    <w:rsid w:val="00243D73"/>
    <w:rsid w:val="002469A6"/>
    <w:rsid w:val="00251910"/>
    <w:rsid w:val="00263CEC"/>
    <w:rsid w:val="002667E3"/>
    <w:rsid w:val="00267A16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2F6FDE"/>
    <w:rsid w:val="003053CB"/>
    <w:rsid w:val="00331B75"/>
    <w:rsid w:val="0033390F"/>
    <w:rsid w:val="00345B54"/>
    <w:rsid w:val="00362F7B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015D3"/>
    <w:rsid w:val="00401BFD"/>
    <w:rsid w:val="00407C6F"/>
    <w:rsid w:val="00410E90"/>
    <w:rsid w:val="00434A79"/>
    <w:rsid w:val="00451300"/>
    <w:rsid w:val="004548C2"/>
    <w:rsid w:val="004620D0"/>
    <w:rsid w:val="00470773"/>
    <w:rsid w:val="00470D82"/>
    <w:rsid w:val="0047431C"/>
    <w:rsid w:val="004816D2"/>
    <w:rsid w:val="00481CB0"/>
    <w:rsid w:val="00495964"/>
    <w:rsid w:val="0049614A"/>
    <w:rsid w:val="004961CB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6FF"/>
    <w:rsid w:val="00527D54"/>
    <w:rsid w:val="00532FF6"/>
    <w:rsid w:val="00533389"/>
    <w:rsid w:val="005339BC"/>
    <w:rsid w:val="00542EFF"/>
    <w:rsid w:val="00547453"/>
    <w:rsid w:val="005547A2"/>
    <w:rsid w:val="00561668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3DB8"/>
    <w:rsid w:val="00676BCC"/>
    <w:rsid w:val="00694885"/>
    <w:rsid w:val="006B6DF4"/>
    <w:rsid w:val="006C20C6"/>
    <w:rsid w:val="006C25F0"/>
    <w:rsid w:val="006C26B6"/>
    <w:rsid w:val="006C5C65"/>
    <w:rsid w:val="006E1F42"/>
    <w:rsid w:val="006E217C"/>
    <w:rsid w:val="006E5103"/>
    <w:rsid w:val="006E5D99"/>
    <w:rsid w:val="006F71C0"/>
    <w:rsid w:val="00710570"/>
    <w:rsid w:val="0071665C"/>
    <w:rsid w:val="00716998"/>
    <w:rsid w:val="0071764D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97D5C"/>
    <w:rsid w:val="007A091E"/>
    <w:rsid w:val="007A461D"/>
    <w:rsid w:val="007B0F0F"/>
    <w:rsid w:val="007B7B48"/>
    <w:rsid w:val="007C12ED"/>
    <w:rsid w:val="007C23F2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36"/>
    <w:rsid w:val="008447E7"/>
    <w:rsid w:val="008548F4"/>
    <w:rsid w:val="008558F2"/>
    <w:rsid w:val="00862D6C"/>
    <w:rsid w:val="00865566"/>
    <w:rsid w:val="00876509"/>
    <w:rsid w:val="0089084D"/>
    <w:rsid w:val="008969EA"/>
    <w:rsid w:val="008B1CAF"/>
    <w:rsid w:val="008C31AF"/>
    <w:rsid w:val="008C5066"/>
    <w:rsid w:val="008C6D9C"/>
    <w:rsid w:val="008D7A23"/>
    <w:rsid w:val="008E14EA"/>
    <w:rsid w:val="008F768C"/>
    <w:rsid w:val="00905339"/>
    <w:rsid w:val="00913800"/>
    <w:rsid w:val="009157F8"/>
    <w:rsid w:val="009264D4"/>
    <w:rsid w:val="0093425C"/>
    <w:rsid w:val="00944FC9"/>
    <w:rsid w:val="00953AD6"/>
    <w:rsid w:val="00954A3A"/>
    <w:rsid w:val="00954F90"/>
    <w:rsid w:val="00955D71"/>
    <w:rsid w:val="00957ACD"/>
    <w:rsid w:val="0096583C"/>
    <w:rsid w:val="009676E2"/>
    <w:rsid w:val="0098343E"/>
    <w:rsid w:val="00983EDF"/>
    <w:rsid w:val="009955E6"/>
    <w:rsid w:val="009A336A"/>
    <w:rsid w:val="009A4090"/>
    <w:rsid w:val="009D5D91"/>
    <w:rsid w:val="009F2203"/>
    <w:rsid w:val="009F5A13"/>
    <w:rsid w:val="009F668D"/>
    <w:rsid w:val="00A03B0C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E63AA"/>
    <w:rsid w:val="00AF689F"/>
    <w:rsid w:val="00B01E92"/>
    <w:rsid w:val="00B14235"/>
    <w:rsid w:val="00B16947"/>
    <w:rsid w:val="00B20F3F"/>
    <w:rsid w:val="00B26B56"/>
    <w:rsid w:val="00B42F59"/>
    <w:rsid w:val="00B448CA"/>
    <w:rsid w:val="00B551D3"/>
    <w:rsid w:val="00B5754E"/>
    <w:rsid w:val="00B611AA"/>
    <w:rsid w:val="00B749BE"/>
    <w:rsid w:val="00B823CF"/>
    <w:rsid w:val="00BA0EE6"/>
    <w:rsid w:val="00BA1D0D"/>
    <w:rsid w:val="00BA6D27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4D21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28B6"/>
    <w:rsid w:val="00C832C1"/>
    <w:rsid w:val="00C855D1"/>
    <w:rsid w:val="00C85E97"/>
    <w:rsid w:val="00CB279E"/>
    <w:rsid w:val="00CB4B44"/>
    <w:rsid w:val="00CC09D0"/>
    <w:rsid w:val="00CC12CA"/>
    <w:rsid w:val="00CD025C"/>
    <w:rsid w:val="00CD6E32"/>
    <w:rsid w:val="00CF1487"/>
    <w:rsid w:val="00CF3D40"/>
    <w:rsid w:val="00D07795"/>
    <w:rsid w:val="00D218EE"/>
    <w:rsid w:val="00D27066"/>
    <w:rsid w:val="00D30067"/>
    <w:rsid w:val="00D3713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677A0"/>
    <w:rsid w:val="00E83170"/>
    <w:rsid w:val="00E832D7"/>
    <w:rsid w:val="00E87AE2"/>
    <w:rsid w:val="00E940D0"/>
    <w:rsid w:val="00E95975"/>
    <w:rsid w:val="00EA2E63"/>
    <w:rsid w:val="00EB2A3D"/>
    <w:rsid w:val="00EC113F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4B03"/>
    <w:rsid w:val="00F8503A"/>
    <w:rsid w:val="00F9789A"/>
    <w:rsid w:val="00FA292F"/>
    <w:rsid w:val="00FD1318"/>
    <w:rsid w:val="00FD4545"/>
    <w:rsid w:val="00FD547C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885A7-E129-4522-87F5-EB1C1CE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93CF5-D3D4-4022-A9C2-A7C3DAF9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5</Pages>
  <Words>184</Words>
  <Characters>1052</Characters>
  <Application>Microsoft Office Word</Application>
  <DocSecurity>0</DocSecurity>
  <Lines>8</Lines>
  <Paragraphs>2</Paragraphs>
  <ScaleCrop>false</ScaleCrop>
  <Company>微软中国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42</cp:revision>
  <cp:lastPrinted>2024-03-06T07:02:00Z</cp:lastPrinted>
  <dcterms:created xsi:type="dcterms:W3CDTF">2022-10-10T01:55:00Z</dcterms:created>
  <dcterms:modified xsi:type="dcterms:W3CDTF">2025-07-24T02:20:00Z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