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287BE6">
        <w:rPr>
          <w:rFonts w:asciiTheme="minorEastAsia" w:hAnsiTheme="minorEastAsia"/>
          <w:b/>
          <w:sz w:val="28"/>
        </w:rPr>
        <w:t>7</w:t>
      </w:r>
      <w:r w:rsidR="004A3F33">
        <w:rPr>
          <w:rFonts w:asciiTheme="minorEastAsia" w:hAnsiTheme="minorEastAsia"/>
          <w:b/>
          <w:sz w:val="28"/>
        </w:rPr>
        <w:t>6</w:t>
      </w:r>
    </w:p>
    <w:p w:rsidR="004D7DF9" w:rsidRPr="004D7DF9" w:rsidRDefault="004D7DF9" w:rsidP="004D7DF9">
      <w:pPr>
        <w:ind w:firstLineChars="2597" w:firstLine="6257"/>
        <w:jc w:val="left"/>
        <w:rPr>
          <w:rFonts w:asciiTheme="minorEastAsia" w:hAnsiTheme="minorEastAsia"/>
          <w:b/>
          <w:sz w:val="24"/>
        </w:rPr>
      </w:pPr>
    </w:p>
    <w:p w:rsidR="00D24E51" w:rsidRPr="00163C29"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Pr="00CE2124"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163C2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287BE6" w:rsidRPr="00287BE6">
        <w:rPr>
          <w:rFonts w:asciiTheme="minorEastAsia" w:hAnsiTheme="minorEastAsia" w:hint="eastAsia"/>
          <w:b/>
          <w:sz w:val="36"/>
          <w:szCs w:val="28"/>
        </w:rPr>
        <w:t>深圳市恒鑫瑞精密塑胶制品有限公司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w:t>
      </w:r>
      <w:r w:rsidR="004A3F33">
        <w:rPr>
          <w:rFonts w:asciiTheme="minorEastAsia" w:hAnsiTheme="minorEastAsia"/>
          <w:b/>
          <w:sz w:val="36"/>
          <w:szCs w:val="28"/>
        </w:rPr>
        <w:t>1</w:t>
      </w:r>
      <w:r w:rsidR="00035F3E">
        <w:rPr>
          <w:rFonts w:asciiTheme="minorEastAsia" w:hAnsiTheme="minorEastAsia" w:hint="eastAsia"/>
          <w:b/>
          <w:sz w:val="36"/>
          <w:szCs w:val="28"/>
        </w:rPr>
        <w:t>月</w:t>
      </w:r>
      <w:r w:rsidR="004A3F33">
        <w:rPr>
          <w:rFonts w:asciiTheme="minorEastAsia" w:hAnsiTheme="minorEastAsia"/>
          <w:b/>
          <w:sz w:val="36"/>
          <w:szCs w:val="28"/>
        </w:rPr>
        <w:t>1</w:t>
      </w:r>
      <w:r w:rsidR="00035F3E">
        <w:rPr>
          <w:rFonts w:asciiTheme="minorEastAsia" w:hAnsiTheme="minorEastAsia" w:hint="eastAsia"/>
          <w:b/>
          <w:sz w:val="36"/>
          <w:szCs w:val="28"/>
        </w:rPr>
        <w:t>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287BE6">
      <w:pPr>
        <w:ind w:left="5301" w:hangingChars="2200" w:hanging="5301"/>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287BE6">
        <w:rPr>
          <w:rFonts w:asciiTheme="minorEastAsia" w:hAnsiTheme="minorEastAsia"/>
          <w:b/>
          <w:szCs w:val="18"/>
        </w:rPr>
        <w:t xml:space="preserve">  </w:t>
      </w:r>
      <w:r w:rsidR="001A60E8">
        <w:rPr>
          <w:rFonts w:asciiTheme="minorEastAsia" w:hAnsiTheme="minorEastAsia" w:hint="eastAsia"/>
          <w:b/>
          <w:sz w:val="24"/>
          <w:szCs w:val="18"/>
        </w:rPr>
        <w:t>乙 方：</w:t>
      </w:r>
      <w:r w:rsidR="00287BE6" w:rsidRPr="00287BE6">
        <w:rPr>
          <w:rFonts w:asciiTheme="minorEastAsia" w:hAnsiTheme="minorEastAsia" w:hint="eastAsia"/>
          <w:b/>
          <w:szCs w:val="18"/>
        </w:rPr>
        <w:t>深圳市恒鑫瑞精密塑胶制品有限公司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w:t>
      </w:r>
      <w:r w:rsidR="004A3F33">
        <w:rPr>
          <w:rFonts w:asciiTheme="minorEastAsia" w:hAnsiTheme="minorEastAsia"/>
          <w:b/>
          <w:sz w:val="24"/>
          <w:szCs w:val="18"/>
        </w:rPr>
        <w:t>1</w:t>
      </w:r>
      <w:r w:rsidR="00E01B9A">
        <w:rPr>
          <w:rFonts w:asciiTheme="minorEastAsia" w:hAnsiTheme="minorEastAsia" w:hint="eastAsia"/>
          <w:b/>
          <w:sz w:val="24"/>
          <w:szCs w:val="18"/>
        </w:rPr>
        <w:t>月</w:t>
      </w:r>
      <w:r w:rsidR="004A3F33">
        <w:rPr>
          <w:rFonts w:asciiTheme="minorEastAsia" w:hAnsiTheme="minorEastAsia"/>
          <w:b/>
          <w:sz w:val="24"/>
          <w:szCs w:val="18"/>
        </w:rPr>
        <w:t>1</w:t>
      </w:r>
      <w:r w:rsidR="00E01B9A">
        <w:rPr>
          <w:rFonts w:asciiTheme="minorEastAsia" w:hAnsiTheme="minorEastAsia" w:hint="eastAsia"/>
          <w:b/>
          <w:sz w:val="24"/>
          <w:szCs w:val="18"/>
        </w:rPr>
        <w:t>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w:t>
      </w:r>
      <w:r w:rsidR="004A3F33">
        <w:rPr>
          <w:rFonts w:asciiTheme="minorEastAsia" w:hAnsiTheme="minorEastAsia"/>
          <w:b/>
          <w:sz w:val="24"/>
          <w:szCs w:val="18"/>
        </w:rPr>
        <w:t>1</w:t>
      </w:r>
      <w:r w:rsidR="00E01B9A" w:rsidRPr="00034CBE">
        <w:rPr>
          <w:rFonts w:asciiTheme="minorEastAsia" w:hAnsiTheme="minorEastAsia" w:hint="eastAsia"/>
          <w:b/>
          <w:sz w:val="24"/>
          <w:szCs w:val="18"/>
        </w:rPr>
        <w:t>月</w:t>
      </w:r>
      <w:r w:rsidR="004A3F33">
        <w:rPr>
          <w:rFonts w:asciiTheme="minorEastAsia" w:hAnsiTheme="minorEastAsia"/>
          <w:b/>
          <w:sz w:val="24"/>
          <w:szCs w:val="18"/>
        </w:rPr>
        <w:t>1</w:t>
      </w:r>
      <w:r w:rsidR="00E01B9A" w:rsidRPr="00034CBE">
        <w:rPr>
          <w:rFonts w:asciiTheme="minorEastAsia" w:hAnsiTheme="minorEastAsia" w:hint="eastAsia"/>
          <w:b/>
          <w:sz w:val="24"/>
          <w:szCs w:val="18"/>
        </w:rPr>
        <w:t>日</w:t>
      </w:r>
    </w:p>
    <w:p w:rsidR="00D24E51" w:rsidRDefault="00D24E51">
      <w:pPr>
        <w:jc w:val="left"/>
        <w:rPr>
          <w:rFonts w:asciiTheme="minorEastAsia" w:hAnsiTheme="minorEastAsia"/>
          <w:b/>
          <w:sz w:val="22"/>
          <w:szCs w:val="18"/>
        </w:rPr>
      </w:pPr>
    </w:p>
    <w:p w:rsidR="00D24E51" w:rsidRPr="004A3F33"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lastRenderedPageBreak/>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287BE6">
      <w:pPr>
        <w:ind w:left="5301" w:hangingChars="2200" w:hanging="5301"/>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sidR="00287BE6">
        <w:rPr>
          <w:rFonts w:asciiTheme="minorEastAsia" w:hAnsiTheme="minorEastAsia"/>
          <w:b/>
          <w:szCs w:val="18"/>
        </w:rPr>
        <w:t xml:space="preserve"> </w:t>
      </w:r>
      <w:r>
        <w:rPr>
          <w:rFonts w:asciiTheme="minorEastAsia" w:hAnsiTheme="minorEastAsia" w:hint="eastAsia"/>
          <w:b/>
          <w:szCs w:val="18"/>
        </w:rPr>
        <w:t xml:space="preserve"> </w:t>
      </w:r>
      <w:r>
        <w:rPr>
          <w:rFonts w:asciiTheme="minorEastAsia" w:hAnsiTheme="minorEastAsia" w:hint="eastAsia"/>
          <w:b/>
          <w:sz w:val="24"/>
          <w:szCs w:val="18"/>
        </w:rPr>
        <w:t>乙 方：</w:t>
      </w:r>
      <w:r w:rsidR="00287BE6" w:rsidRPr="00287BE6">
        <w:rPr>
          <w:rFonts w:asciiTheme="minorEastAsia" w:hAnsiTheme="minorEastAsia" w:hint="eastAsia"/>
          <w:b/>
          <w:szCs w:val="18"/>
        </w:rPr>
        <w:t>深圳市恒</w:t>
      </w:r>
      <w:bookmarkStart w:id="0" w:name="_GoBack"/>
      <w:r w:rsidR="00287BE6" w:rsidRPr="00287BE6">
        <w:rPr>
          <w:rFonts w:asciiTheme="minorEastAsia" w:hAnsiTheme="minorEastAsia" w:hint="eastAsia"/>
          <w:b/>
          <w:szCs w:val="18"/>
        </w:rPr>
        <w:t>鑫瑞精密塑胶</w:t>
      </w:r>
      <w:bookmarkEnd w:id="0"/>
      <w:r w:rsidR="00287BE6" w:rsidRPr="00287BE6">
        <w:rPr>
          <w:rFonts w:asciiTheme="minorEastAsia" w:hAnsiTheme="minorEastAsia" w:hint="eastAsia"/>
          <w:b/>
          <w:szCs w:val="18"/>
        </w:rPr>
        <w:t>制品有限公司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4A3F33">
        <w:rPr>
          <w:rFonts w:asciiTheme="minorEastAsia" w:hAnsiTheme="minorEastAsia"/>
          <w:b/>
          <w:sz w:val="24"/>
          <w:szCs w:val="18"/>
        </w:rPr>
        <w:t>1</w:t>
      </w:r>
      <w:r w:rsidR="00E61AA7">
        <w:rPr>
          <w:rFonts w:asciiTheme="minorEastAsia" w:hAnsiTheme="minorEastAsia" w:hint="eastAsia"/>
          <w:b/>
          <w:sz w:val="24"/>
          <w:szCs w:val="18"/>
        </w:rPr>
        <w:t>月</w:t>
      </w:r>
      <w:r w:rsidR="004A3F33">
        <w:rPr>
          <w:rFonts w:asciiTheme="minorEastAsia" w:hAnsiTheme="minorEastAsia"/>
          <w:b/>
          <w:sz w:val="24"/>
          <w:szCs w:val="18"/>
        </w:rPr>
        <w:t>1</w:t>
      </w:r>
      <w:r w:rsidR="00E61AA7">
        <w:rPr>
          <w:rFonts w:asciiTheme="minorEastAsia" w:hAnsiTheme="minorEastAsia" w:hint="eastAsia"/>
          <w:b/>
          <w:sz w:val="24"/>
          <w:szCs w:val="18"/>
        </w:rPr>
        <w:t>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4A3F33">
        <w:rPr>
          <w:rFonts w:asciiTheme="minorEastAsia" w:hAnsiTheme="minorEastAsia"/>
          <w:b/>
          <w:sz w:val="24"/>
          <w:szCs w:val="18"/>
        </w:rPr>
        <w:t>1</w:t>
      </w:r>
      <w:r w:rsidR="00E61AA7">
        <w:rPr>
          <w:rFonts w:asciiTheme="minorEastAsia" w:hAnsiTheme="minorEastAsia" w:hint="eastAsia"/>
          <w:b/>
          <w:sz w:val="24"/>
          <w:szCs w:val="18"/>
        </w:rPr>
        <w:t>月</w:t>
      </w:r>
      <w:r w:rsidR="004A3F33">
        <w:rPr>
          <w:rFonts w:asciiTheme="minorEastAsia" w:hAnsiTheme="minorEastAsia"/>
          <w:b/>
          <w:sz w:val="24"/>
          <w:szCs w:val="18"/>
        </w:rPr>
        <w:t>1</w:t>
      </w:r>
      <w:r w:rsidR="00E61AA7">
        <w:rPr>
          <w:rFonts w:asciiTheme="minorEastAsia" w:hAnsiTheme="minorEastAsia" w:hint="eastAsia"/>
          <w:b/>
          <w:sz w:val="24"/>
          <w:szCs w:val="18"/>
        </w:rPr>
        <w:t>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09F" w:rsidRDefault="00AE409F" w:rsidP="00D24E51">
      <w:r>
        <w:separator/>
      </w:r>
    </w:p>
  </w:endnote>
  <w:endnote w:type="continuationSeparator" w:id="0">
    <w:p w:rsidR="00AE409F" w:rsidRDefault="00AE409F"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287BE6" w:rsidRPr="00287BE6">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09F" w:rsidRDefault="00AE409F" w:rsidP="00D24E51">
      <w:r>
        <w:separator/>
      </w:r>
    </w:p>
  </w:footnote>
  <w:footnote w:type="continuationSeparator" w:id="0">
    <w:p w:rsidR="00AE409F" w:rsidRDefault="00AE409F"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4AA2"/>
    <w:rsid w:val="0009531F"/>
    <w:rsid w:val="000A1C21"/>
    <w:rsid w:val="000A1E76"/>
    <w:rsid w:val="000C72E7"/>
    <w:rsid w:val="000E0EF8"/>
    <w:rsid w:val="000F5115"/>
    <w:rsid w:val="000F719B"/>
    <w:rsid w:val="001013DF"/>
    <w:rsid w:val="001301BA"/>
    <w:rsid w:val="001516E6"/>
    <w:rsid w:val="001618CA"/>
    <w:rsid w:val="00163C29"/>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627F1"/>
    <w:rsid w:val="00271542"/>
    <w:rsid w:val="0027398F"/>
    <w:rsid w:val="00280A76"/>
    <w:rsid w:val="0028188D"/>
    <w:rsid w:val="00287BE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5907"/>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A3F33"/>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8520D"/>
    <w:rsid w:val="005953C7"/>
    <w:rsid w:val="005B36D4"/>
    <w:rsid w:val="005D3148"/>
    <w:rsid w:val="005D52A7"/>
    <w:rsid w:val="005D746C"/>
    <w:rsid w:val="005D757B"/>
    <w:rsid w:val="005F5215"/>
    <w:rsid w:val="006122F4"/>
    <w:rsid w:val="00612497"/>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27DAA"/>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E409F"/>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B3B47"/>
    <w:rsid w:val="00BC125C"/>
    <w:rsid w:val="00BC1B1B"/>
    <w:rsid w:val="00BC7FD0"/>
    <w:rsid w:val="00BD2BD7"/>
    <w:rsid w:val="00BF03D8"/>
    <w:rsid w:val="00BF438A"/>
    <w:rsid w:val="00C1590E"/>
    <w:rsid w:val="00C23C77"/>
    <w:rsid w:val="00C307F4"/>
    <w:rsid w:val="00C500E2"/>
    <w:rsid w:val="00C612D5"/>
    <w:rsid w:val="00C65B4B"/>
    <w:rsid w:val="00C66B0A"/>
    <w:rsid w:val="00C82BE0"/>
    <w:rsid w:val="00C85410"/>
    <w:rsid w:val="00C91154"/>
    <w:rsid w:val="00C93FFA"/>
    <w:rsid w:val="00CA27EB"/>
    <w:rsid w:val="00CA61F2"/>
    <w:rsid w:val="00CB0CE1"/>
    <w:rsid w:val="00CE2124"/>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020F"/>
    <w:rsid w:val="00EA2F4F"/>
    <w:rsid w:val="00EB16B3"/>
    <w:rsid w:val="00EB4530"/>
    <w:rsid w:val="00EB4766"/>
    <w:rsid w:val="00EC2367"/>
    <w:rsid w:val="00EC2BD1"/>
    <w:rsid w:val="00EC3F89"/>
    <w:rsid w:val="00ED18D4"/>
    <w:rsid w:val="00EE30F8"/>
    <w:rsid w:val="00EE5FAA"/>
    <w:rsid w:val="00EF4E92"/>
    <w:rsid w:val="00F01C22"/>
    <w:rsid w:val="00F12A65"/>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2D33A"/>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1075</Words>
  <Characters>6134</Characters>
  <Application>Microsoft Office Word</Application>
  <DocSecurity>0</DocSecurity>
  <Lines>51</Lines>
  <Paragraphs>14</Paragraphs>
  <ScaleCrop>false</ScaleCrop>
  <Company>微软中国</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97</cp:revision>
  <dcterms:created xsi:type="dcterms:W3CDTF">2018-10-12T02:35:00Z</dcterms:created>
  <dcterms:modified xsi:type="dcterms:W3CDTF">2025-08-18T01:47:00Z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