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FD" w:rsidRDefault="00FD31FD"/>
    <w:p w:rsidR="00FD31FD" w:rsidRDefault="00FD31FD"/>
    <w:p w:rsidR="00FD31FD" w:rsidRDefault="00FD31FD"/>
    <w:p w:rsidR="00FD31FD" w:rsidRDefault="00FD31FD"/>
    <w:p w:rsidR="00FD31FD" w:rsidRDefault="00FD31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D31FD" w:rsidRDefault="00706C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706C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C447A">
        <w:rPr>
          <w:rFonts w:ascii="宋体" w:eastAsia="宋体" w:hAnsi="宋体" w:hint="eastAsia"/>
          <w:b/>
          <w:sz w:val="32"/>
          <w:szCs w:val="32"/>
        </w:rPr>
        <w:t>芯部</w:t>
      </w:r>
      <w:r>
        <w:rPr>
          <w:rFonts w:ascii="宋体" w:eastAsia="宋体" w:hAnsi="宋体" w:hint="eastAsia"/>
          <w:b/>
          <w:sz w:val="32"/>
          <w:szCs w:val="32"/>
        </w:rPr>
        <w:t>密度</w:t>
      </w: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FD31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DC447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A2AFE58" wp14:editId="0E6C5E1F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DC447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E63912B" wp14:editId="7CC50A84">
                  <wp:extent cx="655983" cy="587229"/>
                  <wp:effectExtent l="0" t="0" r="0" b="3810"/>
                  <wp:docPr id="9" name="图片 9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DC447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FD31FD" w:rsidRDefault="00F07229">
      <w:r w:rsidRPr="00F07229">
        <w:rPr>
          <w:noProof/>
        </w:rPr>
        <w:drawing>
          <wp:anchor distT="0" distB="0" distL="114300" distR="114300" simplePos="0" relativeHeight="251659264" behindDoc="1" locked="0" layoutInCell="1" allowOverlap="1" wp14:anchorId="143EA6A5" wp14:editId="428BCADA">
            <wp:simplePos x="0" y="0"/>
            <wp:positionH relativeFrom="column">
              <wp:posOffset>3481153</wp:posOffset>
            </wp:positionH>
            <wp:positionV relativeFrom="paragraph">
              <wp:posOffset>2263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1FD" w:rsidRDefault="00FD31FD"/>
    <w:p w:rsidR="00FD31FD" w:rsidRDefault="00FD31FD"/>
    <w:p w:rsidR="00FD31FD" w:rsidRDefault="00F07229" w:rsidP="00F07229">
      <w:pPr>
        <w:tabs>
          <w:tab w:val="left" w:pos="7106"/>
        </w:tabs>
      </w:pPr>
      <w:r>
        <w:tab/>
      </w:r>
    </w:p>
    <w:p w:rsidR="00FD31FD" w:rsidRDefault="00FD31FD"/>
    <w:p w:rsidR="00FD31FD" w:rsidRDefault="00706C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D31FD" w:rsidRDefault="00706C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D31FD">
        <w:trPr>
          <w:trHeight w:hRule="exact" w:val="72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0CB2" w:rsidRDefault="00DC447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D31FD" w:rsidRDefault="00DC44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FD31FD">
        <w:trPr>
          <w:trHeight w:hRule="exact" w:val="703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D31FD" w:rsidRDefault="00743C9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D31FD" w:rsidRDefault="00DC44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706C8F">
              <w:rPr>
                <w:rFonts w:ascii="宋体" w:eastAsia="宋体" w:hAnsi="宋体" w:hint="eastAsia"/>
              </w:rPr>
              <w:t>件</w:t>
            </w:r>
          </w:p>
        </w:tc>
      </w:tr>
      <w:tr w:rsidR="00FD31FD">
        <w:trPr>
          <w:trHeight w:hRule="exact" w:val="718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D31FD" w:rsidRDefault="00743C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D31FD">
        <w:trPr>
          <w:trHeight w:hRule="exact" w:val="700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D31FD" w:rsidRDefault="00DC44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FD31FD" w:rsidRDefault="00706C8F" w:rsidP="00DC44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C447A"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DC447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FD31FD">
        <w:trPr>
          <w:trHeight w:hRule="exact" w:val="71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DC447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FD31FD">
        <w:trPr>
          <w:trHeight w:val="79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DC44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芯部</w:t>
            </w:r>
            <w:r w:rsidR="00706C8F">
              <w:rPr>
                <w:rFonts w:ascii="宋体" w:eastAsia="宋体" w:hAnsi="宋体" w:hint="eastAsia"/>
              </w:rPr>
              <w:t>密度</w:t>
            </w:r>
          </w:p>
        </w:tc>
      </w:tr>
      <w:tr w:rsidR="00FD31FD">
        <w:trPr>
          <w:trHeight w:val="704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DC447A" w:rsidP="002610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-2008</w:t>
            </w:r>
          </w:p>
        </w:tc>
      </w:tr>
      <w:tr w:rsidR="00FD31FD">
        <w:trPr>
          <w:trHeight w:val="72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AB27B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C447A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FD31FD">
        <w:trPr>
          <w:trHeight w:val="370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D31FD" w:rsidRPr="008E2477" w:rsidRDefault="00706C8F" w:rsidP="008E2477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43C91">
              <w:rPr>
                <w:rFonts w:ascii="宋体" w:eastAsia="宋体" w:hAnsi="宋体" w:hint="eastAsia"/>
              </w:rPr>
              <w:t>202</w:t>
            </w:r>
            <w:r w:rsidR="00DC447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C447A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DC447A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  <w:r w:rsidR="00743C9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DC447A">
              <w:rPr>
                <w:rFonts w:ascii="宋体" w:eastAsia="宋体" w:hAnsi="宋体"/>
              </w:rPr>
              <w:t>J6P</w:t>
            </w:r>
            <w:r w:rsidR="00DC447A">
              <w:rPr>
                <w:rFonts w:ascii="宋体" w:hAnsi="宋体" w:hint="eastAsia"/>
                <w:kern w:val="0"/>
                <w:szCs w:val="20"/>
              </w:rPr>
              <w:t>升级聚</w:t>
            </w:r>
            <w:r w:rsidR="00DC447A"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-2008</w:t>
            </w:r>
            <w:r w:rsidR="00DC447A"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DC447A">
              <w:rPr>
                <w:rFonts w:ascii="宋体" w:eastAsia="宋体" w:hAnsi="宋体" w:hint="eastAsia"/>
              </w:rPr>
              <w:t>芯部</w:t>
            </w:r>
            <w:r>
              <w:rPr>
                <w:rFonts w:ascii="宋体" w:eastAsia="宋体" w:hAnsi="宋体" w:hint="eastAsia"/>
              </w:rPr>
              <w:t>密度检测，</w:t>
            </w:r>
            <w:r w:rsidR="00DC447A">
              <w:rPr>
                <w:rFonts w:ascii="宋体" w:eastAsia="宋体" w:hAnsi="宋体" w:hint="eastAsia"/>
              </w:rPr>
              <w:t>经检测</w:t>
            </w:r>
            <w:r w:rsidR="00625552">
              <w:rPr>
                <w:rFonts w:ascii="宋体" w:eastAsia="宋体" w:hAnsi="宋体" w:hint="eastAsia"/>
              </w:rPr>
              <w:t>不</w:t>
            </w:r>
            <w:bookmarkStart w:id="0" w:name="_GoBack"/>
            <w:bookmarkEnd w:id="0"/>
            <w:r w:rsidR="00DC447A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FD31F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D31FD" w:rsidRDefault="00AB27B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0ABD">
                  <w:rPr>
                    <w:rFonts w:eastAsia="宋体" w:cs="Arial" w:hint="eastAsia"/>
                    <w:color w:val="000000"/>
                  </w:rPr>
                  <w:t>2025</w:t>
                </w:r>
                <w:r w:rsidR="00A60ABD">
                  <w:rPr>
                    <w:rFonts w:eastAsia="宋体" w:cs="Arial" w:hint="eastAsia"/>
                    <w:color w:val="000000"/>
                  </w:rPr>
                  <w:t>年</w:t>
                </w:r>
                <w:r w:rsidR="00A60ABD">
                  <w:rPr>
                    <w:rFonts w:eastAsia="宋体" w:cs="Arial" w:hint="eastAsia"/>
                    <w:color w:val="000000"/>
                  </w:rPr>
                  <w:t>8</w:t>
                </w:r>
                <w:r w:rsidR="00A60ABD">
                  <w:rPr>
                    <w:rFonts w:eastAsia="宋体" w:cs="Arial" w:hint="eastAsia"/>
                    <w:color w:val="000000"/>
                  </w:rPr>
                  <w:t>月</w:t>
                </w:r>
                <w:r w:rsidR="00A60ABD">
                  <w:rPr>
                    <w:rFonts w:eastAsia="宋体" w:cs="Arial" w:hint="eastAsia"/>
                    <w:color w:val="000000"/>
                  </w:rPr>
                  <w:t>5</w:t>
                </w:r>
                <w:r w:rsidR="00A60A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06C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0ABD">
                  <w:rPr>
                    <w:rFonts w:eastAsia="宋体" w:cs="Arial" w:hint="eastAsia"/>
                    <w:color w:val="000000"/>
                  </w:rPr>
                  <w:t>2025</w:t>
                </w:r>
                <w:r w:rsidR="00A60ABD">
                  <w:rPr>
                    <w:rFonts w:eastAsia="宋体" w:cs="Arial" w:hint="eastAsia"/>
                    <w:color w:val="000000"/>
                  </w:rPr>
                  <w:t>年</w:t>
                </w:r>
                <w:r w:rsidR="00A60ABD">
                  <w:rPr>
                    <w:rFonts w:eastAsia="宋体" w:cs="Arial" w:hint="eastAsia"/>
                    <w:color w:val="000000"/>
                  </w:rPr>
                  <w:t>8</w:t>
                </w:r>
                <w:r w:rsidR="00A60ABD">
                  <w:rPr>
                    <w:rFonts w:eastAsia="宋体" w:cs="Arial" w:hint="eastAsia"/>
                    <w:color w:val="000000"/>
                  </w:rPr>
                  <w:t>月</w:t>
                </w:r>
                <w:r w:rsidR="00A60ABD">
                  <w:rPr>
                    <w:rFonts w:eastAsia="宋体" w:cs="Arial" w:hint="eastAsia"/>
                    <w:color w:val="000000"/>
                  </w:rPr>
                  <w:t>5</w:t>
                </w:r>
                <w:r w:rsidR="00A60A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D31FD" w:rsidRDefault="00A60A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D31FD">
        <w:trPr>
          <w:trHeight w:val="322"/>
        </w:trPr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电子天平</w:t>
            </w:r>
          </w:p>
        </w:tc>
        <w:tc>
          <w:tcPr>
            <w:tcW w:w="141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Q-079</w:t>
            </w:r>
          </w:p>
        </w:tc>
        <w:tc>
          <w:tcPr>
            <w:tcW w:w="1417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CN-LGC5003</w:t>
            </w:r>
          </w:p>
        </w:tc>
        <w:tc>
          <w:tcPr>
            <w:tcW w:w="2192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昆山优科维特电子科技有限公司</w:t>
            </w:r>
          </w:p>
        </w:tc>
        <w:tc>
          <w:tcPr>
            <w:tcW w:w="106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0.01g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</w:t>
            </w:r>
            <w:r w:rsidR="008011E8">
              <w:rPr>
                <w:rFonts w:ascii="宋体" w:hAnsi="宋体"/>
                <w:color w:val="000000" w:themeColor="text1"/>
              </w:rPr>
              <w:t>6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 w:rsidR="008011E8">
              <w:rPr>
                <w:rFonts w:ascii="宋体" w:hAnsi="宋体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 w:rsidR="00743C91">
              <w:rPr>
                <w:rFonts w:ascii="宋体" w:hAnsi="宋体"/>
                <w:color w:val="000000" w:themeColor="text1"/>
              </w:rPr>
              <w:t>1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011E8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8011E8">
              <w:rPr>
                <w:rFonts w:ascii="宋体" w:hAnsi="宋体" w:hint="eastAsia"/>
              </w:rPr>
              <w:t>1</w:t>
            </w:r>
            <w:r w:rsidR="008011E8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D31FD">
        <w:trPr>
          <w:trHeight w:val="751"/>
        </w:trPr>
        <w:tc>
          <w:tcPr>
            <w:tcW w:w="10564" w:type="dxa"/>
          </w:tcPr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D31FD">
        <w:tc>
          <w:tcPr>
            <w:tcW w:w="10564" w:type="dxa"/>
          </w:tcPr>
          <w:p w:rsidR="00FD31FD" w:rsidRDefault="008011E8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50±5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kg/m</w:t>
            </w:r>
            <w:r w:rsidRPr="008011E8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D31FD">
        <w:trPr>
          <w:trHeight w:val="1964"/>
        </w:trPr>
        <w:tc>
          <w:tcPr>
            <w:tcW w:w="10564" w:type="dxa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57"/>
              <w:gridCol w:w="1857"/>
              <w:gridCol w:w="1060"/>
              <w:gridCol w:w="3598"/>
              <w:gridCol w:w="2138"/>
            </w:tblGrid>
            <w:tr w:rsidR="00617E87" w:rsidTr="00617E87">
              <w:trPr>
                <w:trHeight w:val="414"/>
                <w:jc w:val="center"/>
              </w:trPr>
              <w:tc>
                <w:tcPr>
                  <w:tcW w:w="1557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857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密度（kg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13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平均值（kg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617E87" w:rsidTr="00617E87">
              <w:trPr>
                <w:trHeight w:val="399"/>
                <w:jc w:val="center"/>
              </w:trPr>
              <w:tc>
                <w:tcPr>
                  <w:tcW w:w="1557" w:type="dxa"/>
                  <w:vMerge w:val="restart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</w:t>
                  </w:r>
                </w:p>
              </w:tc>
              <w:tc>
                <w:tcPr>
                  <w:tcW w:w="1857" w:type="dxa"/>
                  <w:vMerge w:val="restart"/>
                  <w:vAlign w:val="center"/>
                </w:tcPr>
                <w:p w:rsidR="00617E87" w:rsidRPr="00617E87" w:rsidRDefault="00617E87" w:rsidP="008011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  <w:r w:rsidR="008011E8">
                    <w:rPr>
                      <w:rFonts w:ascii="宋体" w:hAnsi="宋体"/>
                      <w:kern w:val="0"/>
                      <w:szCs w:val="20"/>
                    </w:rPr>
                    <w:t>50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</w:t>
                  </w:r>
                  <w:r w:rsidR="008011E8">
                    <w:rPr>
                      <w:rFonts w:ascii="宋体" w:hAnsi="宋体"/>
                      <w:kern w:val="0"/>
                      <w:szCs w:val="20"/>
                    </w:rPr>
                    <w:t>508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63.6</w:t>
                  </w:r>
                </w:p>
              </w:tc>
              <w:tc>
                <w:tcPr>
                  <w:tcW w:w="2138" w:type="dxa"/>
                  <w:vMerge w:val="restart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65.2</w:t>
                  </w:r>
                </w:p>
              </w:tc>
            </w:tr>
            <w:tr w:rsidR="00617E87" w:rsidTr="00617E87">
              <w:trPr>
                <w:trHeight w:val="399"/>
                <w:jc w:val="center"/>
              </w:trPr>
              <w:tc>
                <w:tcPr>
                  <w:tcW w:w="15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66.8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617E87">
              <w:trPr>
                <w:trHeight w:val="399"/>
                <w:jc w:val="center"/>
              </w:trPr>
              <w:tc>
                <w:tcPr>
                  <w:tcW w:w="15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65.1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617E87">
              <w:trPr>
                <w:trHeight w:val="399"/>
                <w:jc w:val="center"/>
              </w:trPr>
              <w:tc>
                <w:tcPr>
                  <w:tcW w:w="15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67.9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617E87">
              <w:trPr>
                <w:trHeight w:val="414"/>
                <w:jc w:val="center"/>
              </w:trPr>
              <w:tc>
                <w:tcPr>
                  <w:tcW w:w="15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8011E8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62.7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</w:tbl>
          <w:p w:rsidR="00FD31FD" w:rsidRDefault="00FD31FD"/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Pr="008011E8" w:rsidRDefault="00F0722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8011E8">
              <w:rPr>
                <w:noProof/>
              </w:rPr>
              <w:drawing>
                <wp:inline distT="0" distB="0" distL="0" distR="0" wp14:anchorId="4599824A" wp14:editId="7A493DE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11E8">
              <w:rPr>
                <w:noProof/>
              </w:rPr>
              <w:t xml:space="preserve"> </w:t>
            </w:r>
            <w:r w:rsidR="008011E8">
              <w:rPr>
                <w:noProof/>
              </w:rPr>
              <w:drawing>
                <wp:inline distT="0" distB="0" distL="0" distR="0" wp14:anchorId="6A46194F" wp14:editId="7AA5F807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D31FD">
        <w:tc>
          <w:tcPr>
            <w:tcW w:w="10564" w:type="dxa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94C2BB" wp14:editId="0AF90B91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D31FD">
        <w:trPr>
          <w:trHeight w:val="314"/>
        </w:trPr>
        <w:tc>
          <w:tcPr>
            <w:tcW w:w="10564" w:type="dxa"/>
          </w:tcPr>
          <w:p w:rsidR="00FD31FD" w:rsidRDefault="00F072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011E8">
              <w:rPr>
                <w:noProof/>
              </w:rPr>
              <w:t xml:space="preserve"> </w:t>
            </w:r>
            <w:r w:rsidR="008011E8">
              <w:rPr>
                <w:noProof/>
              </w:rPr>
              <w:drawing>
                <wp:inline distT="0" distB="0" distL="0" distR="0" wp14:anchorId="132B085F" wp14:editId="3BC5467D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11E8">
              <w:rPr>
                <w:noProof/>
              </w:rPr>
              <w:t xml:space="preserve"> </w:t>
            </w:r>
            <w:r w:rsidR="008011E8">
              <w:rPr>
                <w:noProof/>
              </w:rPr>
              <w:drawing>
                <wp:inline distT="0" distB="0" distL="0" distR="0" wp14:anchorId="505DE103" wp14:editId="31A98F6B">
                  <wp:extent cx="2895851" cy="2286198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D31FD" w:rsidRDefault="00706C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D31FD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B0" w:rsidRDefault="00AB27B0">
      <w:r>
        <w:separator/>
      </w:r>
    </w:p>
  </w:endnote>
  <w:endnote w:type="continuationSeparator" w:id="0">
    <w:p w:rsidR="00AB27B0" w:rsidRDefault="00AB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B0" w:rsidRDefault="00AB27B0">
      <w:r>
        <w:separator/>
      </w:r>
    </w:p>
  </w:footnote>
  <w:footnote w:type="continuationSeparator" w:id="0">
    <w:p w:rsidR="00AB27B0" w:rsidRDefault="00AB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C447A" w:rsidRPr="00DC447A">
      <w:rPr>
        <w:rFonts w:ascii="宋体" w:eastAsia="宋体" w:hAnsi="宋体"/>
        <w:sz w:val="21"/>
        <w:szCs w:val="21"/>
      </w:rPr>
      <w:t>GR20250804SQS150-0300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2555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2555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1F66E1"/>
    <w:rsid w:val="002045F4"/>
    <w:rsid w:val="00217F8F"/>
    <w:rsid w:val="00232D9F"/>
    <w:rsid w:val="00242569"/>
    <w:rsid w:val="002439FF"/>
    <w:rsid w:val="00251BB1"/>
    <w:rsid w:val="002535B1"/>
    <w:rsid w:val="00261013"/>
    <w:rsid w:val="0026251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92481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0CB2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17E87"/>
    <w:rsid w:val="00623EAE"/>
    <w:rsid w:val="00625552"/>
    <w:rsid w:val="00664B1B"/>
    <w:rsid w:val="00667513"/>
    <w:rsid w:val="00675B51"/>
    <w:rsid w:val="00690336"/>
    <w:rsid w:val="00696B89"/>
    <w:rsid w:val="006B6731"/>
    <w:rsid w:val="006C28F8"/>
    <w:rsid w:val="006D6DD5"/>
    <w:rsid w:val="006D7627"/>
    <w:rsid w:val="006E1F42"/>
    <w:rsid w:val="006F6C14"/>
    <w:rsid w:val="00700BF5"/>
    <w:rsid w:val="0070187E"/>
    <w:rsid w:val="00706C8F"/>
    <w:rsid w:val="00715664"/>
    <w:rsid w:val="007253E9"/>
    <w:rsid w:val="00743C91"/>
    <w:rsid w:val="00746926"/>
    <w:rsid w:val="007706EB"/>
    <w:rsid w:val="007B268A"/>
    <w:rsid w:val="007C12ED"/>
    <w:rsid w:val="007D237A"/>
    <w:rsid w:val="007D6346"/>
    <w:rsid w:val="007D6877"/>
    <w:rsid w:val="007E6AE1"/>
    <w:rsid w:val="007F48BA"/>
    <w:rsid w:val="00800D3F"/>
    <w:rsid w:val="008011E8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2477"/>
    <w:rsid w:val="008E5B35"/>
    <w:rsid w:val="0091278D"/>
    <w:rsid w:val="00922EEE"/>
    <w:rsid w:val="0093425C"/>
    <w:rsid w:val="0094396F"/>
    <w:rsid w:val="00954A3A"/>
    <w:rsid w:val="00955E7D"/>
    <w:rsid w:val="009566A4"/>
    <w:rsid w:val="00957ACD"/>
    <w:rsid w:val="00957C48"/>
    <w:rsid w:val="0096583C"/>
    <w:rsid w:val="009676E2"/>
    <w:rsid w:val="0098343E"/>
    <w:rsid w:val="009A2584"/>
    <w:rsid w:val="009B33CE"/>
    <w:rsid w:val="009C3EEC"/>
    <w:rsid w:val="009C7DFC"/>
    <w:rsid w:val="009F2203"/>
    <w:rsid w:val="00A11C8F"/>
    <w:rsid w:val="00A4443D"/>
    <w:rsid w:val="00A5197D"/>
    <w:rsid w:val="00A57660"/>
    <w:rsid w:val="00A60ABD"/>
    <w:rsid w:val="00A6320D"/>
    <w:rsid w:val="00A6693A"/>
    <w:rsid w:val="00A672D7"/>
    <w:rsid w:val="00A6799E"/>
    <w:rsid w:val="00A721A7"/>
    <w:rsid w:val="00A82544"/>
    <w:rsid w:val="00A94761"/>
    <w:rsid w:val="00AB24AC"/>
    <w:rsid w:val="00AB27B0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B19D1"/>
    <w:rsid w:val="00CC1D7E"/>
    <w:rsid w:val="00CD025C"/>
    <w:rsid w:val="00CD0B33"/>
    <w:rsid w:val="00CD1534"/>
    <w:rsid w:val="00CD41A1"/>
    <w:rsid w:val="00CE2994"/>
    <w:rsid w:val="00D2084F"/>
    <w:rsid w:val="00D34BA4"/>
    <w:rsid w:val="00D36D6B"/>
    <w:rsid w:val="00D42931"/>
    <w:rsid w:val="00D51E9D"/>
    <w:rsid w:val="00D570A4"/>
    <w:rsid w:val="00D72553"/>
    <w:rsid w:val="00D772B9"/>
    <w:rsid w:val="00D87A48"/>
    <w:rsid w:val="00D92A27"/>
    <w:rsid w:val="00D97CA7"/>
    <w:rsid w:val="00DA03C3"/>
    <w:rsid w:val="00DB4DFA"/>
    <w:rsid w:val="00DC447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F17B6"/>
    <w:rsid w:val="00F07229"/>
    <w:rsid w:val="00F07F39"/>
    <w:rsid w:val="00F26B63"/>
    <w:rsid w:val="00F528AD"/>
    <w:rsid w:val="00F53F2E"/>
    <w:rsid w:val="00F8503A"/>
    <w:rsid w:val="00FA292F"/>
    <w:rsid w:val="00FA694B"/>
    <w:rsid w:val="00FB6F76"/>
    <w:rsid w:val="00FD31FD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98B30-93D1-408A-9E33-BE70C475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0AD4-8DA9-4924-AC82-99562C46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52</cp:revision>
  <dcterms:created xsi:type="dcterms:W3CDTF">2022-11-04T08:53:00Z</dcterms:created>
  <dcterms:modified xsi:type="dcterms:W3CDTF">2025-08-15T08:59:00Z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