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C51CC">
      <w:pPr>
        <w:ind w:firstLine="2800" w:firstLineChars="700"/>
        <w:rPr>
          <w:rFonts w:hint="eastAsia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0"/>
          <w:szCs w:val="40"/>
          <w:lang w:val="en-US" w:eastAsia="zh-CN"/>
        </w:rPr>
        <w:t>项目经理授权委托书</w:t>
      </w:r>
    </w:p>
    <w:p w14:paraId="29E067AB">
      <w:pPr>
        <w:bidi w:val="0"/>
        <w:spacing w:line="720" w:lineRule="auto"/>
        <w:rPr>
          <w:rFonts w:hint="default"/>
          <w:sz w:val="24"/>
          <w:szCs w:val="32"/>
          <w:lang w:val="en-US" w:eastAsia="zh-CN"/>
        </w:rPr>
      </w:pPr>
    </w:p>
    <w:p w14:paraId="4E31CAF2">
      <w:pPr>
        <w:bidi w:val="0"/>
        <w:spacing w:line="720" w:lineRule="auto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一汽-大众汽车有限公司：</w:t>
      </w:r>
    </w:p>
    <w:p w14:paraId="6F1BFD01">
      <w:pPr>
        <w:bidi w:val="0"/>
        <w:spacing w:line="720" w:lineRule="auto"/>
        <w:ind w:firstLine="480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兹授权我单位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车月  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同志（身份证号：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510183199310080032 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）为我方承揽的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生产车间现场服务 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项目经理，在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2025年8月27日  至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2026年8月26日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期间，全权代表我公司负责本项目的所有内容。</w:t>
      </w:r>
    </w:p>
    <w:p w14:paraId="3E803F0B">
      <w:pPr>
        <w:bidi w:val="0"/>
        <w:spacing w:line="720" w:lineRule="auto"/>
        <w:ind w:firstLine="480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</w:p>
    <w:p w14:paraId="17AB4360">
      <w:pPr>
        <w:bidi w:val="0"/>
        <w:spacing w:line="720" w:lineRule="auto"/>
        <w:ind w:firstLine="480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法定代表人：（签字）</w:t>
      </w:r>
    </w:p>
    <w:p w14:paraId="71628D9B">
      <w:pPr>
        <w:bidi w:val="0"/>
        <w:spacing w:line="720" w:lineRule="auto"/>
        <w:ind w:firstLine="480"/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授权单位：北京光华荣昌汽车部件有限公司</w:t>
      </w:r>
    </w:p>
    <w:p w14:paraId="71556DE2">
      <w:pPr>
        <w:bidi w:val="0"/>
        <w:spacing w:line="720" w:lineRule="auto"/>
        <w:ind w:firstLine="480"/>
        <w:rPr>
          <w:rFonts w:hint="default" w:asciiTheme="minorEastAsia" w:hAnsiTheme="minorEastAsia" w:cstheme="minorEastAsia"/>
          <w:sz w:val="24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日期：2025年8月27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5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2025-08-27T02:45:14Z</dcterms:created>
  <dc:creator>Administrator</dc:creator>
  <cp:lastModifiedBy>WPS_1688956663</cp:lastModifiedBy>
  <dcterms:modified xsi:type="dcterms:W3CDTF">2025-08-27T02:54:21Z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eyJoZGlkIjoiMWYyZWJiZmZhMGIxNjA3MzFjNjJjYzQxNjBlMWQxODciLCJ1c2VySWQiOiIxNTEyNjgyNTk0In0=</vt:lpwstr>
  </property>
  <property fmtid="{D5CDD505-2E9C-101B-9397-08002B2CF9AE}" pid="4" name="ICV">
    <vt:lpwstr>0DD5D106E275451B97010559E3251C0A_12</vt:lpwstr>
  </property>
</Properties>
</file>