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FD9" w:rsidRDefault="00743FD9"/>
    <w:p w:rsidR="00743FD9" w:rsidRDefault="00743FD9"/>
    <w:p w:rsidR="00743FD9" w:rsidRDefault="00743FD9"/>
    <w:p w:rsidR="00743FD9" w:rsidRDefault="00743FD9"/>
    <w:p w:rsidR="00743FD9" w:rsidRDefault="00743FD9">
      <w:pPr>
        <w:ind w:left="-102" w:right="-102"/>
        <w:jc w:val="center"/>
        <w:rPr>
          <w:rFonts w:ascii="Calibri" w:eastAsia="宋体" w:hAnsi="Calibri"/>
          <w:b/>
          <w:spacing w:val="6"/>
          <w:sz w:val="80"/>
          <w:szCs w:val="80"/>
        </w:rPr>
      </w:pPr>
    </w:p>
    <w:p w:rsidR="00743FD9" w:rsidRDefault="008C4ED1">
      <w:pPr>
        <w:ind w:left="-102" w:right="-102"/>
        <w:jc w:val="center"/>
        <w:rPr>
          <w:rFonts w:ascii="Calibri" w:eastAsia="宋体" w:hAnsi="Calibri"/>
          <w:b/>
          <w:spacing w:val="6"/>
          <w:sz w:val="80"/>
          <w:szCs w:val="80"/>
        </w:rPr>
      </w:pPr>
      <w:r>
        <w:rPr>
          <w:rFonts w:ascii="Calibri" w:eastAsia="宋体" w:hAnsi="Calibri" w:hint="eastAsia"/>
          <w:b/>
          <w:spacing w:val="6"/>
          <w:sz w:val="80"/>
          <w:szCs w:val="80"/>
        </w:rPr>
        <w:t>检</w:t>
      </w:r>
      <w:r>
        <w:rPr>
          <w:rFonts w:ascii="Calibri" w:eastAsia="宋体" w:hAnsi="Calibri" w:hint="eastAsia"/>
          <w:b/>
          <w:spacing w:val="6"/>
          <w:sz w:val="80"/>
          <w:szCs w:val="80"/>
        </w:rPr>
        <w:t xml:space="preserve">  </w:t>
      </w:r>
      <w:r>
        <w:rPr>
          <w:rFonts w:ascii="Calibri" w:eastAsia="宋体" w:hAnsi="Calibri" w:hint="eastAsia"/>
          <w:b/>
          <w:spacing w:val="6"/>
          <w:sz w:val="80"/>
          <w:szCs w:val="80"/>
        </w:rPr>
        <w:t>测</w:t>
      </w:r>
      <w:r>
        <w:rPr>
          <w:rFonts w:ascii="Calibri" w:eastAsia="宋体" w:hAnsi="Calibri" w:hint="eastAsia"/>
          <w:b/>
          <w:spacing w:val="6"/>
          <w:sz w:val="80"/>
          <w:szCs w:val="80"/>
        </w:rPr>
        <w:t xml:space="preserve">  </w:t>
      </w:r>
      <w:r>
        <w:rPr>
          <w:rFonts w:ascii="Calibri" w:eastAsia="宋体" w:hAnsi="Calibri" w:hint="eastAsia"/>
          <w:b/>
          <w:spacing w:val="6"/>
          <w:sz w:val="80"/>
          <w:szCs w:val="80"/>
        </w:rPr>
        <w:t>报</w:t>
      </w:r>
      <w:r>
        <w:rPr>
          <w:rFonts w:ascii="Calibri" w:eastAsia="宋体" w:hAnsi="Calibri" w:hint="eastAsia"/>
          <w:b/>
          <w:spacing w:val="6"/>
          <w:sz w:val="80"/>
          <w:szCs w:val="80"/>
        </w:rPr>
        <w:t xml:space="preserve">  </w:t>
      </w:r>
      <w:r>
        <w:rPr>
          <w:rFonts w:ascii="Calibri" w:eastAsia="宋体" w:hAnsi="Calibri" w:hint="eastAsia"/>
          <w:b/>
          <w:spacing w:val="6"/>
          <w:sz w:val="80"/>
          <w:szCs w:val="80"/>
        </w:rPr>
        <w:t>告</w:t>
      </w:r>
    </w:p>
    <w:p w:rsidR="00743FD9" w:rsidRDefault="00743FD9"/>
    <w:p w:rsidR="00743FD9" w:rsidRDefault="00743FD9"/>
    <w:p w:rsidR="00743FD9" w:rsidRDefault="00743FD9"/>
    <w:p w:rsidR="00743FD9" w:rsidRDefault="00743FD9"/>
    <w:p w:rsidR="00743FD9" w:rsidRDefault="00743FD9"/>
    <w:p w:rsidR="00743FD9" w:rsidRDefault="00743FD9"/>
    <w:p w:rsidR="00743FD9" w:rsidRDefault="008C4ED1">
      <w:pPr>
        <w:spacing w:line="600" w:lineRule="auto"/>
        <w:ind w:left="-102" w:right="-102"/>
        <w:jc w:val="center"/>
        <w:rPr>
          <w:rFonts w:ascii="宋体" w:eastAsia="宋体" w:hAnsi="宋体"/>
          <w:b/>
          <w:sz w:val="32"/>
          <w:szCs w:val="32"/>
        </w:rPr>
      </w:pPr>
      <w:r>
        <w:rPr>
          <w:rFonts w:ascii="宋体" w:eastAsia="宋体" w:hAnsi="宋体" w:hint="eastAsia"/>
          <w:b/>
          <w:sz w:val="32"/>
          <w:szCs w:val="32"/>
        </w:rPr>
        <w:t>试验名称：</w:t>
      </w:r>
      <w:r w:rsidR="00CB0347" w:rsidRPr="00CB0347">
        <w:rPr>
          <w:rFonts w:ascii="宋体" w:eastAsia="宋体" w:hAnsi="宋体" w:hint="eastAsia"/>
          <w:b/>
          <w:sz w:val="32"/>
          <w:szCs w:val="32"/>
        </w:rPr>
        <w:t>总成性能-座椅静电导线拉脱摩擦耐久测试</w:t>
      </w:r>
    </w:p>
    <w:p w:rsidR="00743FD9" w:rsidRDefault="00743FD9">
      <w:pPr>
        <w:spacing w:line="600" w:lineRule="auto"/>
        <w:ind w:left="-102" w:right="-102"/>
        <w:jc w:val="center"/>
        <w:rPr>
          <w:rFonts w:ascii="宋体" w:eastAsia="宋体" w:hAnsi="宋体"/>
          <w:b/>
          <w:sz w:val="32"/>
          <w:szCs w:val="32"/>
        </w:rPr>
      </w:pPr>
    </w:p>
    <w:tbl>
      <w:tblPr>
        <w:tblStyle w:val="a8"/>
        <w:tblW w:w="0" w:type="auto"/>
        <w:jc w:val="center"/>
        <w:tblLook w:val="04A0" w:firstRow="1" w:lastRow="0" w:firstColumn="1" w:lastColumn="0" w:noHBand="0" w:noVBand="1"/>
      </w:tblPr>
      <w:tblGrid>
        <w:gridCol w:w="1417"/>
        <w:gridCol w:w="2127"/>
        <w:gridCol w:w="992"/>
        <w:gridCol w:w="2268"/>
      </w:tblGrid>
      <w:tr w:rsidR="00743FD9">
        <w:trPr>
          <w:jc w:val="center"/>
        </w:trPr>
        <w:tc>
          <w:tcPr>
            <w:tcW w:w="1417" w:type="dxa"/>
            <w:tcBorders>
              <w:top w:val="nil"/>
              <w:left w:val="nil"/>
              <w:bottom w:val="nil"/>
              <w:right w:val="nil"/>
            </w:tcBorders>
          </w:tcPr>
          <w:p w:rsidR="00743FD9" w:rsidRDefault="008C4ED1">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主检：</w:t>
            </w:r>
          </w:p>
        </w:tc>
        <w:tc>
          <w:tcPr>
            <w:tcW w:w="2127" w:type="dxa"/>
            <w:tcBorders>
              <w:top w:val="nil"/>
              <w:left w:val="nil"/>
              <w:bottom w:val="nil"/>
              <w:right w:val="nil"/>
            </w:tcBorders>
          </w:tcPr>
          <w:p w:rsidR="00743FD9" w:rsidRDefault="00743FD9">
            <w:pPr>
              <w:spacing w:line="600" w:lineRule="auto"/>
              <w:ind w:leftChars="-51" w:left="-107" w:rightChars="-51" w:right="-107"/>
              <w:jc w:val="center"/>
              <w:rPr>
                <w:rFonts w:ascii="Calibri" w:eastAsia="宋体" w:hAnsi="Calibri" w:cs="Times New Roman"/>
                <w:sz w:val="28"/>
              </w:rPr>
            </w:pPr>
          </w:p>
        </w:tc>
        <w:tc>
          <w:tcPr>
            <w:tcW w:w="992" w:type="dxa"/>
            <w:tcBorders>
              <w:top w:val="nil"/>
              <w:left w:val="nil"/>
              <w:bottom w:val="nil"/>
              <w:right w:val="nil"/>
            </w:tcBorders>
          </w:tcPr>
          <w:p w:rsidR="00743FD9" w:rsidRDefault="008C4ED1">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日期：</w:t>
            </w:r>
          </w:p>
        </w:tc>
        <w:tc>
          <w:tcPr>
            <w:tcW w:w="2268" w:type="dxa"/>
            <w:tcBorders>
              <w:top w:val="nil"/>
              <w:left w:val="nil"/>
              <w:bottom w:val="nil"/>
              <w:right w:val="nil"/>
            </w:tcBorders>
          </w:tcPr>
          <w:p w:rsidR="00743FD9" w:rsidRDefault="00743FD9">
            <w:pPr>
              <w:spacing w:line="600" w:lineRule="auto"/>
              <w:ind w:leftChars="-51" w:left="-107" w:rightChars="-68" w:right="-143"/>
              <w:jc w:val="center"/>
              <w:rPr>
                <w:rFonts w:ascii="Calibri" w:eastAsia="宋体" w:hAnsi="Calibri" w:cs="Times New Roman"/>
                <w:sz w:val="28"/>
              </w:rPr>
            </w:pPr>
          </w:p>
        </w:tc>
      </w:tr>
      <w:tr w:rsidR="00743FD9">
        <w:trPr>
          <w:jc w:val="center"/>
        </w:trPr>
        <w:tc>
          <w:tcPr>
            <w:tcW w:w="1417" w:type="dxa"/>
            <w:tcBorders>
              <w:top w:val="nil"/>
              <w:left w:val="nil"/>
              <w:bottom w:val="nil"/>
              <w:right w:val="nil"/>
            </w:tcBorders>
          </w:tcPr>
          <w:p w:rsidR="00743FD9" w:rsidRDefault="008C4ED1">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审核：</w:t>
            </w:r>
          </w:p>
        </w:tc>
        <w:tc>
          <w:tcPr>
            <w:tcW w:w="2127" w:type="dxa"/>
            <w:tcBorders>
              <w:top w:val="nil"/>
              <w:left w:val="nil"/>
              <w:bottom w:val="nil"/>
              <w:right w:val="nil"/>
            </w:tcBorders>
          </w:tcPr>
          <w:p w:rsidR="00743FD9" w:rsidRDefault="00743FD9">
            <w:pPr>
              <w:spacing w:line="600" w:lineRule="auto"/>
              <w:ind w:leftChars="-51" w:left="-107" w:rightChars="-51" w:right="-107"/>
              <w:jc w:val="center"/>
              <w:rPr>
                <w:rFonts w:ascii="Calibri" w:eastAsia="宋体" w:hAnsi="Calibri" w:cs="Times New Roman"/>
                <w:sz w:val="28"/>
              </w:rPr>
            </w:pPr>
          </w:p>
        </w:tc>
        <w:tc>
          <w:tcPr>
            <w:tcW w:w="992" w:type="dxa"/>
            <w:tcBorders>
              <w:top w:val="nil"/>
              <w:left w:val="nil"/>
              <w:bottom w:val="nil"/>
              <w:right w:val="nil"/>
            </w:tcBorders>
          </w:tcPr>
          <w:p w:rsidR="00743FD9" w:rsidRDefault="008C4ED1">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日期：</w:t>
            </w:r>
          </w:p>
        </w:tc>
        <w:tc>
          <w:tcPr>
            <w:tcW w:w="2268" w:type="dxa"/>
            <w:tcBorders>
              <w:top w:val="nil"/>
              <w:left w:val="nil"/>
              <w:bottom w:val="nil"/>
              <w:right w:val="nil"/>
            </w:tcBorders>
          </w:tcPr>
          <w:p w:rsidR="00743FD9" w:rsidRDefault="00743FD9">
            <w:pPr>
              <w:spacing w:line="600" w:lineRule="auto"/>
              <w:ind w:leftChars="-51" w:left="-107" w:rightChars="-68" w:right="-143"/>
              <w:jc w:val="center"/>
              <w:rPr>
                <w:rFonts w:ascii="Calibri" w:eastAsia="宋体" w:hAnsi="Calibri" w:cs="Times New Roman"/>
                <w:sz w:val="28"/>
              </w:rPr>
            </w:pPr>
          </w:p>
        </w:tc>
      </w:tr>
      <w:tr w:rsidR="00743FD9">
        <w:trPr>
          <w:jc w:val="center"/>
        </w:trPr>
        <w:tc>
          <w:tcPr>
            <w:tcW w:w="1417" w:type="dxa"/>
            <w:tcBorders>
              <w:top w:val="nil"/>
              <w:left w:val="nil"/>
              <w:bottom w:val="nil"/>
              <w:right w:val="nil"/>
            </w:tcBorders>
          </w:tcPr>
          <w:p w:rsidR="00743FD9" w:rsidRDefault="008C4ED1">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批准：</w:t>
            </w:r>
          </w:p>
        </w:tc>
        <w:tc>
          <w:tcPr>
            <w:tcW w:w="2127" w:type="dxa"/>
            <w:tcBorders>
              <w:top w:val="nil"/>
              <w:left w:val="nil"/>
              <w:bottom w:val="nil"/>
              <w:right w:val="nil"/>
            </w:tcBorders>
          </w:tcPr>
          <w:p w:rsidR="00743FD9" w:rsidRDefault="00743FD9">
            <w:pPr>
              <w:spacing w:line="600" w:lineRule="auto"/>
              <w:ind w:leftChars="-51" w:left="-107" w:rightChars="-51" w:right="-107"/>
              <w:jc w:val="center"/>
              <w:rPr>
                <w:rFonts w:ascii="Calibri" w:eastAsia="宋体" w:hAnsi="Calibri" w:cs="Times New Roman"/>
                <w:sz w:val="28"/>
              </w:rPr>
            </w:pPr>
          </w:p>
        </w:tc>
        <w:tc>
          <w:tcPr>
            <w:tcW w:w="992" w:type="dxa"/>
            <w:tcBorders>
              <w:top w:val="nil"/>
              <w:left w:val="nil"/>
              <w:bottom w:val="nil"/>
              <w:right w:val="nil"/>
            </w:tcBorders>
          </w:tcPr>
          <w:p w:rsidR="00743FD9" w:rsidRDefault="008C4ED1">
            <w:pPr>
              <w:spacing w:line="600" w:lineRule="auto"/>
              <w:ind w:leftChars="-51" w:left="-107" w:rightChars="-51" w:right="-107"/>
              <w:jc w:val="center"/>
              <w:rPr>
                <w:rFonts w:ascii="Calibri" w:eastAsia="宋体" w:hAnsi="Calibri" w:cs="Times New Roman"/>
                <w:sz w:val="28"/>
              </w:rPr>
            </w:pPr>
            <w:r>
              <w:rPr>
                <w:rFonts w:ascii="Calibri" w:eastAsia="宋体" w:hAnsi="Calibri" w:cs="Times New Roman" w:hint="eastAsia"/>
                <w:sz w:val="28"/>
              </w:rPr>
              <w:t>日期：</w:t>
            </w:r>
          </w:p>
        </w:tc>
        <w:tc>
          <w:tcPr>
            <w:tcW w:w="2268" w:type="dxa"/>
            <w:tcBorders>
              <w:top w:val="nil"/>
              <w:left w:val="nil"/>
              <w:bottom w:val="nil"/>
              <w:right w:val="nil"/>
            </w:tcBorders>
          </w:tcPr>
          <w:p w:rsidR="00743FD9" w:rsidRDefault="00743FD9">
            <w:pPr>
              <w:spacing w:line="600" w:lineRule="auto"/>
              <w:ind w:leftChars="-51" w:left="-107" w:rightChars="-68" w:right="-143"/>
              <w:jc w:val="center"/>
              <w:rPr>
                <w:rFonts w:ascii="Calibri" w:eastAsia="宋体" w:hAnsi="Calibri" w:cs="Times New Roman"/>
                <w:sz w:val="28"/>
              </w:rPr>
            </w:pPr>
          </w:p>
        </w:tc>
      </w:tr>
    </w:tbl>
    <w:p w:rsidR="00743FD9" w:rsidRDefault="00743FD9"/>
    <w:p w:rsidR="00743FD9" w:rsidRDefault="00743FD9"/>
    <w:p w:rsidR="00743FD9" w:rsidRDefault="00743FD9"/>
    <w:p w:rsidR="00743FD9" w:rsidRDefault="00743FD9"/>
    <w:p w:rsidR="00743FD9" w:rsidRDefault="00743FD9"/>
    <w:p w:rsidR="00743FD9" w:rsidRDefault="008C4ED1">
      <w:pPr>
        <w:ind w:right="-102"/>
        <w:jc w:val="center"/>
        <w:rPr>
          <w:rFonts w:ascii="Calibri" w:eastAsia="宋体" w:hAnsi="Calibri"/>
          <w:b/>
          <w:sz w:val="32"/>
        </w:rPr>
      </w:pPr>
      <w:r>
        <w:rPr>
          <w:rFonts w:ascii="Calibri" w:eastAsia="宋体" w:hAnsi="Calibri" w:hint="eastAsia"/>
          <w:b/>
          <w:sz w:val="32"/>
        </w:rPr>
        <w:t>北京光华荣昌汽车部件有限公司实验室</w:t>
      </w:r>
    </w:p>
    <w:p w:rsidR="00743FD9" w:rsidRDefault="00743FD9">
      <w:pPr>
        <w:rPr>
          <w:b/>
        </w:rPr>
      </w:pPr>
    </w:p>
    <w:p w:rsidR="00743FD9" w:rsidRDefault="008C4ED1">
      <w:pPr>
        <w:widowControl/>
        <w:jc w:val="left"/>
        <w:rPr>
          <w:b/>
        </w:rPr>
      </w:pPr>
      <w:r>
        <w:rPr>
          <w:b/>
        </w:rPr>
        <w:br w:type="page"/>
      </w:r>
    </w:p>
    <w:p w:rsidR="00743FD9" w:rsidRDefault="008C4ED1">
      <w:pPr>
        <w:widowControl/>
        <w:jc w:val="center"/>
        <w:rPr>
          <w:rFonts w:ascii="Calibri" w:eastAsia="黑体" w:hAnsi="Calibri" w:cs="Times New Roman"/>
          <w:sz w:val="44"/>
        </w:rPr>
      </w:pPr>
      <w:r>
        <w:rPr>
          <w:rFonts w:ascii="Calibri" w:eastAsia="黑体" w:hAnsi="Calibri" w:cs="Times New Roman"/>
          <w:sz w:val="44"/>
        </w:rPr>
        <w:lastRenderedPageBreak/>
        <w:t>声</w:t>
      </w:r>
      <w:r>
        <w:rPr>
          <w:rFonts w:ascii="Calibri" w:eastAsia="黑体" w:hAnsi="Calibri" w:cs="Times New Roman"/>
          <w:sz w:val="44"/>
        </w:rPr>
        <w:t xml:space="preserve">       </w:t>
      </w:r>
      <w:r>
        <w:rPr>
          <w:rFonts w:ascii="Calibri" w:eastAsia="黑体" w:hAnsi="Calibri" w:cs="Times New Roman"/>
          <w:sz w:val="44"/>
        </w:rPr>
        <w:t>明</w:t>
      </w:r>
    </w:p>
    <w:p w:rsidR="00743FD9" w:rsidRDefault="00743FD9">
      <w:pPr>
        <w:spacing w:line="360" w:lineRule="auto"/>
        <w:ind w:firstLineChars="400" w:firstLine="1280"/>
        <w:rPr>
          <w:sz w:val="32"/>
        </w:rPr>
      </w:pPr>
    </w:p>
    <w:p w:rsidR="00743FD9" w:rsidRDefault="00743FD9">
      <w:pPr>
        <w:spacing w:line="360" w:lineRule="auto"/>
        <w:ind w:firstLineChars="400" w:firstLine="1280"/>
        <w:rPr>
          <w:sz w:val="32"/>
        </w:rPr>
      </w:pPr>
    </w:p>
    <w:p w:rsidR="00743FD9" w:rsidRDefault="008C4ED1">
      <w:pPr>
        <w:pStyle w:val="aa"/>
        <w:numPr>
          <w:ilvl w:val="0"/>
          <w:numId w:val="2"/>
        </w:numPr>
        <w:spacing w:line="360" w:lineRule="auto"/>
        <w:ind w:firstLineChars="0"/>
        <w:rPr>
          <w:rFonts w:ascii="Calibri" w:hAnsi="Calibri"/>
          <w:iCs/>
          <w:sz w:val="32"/>
        </w:rPr>
      </w:pPr>
      <w:r>
        <w:rPr>
          <w:rFonts w:ascii="Calibri" w:hAnsi="Calibri" w:hint="eastAsia"/>
          <w:iCs/>
          <w:sz w:val="32"/>
        </w:rPr>
        <w:t xml:space="preserve"> </w:t>
      </w:r>
      <w:r>
        <w:rPr>
          <w:rFonts w:ascii="Calibri" w:hAnsi="Calibri" w:hint="eastAsia"/>
          <w:iCs/>
          <w:sz w:val="32"/>
        </w:rPr>
        <w:t>报告无实验室“</w:t>
      </w:r>
      <w:r>
        <w:rPr>
          <w:rFonts w:ascii="Calibri" w:hAnsi="Calibri" w:hint="eastAsia"/>
          <w:iCs/>
          <w:color w:val="000000" w:themeColor="text1"/>
          <w:sz w:val="32"/>
        </w:rPr>
        <w:t>检测专用章</w:t>
      </w:r>
      <w:r>
        <w:rPr>
          <w:rFonts w:ascii="Calibri" w:hAnsi="Calibri" w:hint="eastAsia"/>
          <w:iCs/>
          <w:sz w:val="32"/>
        </w:rPr>
        <w:t>”无效。</w:t>
      </w:r>
    </w:p>
    <w:p w:rsidR="00743FD9" w:rsidRDefault="008C4ED1">
      <w:pPr>
        <w:pStyle w:val="aa"/>
        <w:numPr>
          <w:ilvl w:val="0"/>
          <w:numId w:val="2"/>
        </w:numPr>
        <w:spacing w:line="360" w:lineRule="auto"/>
        <w:ind w:firstLineChars="0"/>
        <w:rPr>
          <w:rFonts w:ascii="Calibri" w:hAnsi="Calibri"/>
          <w:iCs/>
          <w:sz w:val="32"/>
        </w:rPr>
      </w:pPr>
      <w:r>
        <w:rPr>
          <w:rFonts w:ascii="Calibri" w:hAnsi="Calibri" w:hint="eastAsia"/>
          <w:iCs/>
          <w:sz w:val="32"/>
        </w:rPr>
        <w:t xml:space="preserve"> </w:t>
      </w:r>
      <w:r>
        <w:rPr>
          <w:rFonts w:ascii="Calibri" w:hAnsi="Calibri" w:hint="eastAsia"/>
          <w:iCs/>
          <w:sz w:val="32"/>
        </w:rPr>
        <w:t>报告无主检、审核、批准人签字无效。</w:t>
      </w:r>
    </w:p>
    <w:p w:rsidR="00743FD9" w:rsidRDefault="008C4ED1">
      <w:pPr>
        <w:pStyle w:val="aa"/>
        <w:numPr>
          <w:ilvl w:val="0"/>
          <w:numId w:val="2"/>
        </w:numPr>
        <w:spacing w:line="360" w:lineRule="auto"/>
        <w:ind w:firstLineChars="0"/>
        <w:rPr>
          <w:rFonts w:ascii="Calibri" w:hAnsi="Calibri"/>
          <w:iCs/>
          <w:sz w:val="32"/>
        </w:rPr>
      </w:pPr>
      <w:r>
        <w:rPr>
          <w:rFonts w:ascii="Calibri" w:hAnsi="Calibri" w:hint="eastAsia"/>
          <w:iCs/>
          <w:sz w:val="32"/>
        </w:rPr>
        <w:t xml:space="preserve"> </w:t>
      </w:r>
      <w:r>
        <w:rPr>
          <w:rFonts w:ascii="Calibri" w:hAnsi="Calibri" w:hint="eastAsia"/>
          <w:iCs/>
          <w:sz w:val="32"/>
        </w:rPr>
        <w:t>报告涂改无效。</w:t>
      </w:r>
    </w:p>
    <w:p w:rsidR="00743FD9" w:rsidRDefault="008C4ED1">
      <w:pPr>
        <w:pStyle w:val="aa"/>
        <w:numPr>
          <w:ilvl w:val="0"/>
          <w:numId w:val="2"/>
        </w:numPr>
        <w:spacing w:line="360" w:lineRule="auto"/>
        <w:ind w:firstLineChars="0"/>
        <w:rPr>
          <w:rFonts w:ascii="Calibri" w:hAnsi="Calibri"/>
          <w:iCs/>
          <w:sz w:val="32"/>
        </w:rPr>
      </w:pPr>
      <w:r>
        <w:rPr>
          <w:rFonts w:ascii="Calibri" w:hAnsi="Calibri" w:hint="eastAsia"/>
          <w:iCs/>
          <w:sz w:val="32"/>
        </w:rPr>
        <w:t xml:space="preserve"> </w:t>
      </w:r>
      <w:r>
        <w:rPr>
          <w:rFonts w:ascii="Calibri" w:hAnsi="Calibri" w:hint="eastAsia"/>
          <w:iCs/>
          <w:sz w:val="32"/>
        </w:rPr>
        <w:t>复制报告未重新加盖“</w:t>
      </w:r>
      <w:r>
        <w:rPr>
          <w:rFonts w:ascii="Calibri" w:hAnsi="Calibri" w:hint="eastAsia"/>
          <w:iCs/>
          <w:color w:val="000000" w:themeColor="text1"/>
          <w:sz w:val="32"/>
        </w:rPr>
        <w:t>检测专用章</w:t>
      </w:r>
      <w:r>
        <w:rPr>
          <w:rFonts w:ascii="Calibri" w:hAnsi="Calibri" w:hint="eastAsia"/>
          <w:iCs/>
          <w:sz w:val="32"/>
        </w:rPr>
        <w:t>”无效。</w:t>
      </w:r>
    </w:p>
    <w:p w:rsidR="00743FD9" w:rsidRDefault="008C4ED1">
      <w:pPr>
        <w:pStyle w:val="aa"/>
        <w:numPr>
          <w:ilvl w:val="0"/>
          <w:numId w:val="2"/>
        </w:numPr>
        <w:spacing w:line="360" w:lineRule="auto"/>
        <w:ind w:firstLineChars="0"/>
        <w:rPr>
          <w:rFonts w:ascii="Calibri" w:hAnsi="Calibri"/>
          <w:iCs/>
          <w:sz w:val="32"/>
        </w:rPr>
      </w:pPr>
      <w:r>
        <w:rPr>
          <w:rFonts w:ascii="Calibri" w:hAnsi="Calibri" w:hint="eastAsia"/>
          <w:iCs/>
          <w:sz w:val="32"/>
        </w:rPr>
        <w:t xml:space="preserve"> </w:t>
      </w:r>
      <w:r>
        <w:rPr>
          <w:rFonts w:ascii="Calibri" w:hAnsi="Calibri" w:hint="eastAsia"/>
          <w:iCs/>
          <w:sz w:val="32"/>
        </w:rPr>
        <w:t>对检测报告若有异议，请收到报告后</w:t>
      </w:r>
      <w:r>
        <w:rPr>
          <w:rFonts w:ascii="Calibri" w:hAnsi="Calibri" w:hint="eastAsia"/>
          <w:iCs/>
          <w:sz w:val="32"/>
        </w:rPr>
        <w:t>15</w:t>
      </w:r>
      <w:r>
        <w:rPr>
          <w:rFonts w:ascii="Calibri" w:hAnsi="Calibri" w:hint="eastAsia"/>
          <w:iCs/>
          <w:sz w:val="32"/>
        </w:rPr>
        <w:t>个工作日内通知实验室。</w:t>
      </w:r>
    </w:p>
    <w:p w:rsidR="00743FD9" w:rsidRDefault="008C4ED1">
      <w:pPr>
        <w:spacing w:line="360" w:lineRule="auto"/>
        <w:rPr>
          <w:rFonts w:ascii="Calibri" w:eastAsia="宋体" w:hAnsi="Calibri" w:cs="Times New Roman"/>
          <w:sz w:val="32"/>
        </w:rPr>
      </w:pPr>
      <w:r>
        <w:rPr>
          <w:rFonts w:ascii="Calibri" w:eastAsia="宋体" w:hAnsi="Calibri" w:cs="Times New Roman" w:hint="eastAsia"/>
          <w:iCs/>
          <w:sz w:val="32"/>
        </w:rPr>
        <w:t>⑹</w:t>
      </w:r>
      <w:r>
        <w:rPr>
          <w:rFonts w:ascii="Calibri" w:eastAsia="宋体" w:hAnsi="Calibri" w:cs="Times New Roman" w:hint="eastAsia"/>
          <w:iCs/>
          <w:sz w:val="32"/>
        </w:rPr>
        <w:t xml:space="preserve"> </w:t>
      </w:r>
      <w:r>
        <w:rPr>
          <w:rFonts w:ascii="Calibri" w:eastAsia="宋体" w:hAnsi="Calibri" w:cs="Times New Roman" w:hint="eastAsia"/>
          <w:iCs/>
          <w:sz w:val="32"/>
        </w:rPr>
        <w:t>送样检测仅对样品负责。</w:t>
      </w:r>
    </w:p>
    <w:p w:rsidR="00743FD9" w:rsidRDefault="008C4ED1">
      <w:pPr>
        <w:spacing w:line="360" w:lineRule="auto"/>
        <w:rPr>
          <w:rFonts w:ascii="Calibri" w:eastAsia="宋体" w:hAnsi="Calibri" w:cs="Times New Roman"/>
          <w:sz w:val="32"/>
        </w:rPr>
      </w:pPr>
      <w:r>
        <w:rPr>
          <w:rFonts w:ascii="Calibri" w:eastAsia="宋体" w:hAnsi="Calibri" w:cs="Times New Roman" w:hint="eastAsia"/>
          <w:iCs/>
          <w:sz w:val="32"/>
        </w:rPr>
        <w:t>⑺</w:t>
      </w:r>
      <w:r>
        <w:rPr>
          <w:rFonts w:ascii="Calibri" w:eastAsia="宋体" w:hAnsi="Calibri" w:cs="Times New Roman" w:hint="eastAsia"/>
          <w:iCs/>
          <w:sz w:val="32"/>
        </w:rPr>
        <w:t xml:space="preserve"> </w:t>
      </w:r>
      <w:r>
        <w:rPr>
          <w:rFonts w:ascii="Calibri" w:eastAsia="宋体" w:hAnsi="Calibri" w:cs="Times New Roman" w:hint="eastAsia"/>
          <w:iCs/>
          <w:sz w:val="32"/>
        </w:rPr>
        <w:t>电子版报告无安全密码无效。</w:t>
      </w:r>
    </w:p>
    <w:p w:rsidR="00743FD9" w:rsidRDefault="00743FD9">
      <w:pPr>
        <w:spacing w:line="360" w:lineRule="auto"/>
        <w:rPr>
          <w:sz w:val="32"/>
        </w:rPr>
      </w:pPr>
    </w:p>
    <w:p w:rsidR="00743FD9" w:rsidRDefault="00743FD9">
      <w:pPr>
        <w:spacing w:line="360" w:lineRule="auto"/>
        <w:rPr>
          <w:sz w:val="32"/>
        </w:rPr>
      </w:pPr>
    </w:p>
    <w:p w:rsidR="00743FD9" w:rsidRDefault="00743FD9">
      <w:pPr>
        <w:spacing w:line="360" w:lineRule="auto"/>
        <w:rPr>
          <w:sz w:val="32"/>
        </w:rPr>
      </w:pPr>
    </w:p>
    <w:p w:rsidR="00743FD9" w:rsidRDefault="00743FD9">
      <w:pPr>
        <w:spacing w:line="360" w:lineRule="auto"/>
        <w:rPr>
          <w:sz w:val="32"/>
        </w:rPr>
      </w:pPr>
    </w:p>
    <w:p w:rsidR="00743FD9" w:rsidRDefault="00743FD9">
      <w:pPr>
        <w:spacing w:line="360" w:lineRule="auto"/>
        <w:rPr>
          <w:sz w:val="32"/>
        </w:rPr>
      </w:pPr>
    </w:p>
    <w:p w:rsidR="00743FD9" w:rsidRDefault="00743FD9">
      <w:pPr>
        <w:spacing w:line="360" w:lineRule="auto"/>
        <w:rPr>
          <w:sz w:val="32"/>
        </w:rPr>
      </w:pPr>
    </w:p>
    <w:p w:rsidR="00743FD9" w:rsidRDefault="008C4ED1">
      <w:pPr>
        <w:spacing w:line="360" w:lineRule="auto"/>
        <w:rPr>
          <w:rFonts w:ascii="Calibri" w:eastAsia="宋体" w:hAnsi="Calibri" w:cs="Times New Roman"/>
          <w:sz w:val="32"/>
        </w:rPr>
      </w:pPr>
      <w:r>
        <w:rPr>
          <w:rFonts w:ascii="Calibri" w:eastAsia="宋体" w:hAnsi="Calibri" w:cs="Times New Roman"/>
          <w:sz w:val="32"/>
        </w:rPr>
        <w:t>试验单位：北京</w:t>
      </w:r>
      <w:r>
        <w:rPr>
          <w:rFonts w:ascii="Calibri" w:eastAsia="宋体" w:hAnsi="Calibri" w:cs="Times New Roman" w:hint="eastAsia"/>
          <w:sz w:val="32"/>
        </w:rPr>
        <w:t>光华荣昌汽车部件有限公司实验室</w:t>
      </w:r>
    </w:p>
    <w:p w:rsidR="00743FD9" w:rsidRDefault="008C4ED1">
      <w:pPr>
        <w:spacing w:line="360" w:lineRule="auto"/>
        <w:rPr>
          <w:rFonts w:ascii="Calibri" w:eastAsia="宋体" w:hAnsi="Calibri" w:cs="Times New Roman"/>
          <w:sz w:val="32"/>
        </w:rPr>
      </w:pPr>
      <w:r>
        <w:rPr>
          <w:rFonts w:ascii="Calibri" w:eastAsia="宋体" w:hAnsi="Calibri" w:cs="Times New Roman"/>
          <w:sz w:val="32"/>
        </w:rPr>
        <w:t>地</w:t>
      </w:r>
      <w:r>
        <w:rPr>
          <w:rFonts w:ascii="Calibri" w:eastAsia="宋体" w:hAnsi="Calibri" w:cs="Times New Roman"/>
          <w:sz w:val="32"/>
        </w:rPr>
        <w:t xml:space="preserve">    </w:t>
      </w:r>
      <w:r>
        <w:rPr>
          <w:rFonts w:ascii="Calibri" w:eastAsia="宋体" w:hAnsi="Calibri" w:cs="Times New Roman"/>
          <w:sz w:val="32"/>
        </w:rPr>
        <w:t>址：</w:t>
      </w:r>
      <w:r>
        <w:rPr>
          <w:rFonts w:ascii="Calibri" w:eastAsia="宋体" w:hAnsi="Calibri" w:cs="Times New Roman" w:hint="eastAsia"/>
          <w:sz w:val="32"/>
        </w:rPr>
        <w:t>北京市昌平区流村镇工业园区</w:t>
      </w:r>
    </w:p>
    <w:p w:rsidR="00743FD9" w:rsidRDefault="008C4ED1">
      <w:pPr>
        <w:spacing w:line="360" w:lineRule="auto"/>
        <w:rPr>
          <w:rFonts w:ascii="Calibri" w:eastAsia="宋体" w:hAnsi="Calibri" w:cs="Times New Roman"/>
          <w:sz w:val="32"/>
        </w:rPr>
      </w:pPr>
      <w:r>
        <w:rPr>
          <w:rFonts w:ascii="Calibri" w:eastAsia="宋体" w:hAnsi="Calibri" w:cs="Times New Roman"/>
          <w:sz w:val="32"/>
        </w:rPr>
        <w:t>电</w:t>
      </w:r>
      <w:r>
        <w:rPr>
          <w:rFonts w:ascii="Calibri" w:eastAsia="宋体" w:hAnsi="Calibri" w:cs="Times New Roman"/>
          <w:sz w:val="32"/>
        </w:rPr>
        <w:t xml:space="preserve">    </w:t>
      </w:r>
      <w:r>
        <w:rPr>
          <w:rFonts w:ascii="Calibri" w:eastAsia="宋体" w:hAnsi="Calibri" w:cs="Times New Roman"/>
          <w:sz w:val="32"/>
        </w:rPr>
        <w:t>话：</w:t>
      </w:r>
      <w:r>
        <w:rPr>
          <w:rFonts w:ascii="Calibri" w:eastAsia="宋体" w:hAnsi="Calibri" w:cs="Times New Roman" w:hint="eastAsia"/>
          <w:color w:val="000000"/>
          <w:sz w:val="32"/>
        </w:rPr>
        <w:t xml:space="preserve"> (010)</w:t>
      </w:r>
      <w:r>
        <w:rPr>
          <w:rFonts w:ascii="Calibri" w:eastAsia="宋体" w:hAnsi="Calibri" w:cs="Times New Roman"/>
        </w:rPr>
        <w:t xml:space="preserve"> </w:t>
      </w:r>
      <w:r>
        <w:rPr>
          <w:rFonts w:ascii="Calibri" w:eastAsia="宋体" w:hAnsi="Calibri" w:cs="Times New Roman"/>
          <w:color w:val="000000"/>
          <w:sz w:val="32"/>
        </w:rPr>
        <w:t>60793358</w:t>
      </w:r>
      <w:r>
        <w:rPr>
          <w:rFonts w:ascii="Calibri" w:eastAsia="宋体" w:hAnsi="Calibri" w:cs="Times New Roman" w:hint="eastAsia"/>
          <w:color w:val="000000"/>
          <w:sz w:val="32"/>
        </w:rPr>
        <w:t>-5711</w:t>
      </w:r>
      <w:r>
        <w:rPr>
          <w:rFonts w:ascii="Calibri" w:eastAsia="宋体" w:hAnsi="Calibri" w:cs="Times New Roman" w:hint="eastAsia"/>
          <w:color w:val="000000"/>
        </w:rPr>
        <w:t xml:space="preserve">  </w:t>
      </w:r>
      <w:r>
        <w:rPr>
          <w:rFonts w:ascii="Calibri" w:eastAsia="宋体" w:hAnsi="Calibri" w:cs="Times New Roman" w:hint="eastAsia"/>
        </w:rPr>
        <w:t xml:space="preserve">  </w:t>
      </w:r>
      <w:r>
        <w:rPr>
          <w:rFonts w:ascii="Calibri" w:eastAsia="宋体" w:hAnsi="Calibri" w:cs="Times New Roman"/>
          <w:sz w:val="32"/>
        </w:rPr>
        <w:t xml:space="preserve">     </w:t>
      </w:r>
      <w:r>
        <w:rPr>
          <w:rFonts w:ascii="Calibri" w:eastAsia="宋体" w:hAnsi="Calibri" w:cs="Times New Roman"/>
          <w:sz w:val="32"/>
        </w:rPr>
        <w:t>邮</w:t>
      </w:r>
      <w:r>
        <w:rPr>
          <w:rFonts w:ascii="Calibri" w:eastAsia="宋体" w:hAnsi="Calibri" w:cs="Times New Roman"/>
          <w:sz w:val="32"/>
        </w:rPr>
        <w:t xml:space="preserve">    </w:t>
      </w:r>
      <w:r>
        <w:rPr>
          <w:rFonts w:ascii="Calibri" w:eastAsia="宋体" w:hAnsi="Calibri" w:cs="Times New Roman"/>
          <w:sz w:val="32"/>
        </w:rPr>
        <w:t>编：</w:t>
      </w:r>
      <w:r>
        <w:rPr>
          <w:rFonts w:ascii="Calibri" w:eastAsia="宋体" w:hAnsi="Calibri" w:cs="Times New Roman" w:hint="eastAsia"/>
          <w:sz w:val="32"/>
        </w:rPr>
        <w:t>102200</w:t>
      </w:r>
    </w:p>
    <w:p w:rsidR="00743FD9" w:rsidRDefault="00743FD9">
      <w:pPr>
        <w:rPr>
          <w:b/>
        </w:rPr>
      </w:pPr>
    </w:p>
    <w:p w:rsidR="00743FD9" w:rsidRDefault="008C4ED1">
      <w:pPr>
        <w:widowControl/>
        <w:jc w:val="left"/>
        <w:rPr>
          <w:b/>
        </w:rPr>
      </w:pPr>
      <w:r>
        <w:rPr>
          <w:b/>
        </w:rPr>
        <w:br w:type="page"/>
      </w:r>
    </w:p>
    <w:tbl>
      <w:tblPr>
        <w:tblStyle w:val="a8"/>
        <w:tblpPr w:leftFromText="180" w:rightFromText="180" w:horzAnchor="margin" w:tblpY="543"/>
        <w:tblW w:w="10598" w:type="dxa"/>
        <w:tblLook w:val="04A0" w:firstRow="1" w:lastRow="0" w:firstColumn="1" w:lastColumn="0" w:noHBand="0" w:noVBand="1"/>
      </w:tblPr>
      <w:tblGrid>
        <w:gridCol w:w="1951"/>
        <w:gridCol w:w="3402"/>
        <w:gridCol w:w="2056"/>
        <w:gridCol w:w="3189"/>
      </w:tblGrid>
      <w:tr w:rsidR="00743FD9">
        <w:trPr>
          <w:trHeight w:hRule="exact" w:val="627"/>
        </w:trPr>
        <w:tc>
          <w:tcPr>
            <w:tcW w:w="1951" w:type="dxa"/>
            <w:vAlign w:val="center"/>
          </w:tcPr>
          <w:p w:rsidR="00743FD9" w:rsidRDefault="008C4ED1">
            <w:pPr>
              <w:ind w:right="-102"/>
              <w:jc w:val="center"/>
              <w:rPr>
                <w:rFonts w:ascii="Calibri" w:eastAsia="宋体" w:hAnsi="Calibri"/>
                <w:sz w:val="28"/>
              </w:rPr>
            </w:pPr>
            <w:r>
              <w:rPr>
                <w:rFonts w:ascii="宋体" w:eastAsia="宋体" w:hAnsi="宋体" w:hint="eastAsia"/>
              </w:rPr>
              <w:lastRenderedPageBreak/>
              <w:t>样品名称</w:t>
            </w:r>
          </w:p>
        </w:tc>
        <w:tc>
          <w:tcPr>
            <w:tcW w:w="3402" w:type="dxa"/>
            <w:vAlign w:val="center"/>
          </w:tcPr>
          <w:p w:rsidR="00743FD9" w:rsidRDefault="005C6D29">
            <w:pPr>
              <w:ind w:right="-102"/>
              <w:jc w:val="center"/>
              <w:rPr>
                <w:rFonts w:ascii="宋体" w:eastAsia="宋体" w:hAnsi="宋体"/>
              </w:rPr>
            </w:pPr>
            <w:r>
              <w:rPr>
                <w:rFonts w:ascii="宋体" w:eastAsia="宋体" w:hAnsi="宋体" w:hint="eastAsia"/>
              </w:rPr>
              <w:t>驾驶员</w:t>
            </w:r>
            <w:r>
              <w:rPr>
                <w:rFonts w:ascii="宋体" w:eastAsia="宋体" w:hAnsi="宋体"/>
              </w:rPr>
              <w:t>座椅总成</w:t>
            </w:r>
          </w:p>
        </w:tc>
        <w:tc>
          <w:tcPr>
            <w:tcW w:w="2056" w:type="dxa"/>
            <w:vAlign w:val="center"/>
          </w:tcPr>
          <w:p w:rsidR="00743FD9" w:rsidRDefault="008C4ED1">
            <w:pPr>
              <w:ind w:right="-102"/>
              <w:jc w:val="center"/>
              <w:rPr>
                <w:rFonts w:ascii="Calibri" w:eastAsia="宋体" w:hAnsi="Calibri"/>
                <w:sz w:val="28"/>
              </w:rPr>
            </w:pPr>
            <w:r>
              <w:rPr>
                <w:rFonts w:ascii="宋体" w:eastAsia="宋体" w:hAnsi="宋体" w:hint="eastAsia"/>
              </w:rPr>
              <w:t>车   型</w:t>
            </w:r>
          </w:p>
        </w:tc>
        <w:tc>
          <w:tcPr>
            <w:tcW w:w="3189" w:type="dxa"/>
            <w:vAlign w:val="center"/>
          </w:tcPr>
          <w:p w:rsidR="00743FD9" w:rsidRDefault="008C4ED1">
            <w:pPr>
              <w:ind w:right="-102"/>
              <w:jc w:val="center"/>
              <w:rPr>
                <w:rFonts w:ascii="宋体" w:eastAsia="宋体" w:hAnsi="宋体"/>
              </w:rPr>
            </w:pPr>
            <w:r>
              <w:rPr>
                <w:rFonts w:asciiTheme="minorEastAsia" w:hAnsiTheme="minorEastAsia" w:hint="eastAsia"/>
                <w:szCs w:val="21"/>
              </w:rPr>
              <w:t>A6</w:t>
            </w:r>
          </w:p>
        </w:tc>
      </w:tr>
      <w:tr w:rsidR="00743FD9">
        <w:trPr>
          <w:trHeight w:hRule="exact" w:val="555"/>
        </w:trPr>
        <w:tc>
          <w:tcPr>
            <w:tcW w:w="1951" w:type="dxa"/>
            <w:vAlign w:val="center"/>
          </w:tcPr>
          <w:p w:rsidR="00743FD9" w:rsidRDefault="008C4ED1">
            <w:pPr>
              <w:ind w:right="-102"/>
              <w:jc w:val="center"/>
              <w:rPr>
                <w:rFonts w:ascii="Calibri" w:eastAsia="宋体" w:hAnsi="Calibri"/>
                <w:sz w:val="28"/>
              </w:rPr>
            </w:pPr>
            <w:r>
              <w:rPr>
                <w:rFonts w:ascii="宋体" w:eastAsia="宋体" w:hAnsi="宋体" w:hint="eastAsia"/>
              </w:rPr>
              <w:t>样品件号</w:t>
            </w:r>
          </w:p>
        </w:tc>
        <w:tc>
          <w:tcPr>
            <w:tcW w:w="3402" w:type="dxa"/>
            <w:vAlign w:val="center"/>
          </w:tcPr>
          <w:p w:rsidR="00743FD9" w:rsidRDefault="005C6D29">
            <w:pPr>
              <w:ind w:right="-102"/>
              <w:jc w:val="center"/>
              <w:rPr>
                <w:rFonts w:ascii="宋体" w:eastAsia="宋体" w:hAnsi="宋体"/>
              </w:rPr>
            </w:pPr>
            <w:r>
              <w:rPr>
                <w:rFonts w:ascii="宋体" w:eastAsia="宋体" w:hAnsi="宋体"/>
              </w:rPr>
              <w:t>/</w:t>
            </w:r>
          </w:p>
        </w:tc>
        <w:tc>
          <w:tcPr>
            <w:tcW w:w="2056" w:type="dxa"/>
            <w:vAlign w:val="center"/>
          </w:tcPr>
          <w:p w:rsidR="00743FD9" w:rsidRDefault="008C4ED1">
            <w:pPr>
              <w:ind w:right="-102"/>
              <w:jc w:val="center"/>
              <w:rPr>
                <w:rFonts w:ascii="Calibri" w:eastAsia="宋体" w:hAnsi="Calibri"/>
                <w:sz w:val="28"/>
              </w:rPr>
            </w:pPr>
            <w:r>
              <w:rPr>
                <w:rFonts w:ascii="宋体" w:eastAsia="宋体" w:hAnsi="宋体" w:hint="eastAsia"/>
              </w:rPr>
              <w:t>样品数量</w:t>
            </w:r>
          </w:p>
        </w:tc>
        <w:tc>
          <w:tcPr>
            <w:tcW w:w="3189" w:type="dxa"/>
            <w:vAlign w:val="center"/>
          </w:tcPr>
          <w:p w:rsidR="00743FD9" w:rsidRDefault="008C4ED1">
            <w:pPr>
              <w:ind w:right="-102"/>
              <w:jc w:val="center"/>
              <w:rPr>
                <w:rFonts w:ascii="宋体" w:eastAsia="宋体" w:hAnsi="宋体"/>
              </w:rPr>
            </w:pPr>
            <w:r>
              <w:rPr>
                <w:rFonts w:ascii="宋体" w:eastAsia="宋体" w:hAnsi="宋体" w:hint="eastAsia"/>
              </w:rPr>
              <w:t>1件</w:t>
            </w:r>
          </w:p>
        </w:tc>
      </w:tr>
      <w:tr w:rsidR="00743FD9">
        <w:trPr>
          <w:trHeight w:hRule="exact" w:val="569"/>
        </w:trPr>
        <w:tc>
          <w:tcPr>
            <w:tcW w:w="1951" w:type="dxa"/>
            <w:vAlign w:val="center"/>
          </w:tcPr>
          <w:p w:rsidR="00743FD9" w:rsidRDefault="008C4ED1">
            <w:pPr>
              <w:ind w:right="-102"/>
              <w:jc w:val="center"/>
              <w:rPr>
                <w:rFonts w:ascii="Calibri" w:eastAsia="宋体" w:hAnsi="Calibri"/>
                <w:sz w:val="28"/>
              </w:rPr>
            </w:pPr>
            <w:r>
              <w:rPr>
                <w:rFonts w:ascii="宋体" w:eastAsia="宋体" w:hAnsi="宋体" w:hint="eastAsia"/>
              </w:rPr>
              <w:t>委托单位</w:t>
            </w:r>
          </w:p>
        </w:tc>
        <w:tc>
          <w:tcPr>
            <w:tcW w:w="3402" w:type="dxa"/>
            <w:vAlign w:val="center"/>
          </w:tcPr>
          <w:p w:rsidR="00743FD9" w:rsidRDefault="008C4ED1">
            <w:pPr>
              <w:ind w:right="-102"/>
              <w:jc w:val="center"/>
              <w:rPr>
                <w:rFonts w:ascii="宋体" w:hAnsi="宋体"/>
              </w:rPr>
            </w:pPr>
            <w:r>
              <w:rPr>
                <w:rFonts w:ascii="宋体" w:hAnsi="宋体" w:hint="eastAsia"/>
              </w:rPr>
              <w:t>智能气控产品开发部</w:t>
            </w:r>
          </w:p>
        </w:tc>
        <w:tc>
          <w:tcPr>
            <w:tcW w:w="2056" w:type="dxa"/>
            <w:vAlign w:val="center"/>
          </w:tcPr>
          <w:p w:rsidR="00743FD9" w:rsidRDefault="008C4ED1">
            <w:pPr>
              <w:ind w:right="-102"/>
              <w:jc w:val="center"/>
              <w:rPr>
                <w:rFonts w:ascii="Calibri" w:eastAsia="宋体" w:hAnsi="Calibri"/>
                <w:sz w:val="28"/>
              </w:rPr>
            </w:pPr>
            <w:r>
              <w:rPr>
                <w:rFonts w:ascii="宋体" w:eastAsia="宋体" w:hAnsi="宋体" w:hint="eastAsia"/>
              </w:rPr>
              <w:t>生产单位</w:t>
            </w:r>
          </w:p>
        </w:tc>
        <w:tc>
          <w:tcPr>
            <w:tcW w:w="3189" w:type="dxa"/>
            <w:vAlign w:val="center"/>
          </w:tcPr>
          <w:p w:rsidR="00743FD9" w:rsidRDefault="008C4ED1">
            <w:pPr>
              <w:ind w:right="-102"/>
              <w:jc w:val="center"/>
              <w:rPr>
                <w:rFonts w:ascii="宋体" w:eastAsia="宋体" w:hAnsi="宋体"/>
              </w:rPr>
            </w:pPr>
            <w:r>
              <w:rPr>
                <w:rFonts w:ascii="宋体" w:eastAsia="宋体" w:hAnsi="宋体" w:hint="eastAsia"/>
              </w:rPr>
              <w:t>/</w:t>
            </w:r>
          </w:p>
        </w:tc>
      </w:tr>
      <w:tr w:rsidR="00743FD9">
        <w:trPr>
          <w:trHeight w:hRule="exact" w:val="700"/>
        </w:trPr>
        <w:tc>
          <w:tcPr>
            <w:tcW w:w="1951" w:type="dxa"/>
            <w:vAlign w:val="center"/>
          </w:tcPr>
          <w:p w:rsidR="00743FD9" w:rsidRDefault="008C4ED1">
            <w:pPr>
              <w:ind w:right="-102"/>
              <w:jc w:val="center"/>
              <w:rPr>
                <w:rFonts w:ascii="Calibri" w:eastAsia="宋体" w:hAnsi="Calibri"/>
                <w:sz w:val="28"/>
              </w:rPr>
            </w:pPr>
            <w:r>
              <w:rPr>
                <w:rFonts w:ascii="宋体" w:eastAsia="宋体" w:hAnsi="宋体" w:hint="eastAsia"/>
              </w:rPr>
              <w:t>送</w:t>
            </w:r>
            <w:r>
              <w:rPr>
                <w:rFonts w:ascii="宋体" w:eastAsia="宋体" w:hAnsi="宋体"/>
              </w:rPr>
              <w:t>样者</w:t>
            </w:r>
            <w:r>
              <w:rPr>
                <w:rFonts w:ascii="宋体" w:eastAsia="宋体" w:hAnsi="宋体" w:hint="eastAsia"/>
              </w:rPr>
              <w:t xml:space="preserve">及其       </w:t>
            </w:r>
            <w:r>
              <w:rPr>
                <w:rFonts w:ascii="宋体" w:eastAsia="宋体" w:hAnsi="宋体"/>
                <w:color w:val="000000" w:themeColor="text1"/>
              </w:rPr>
              <w:t>联系方式</w:t>
            </w:r>
          </w:p>
        </w:tc>
        <w:tc>
          <w:tcPr>
            <w:tcW w:w="3402" w:type="dxa"/>
            <w:vAlign w:val="center"/>
          </w:tcPr>
          <w:p w:rsidR="00743FD9" w:rsidRDefault="008C4ED1">
            <w:pPr>
              <w:ind w:right="-102"/>
              <w:jc w:val="center"/>
              <w:rPr>
                <w:rFonts w:ascii="宋体" w:hAnsi="宋体"/>
              </w:rPr>
            </w:pPr>
            <w:r>
              <w:rPr>
                <w:rFonts w:ascii="宋体" w:hAnsi="宋体" w:hint="eastAsia"/>
              </w:rPr>
              <w:t>李子坤</w:t>
            </w:r>
          </w:p>
          <w:p w:rsidR="00743FD9" w:rsidRDefault="008C4ED1">
            <w:pPr>
              <w:ind w:right="-102"/>
              <w:jc w:val="center"/>
              <w:rPr>
                <w:rFonts w:ascii="宋体" w:hAnsi="宋体"/>
              </w:rPr>
            </w:pPr>
            <w:r>
              <w:rPr>
                <w:rFonts w:ascii="宋体" w:hAnsi="宋体" w:hint="eastAsia"/>
              </w:rPr>
              <w:t>电话：13821176936</w:t>
            </w:r>
          </w:p>
        </w:tc>
        <w:tc>
          <w:tcPr>
            <w:tcW w:w="2056" w:type="dxa"/>
            <w:vAlign w:val="center"/>
          </w:tcPr>
          <w:p w:rsidR="00743FD9" w:rsidRDefault="008C4ED1">
            <w:pPr>
              <w:ind w:right="-102"/>
              <w:jc w:val="center"/>
              <w:rPr>
                <w:rFonts w:ascii="Calibri" w:eastAsia="宋体" w:hAnsi="Calibri"/>
                <w:sz w:val="28"/>
              </w:rPr>
            </w:pPr>
            <w:r>
              <w:rPr>
                <w:rFonts w:ascii="宋体" w:eastAsia="宋体" w:hAnsi="宋体" w:hint="eastAsia"/>
              </w:rPr>
              <w:t>送样日期</w:t>
            </w:r>
          </w:p>
        </w:tc>
        <w:tc>
          <w:tcPr>
            <w:tcW w:w="3189" w:type="dxa"/>
            <w:vAlign w:val="center"/>
          </w:tcPr>
          <w:sdt>
            <w:sdtPr>
              <w:rPr>
                <w:rFonts w:ascii="宋体" w:hAnsi="宋体" w:hint="eastAsia"/>
              </w:rPr>
              <w:id w:val="170783828"/>
              <w:date w:fullDate="2025-08-21T00:00:00Z">
                <w:dateFormat w:val="yyyy'年'M'月'd'日'"/>
                <w:lid w:val="zh-CN"/>
                <w:storeMappedDataAs w:val="dateTime"/>
                <w:calendar w:val="gregorian"/>
              </w:date>
            </w:sdtPr>
            <w:sdtEndPr/>
            <w:sdtContent>
              <w:p w:rsidR="00743FD9" w:rsidRDefault="00CB0347" w:rsidP="00CB0347">
                <w:pPr>
                  <w:ind w:right="-102"/>
                  <w:jc w:val="center"/>
                  <w:rPr>
                    <w:rFonts w:ascii="宋体" w:hAnsi="宋体"/>
                  </w:rPr>
                </w:pPr>
                <w:r>
                  <w:rPr>
                    <w:rFonts w:ascii="宋体" w:hAnsi="宋体" w:hint="eastAsia"/>
                  </w:rPr>
                  <w:t>2025年8月21日</w:t>
                </w:r>
              </w:p>
            </w:sdtContent>
          </w:sdt>
        </w:tc>
      </w:tr>
      <w:tr w:rsidR="00743FD9">
        <w:trPr>
          <w:trHeight w:hRule="exact" w:val="711"/>
        </w:trPr>
        <w:tc>
          <w:tcPr>
            <w:tcW w:w="1951" w:type="dxa"/>
            <w:vAlign w:val="center"/>
          </w:tcPr>
          <w:p w:rsidR="00743FD9" w:rsidRDefault="008C4ED1">
            <w:pPr>
              <w:ind w:right="-102"/>
              <w:jc w:val="center"/>
              <w:rPr>
                <w:rFonts w:ascii="Calibri" w:eastAsia="宋体" w:hAnsi="Calibri"/>
                <w:sz w:val="28"/>
              </w:rPr>
            </w:pPr>
            <w:r>
              <w:rPr>
                <w:rFonts w:ascii="宋体" w:eastAsia="宋体" w:hAnsi="宋体" w:hint="eastAsia"/>
              </w:rPr>
              <w:t>试验地点</w:t>
            </w:r>
          </w:p>
        </w:tc>
        <w:tc>
          <w:tcPr>
            <w:tcW w:w="3402" w:type="dxa"/>
            <w:vAlign w:val="center"/>
          </w:tcPr>
          <w:p w:rsidR="00743FD9" w:rsidRDefault="008C4ED1">
            <w:pPr>
              <w:ind w:right="-102"/>
              <w:jc w:val="center"/>
              <w:rPr>
                <w:rFonts w:ascii="宋体" w:eastAsia="宋体" w:hAnsi="宋体"/>
              </w:rPr>
            </w:pPr>
            <w:r>
              <w:rPr>
                <w:rFonts w:ascii="宋体" w:eastAsia="宋体" w:hAnsi="宋体" w:hint="eastAsia"/>
              </w:rPr>
              <w:t>北京光华荣昌汽车部件有限公司</w:t>
            </w:r>
          </w:p>
          <w:p w:rsidR="00743FD9" w:rsidRDefault="008C4ED1">
            <w:pPr>
              <w:ind w:right="-102"/>
              <w:jc w:val="center"/>
              <w:rPr>
                <w:rFonts w:ascii="宋体" w:eastAsia="宋体" w:hAnsi="宋体"/>
              </w:rPr>
            </w:pPr>
            <w:r>
              <w:rPr>
                <w:rFonts w:ascii="宋体" w:eastAsia="宋体" w:hAnsi="宋体" w:hint="eastAsia"/>
              </w:rPr>
              <w:t>实验室</w:t>
            </w:r>
          </w:p>
        </w:tc>
        <w:tc>
          <w:tcPr>
            <w:tcW w:w="2056" w:type="dxa"/>
            <w:vAlign w:val="center"/>
          </w:tcPr>
          <w:p w:rsidR="00743FD9" w:rsidRDefault="008C4ED1">
            <w:pPr>
              <w:ind w:right="-102"/>
              <w:jc w:val="center"/>
              <w:rPr>
                <w:rFonts w:ascii="Calibri" w:eastAsia="宋体" w:hAnsi="Calibri"/>
                <w:sz w:val="28"/>
              </w:rPr>
            </w:pPr>
            <w:r>
              <w:rPr>
                <w:rFonts w:ascii="宋体" w:eastAsia="宋体" w:hAnsi="宋体" w:hint="eastAsia"/>
              </w:rPr>
              <w:t>试验日期</w:t>
            </w:r>
          </w:p>
        </w:tc>
        <w:tc>
          <w:tcPr>
            <w:tcW w:w="3189" w:type="dxa"/>
            <w:vAlign w:val="center"/>
          </w:tcPr>
          <w:sdt>
            <w:sdtPr>
              <w:rPr>
                <w:rFonts w:ascii="宋体" w:hAnsi="宋体" w:hint="eastAsia"/>
              </w:rPr>
              <w:id w:val="170783829"/>
              <w:date w:fullDate="2025-08-26T00:00:00Z">
                <w:dateFormat w:val="yyyy'年'M'月'd'日'"/>
                <w:lid w:val="zh-CN"/>
                <w:storeMappedDataAs w:val="dateTime"/>
                <w:calendar w:val="gregorian"/>
              </w:date>
            </w:sdtPr>
            <w:sdtEndPr/>
            <w:sdtContent>
              <w:p w:rsidR="00743FD9" w:rsidRDefault="00CB0347" w:rsidP="00CB0347">
                <w:pPr>
                  <w:ind w:right="-102"/>
                  <w:jc w:val="center"/>
                  <w:rPr>
                    <w:rFonts w:ascii="Calibri" w:eastAsia="宋体" w:hAnsi="Calibri"/>
                    <w:sz w:val="28"/>
                  </w:rPr>
                </w:pPr>
                <w:r>
                  <w:rPr>
                    <w:rFonts w:ascii="宋体" w:hAnsi="宋体" w:hint="eastAsia"/>
                  </w:rPr>
                  <w:t>2025年8月26日</w:t>
                </w:r>
              </w:p>
            </w:sdtContent>
          </w:sdt>
        </w:tc>
      </w:tr>
      <w:tr w:rsidR="00743FD9">
        <w:trPr>
          <w:trHeight w:val="691"/>
        </w:trPr>
        <w:tc>
          <w:tcPr>
            <w:tcW w:w="1951" w:type="dxa"/>
            <w:vAlign w:val="center"/>
          </w:tcPr>
          <w:p w:rsidR="00743FD9" w:rsidRDefault="008C4ED1">
            <w:pPr>
              <w:ind w:right="-102"/>
              <w:jc w:val="center"/>
              <w:rPr>
                <w:rFonts w:ascii="Calibri" w:eastAsia="宋体" w:hAnsi="Calibri"/>
                <w:sz w:val="28"/>
              </w:rPr>
            </w:pPr>
            <w:r>
              <w:rPr>
                <w:rFonts w:ascii="宋体" w:eastAsia="宋体" w:hAnsi="宋体" w:hint="eastAsia"/>
              </w:rPr>
              <w:t>试验项目</w:t>
            </w:r>
          </w:p>
        </w:tc>
        <w:tc>
          <w:tcPr>
            <w:tcW w:w="8647" w:type="dxa"/>
            <w:gridSpan w:val="3"/>
            <w:vAlign w:val="center"/>
          </w:tcPr>
          <w:p w:rsidR="00743FD9" w:rsidRDefault="00CB0347">
            <w:pPr>
              <w:ind w:right="-102"/>
              <w:jc w:val="center"/>
              <w:rPr>
                <w:rFonts w:ascii="宋体" w:eastAsia="宋体" w:hAnsi="宋体"/>
              </w:rPr>
            </w:pPr>
            <w:r w:rsidRPr="00CB0347">
              <w:rPr>
                <w:rFonts w:ascii="宋体" w:hAnsi="宋体" w:hint="eastAsia"/>
                <w:kern w:val="0"/>
                <w:szCs w:val="20"/>
              </w:rPr>
              <w:t>总成性能-座椅静电导线拉脱摩擦耐久测试</w:t>
            </w:r>
          </w:p>
        </w:tc>
      </w:tr>
      <w:tr w:rsidR="00743FD9">
        <w:trPr>
          <w:trHeight w:val="704"/>
        </w:trPr>
        <w:tc>
          <w:tcPr>
            <w:tcW w:w="1951" w:type="dxa"/>
            <w:vAlign w:val="center"/>
          </w:tcPr>
          <w:p w:rsidR="00743FD9" w:rsidRDefault="008C4ED1">
            <w:pPr>
              <w:ind w:right="-102"/>
              <w:jc w:val="center"/>
              <w:rPr>
                <w:rFonts w:ascii="宋体" w:eastAsia="宋体" w:hAnsi="宋体"/>
              </w:rPr>
            </w:pPr>
            <w:r>
              <w:rPr>
                <w:rFonts w:ascii="宋体" w:eastAsia="宋体" w:hAnsi="宋体" w:hint="eastAsia"/>
              </w:rPr>
              <w:t>试验标准</w:t>
            </w:r>
          </w:p>
        </w:tc>
        <w:tc>
          <w:tcPr>
            <w:tcW w:w="8647" w:type="dxa"/>
            <w:gridSpan w:val="3"/>
            <w:vAlign w:val="center"/>
          </w:tcPr>
          <w:p w:rsidR="00743FD9" w:rsidRDefault="008C4ED1" w:rsidP="00CB0347">
            <w:pPr>
              <w:ind w:right="-102"/>
              <w:jc w:val="center"/>
              <w:rPr>
                <w:rFonts w:ascii="宋体" w:eastAsia="宋体" w:hAnsi="宋体"/>
              </w:rPr>
            </w:pPr>
            <w:r>
              <w:rPr>
                <w:rFonts w:ascii="宋体" w:eastAsia="宋体" w:hAnsi="宋体" w:hint="eastAsia"/>
              </w:rPr>
              <w:t>详见</w:t>
            </w:r>
            <w:r>
              <w:rPr>
                <w:rFonts w:ascii="宋体" w:hAnsi="宋体" w:hint="eastAsia"/>
                <w:kern w:val="0"/>
                <w:szCs w:val="20"/>
              </w:rPr>
              <w:t>GR202</w:t>
            </w:r>
            <w:r w:rsidR="00CB0347">
              <w:rPr>
                <w:rFonts w:ascii="宋体" w:hAnsi="宋体"/>
                <w:kern w:val="0"/>
                <w:szCs w:val="20"/>
              </w:rPr>
              <w:t>50821</w:t>
            </w:r>
            <w:r>
              <w:rPr>
                <w:rFonts w:ascii="宋体" w:hAnsi="宋体" w:hint="eastAsia"/>
                <w:kern w:val="0"/>
                <w:szCs w:val="20"/>
              </w:rPr>
              <w:t>SQS</w:t>
            </w:r>
            <w:r w:rsidR="00CB0347">
              <w:rPr>
                <w:rFonts w:ascii="宋体" w:hAnsi="宋体"/>
                <w:kern w:val="0"/>
                <w:szCs w:val="20"/>
              </w:rPr>
              <w:t>165</w:t>
            </w:r>
            <w:r>
              <w:rPr>
                <w:rFonts w:ascii="宋体" w:hAnsi="宋体" w:hint="eastAsia"/>
                <w:kern w:val="0"/>
                <w:szCs w:val="20"/>
              </w:rPr>
              <w:t>申请单</w:t>
            </w:r>
          </w:p>
        </w:tc>
      </w:tr>
      <w:tr w:rsidR="00743FD9">
        <w:trPr>
          <w:trHeight w:val="722"/>
        </w:trPr>
        <w:tc>
          <w:tcPr>
            <w:tcW w:w="1951" w:type="dxa"/>
            <w:vAlign w:val="center"/>
          </w:tcPr>
          <w:p w:rsidR="00743FD9" w:rsidRDefault="008C4ED1">
            <w:pPr>
              <w:ind w:right="-102"/>
              <w:jc w:val="center"/>
              <w:rPr>
                <w:rFonts w:ascii="宋体" w:eastAsia="宋体" w:hAnsi="宋体"/>
              </w:rPr>
            </w:pPr>
            <w:r>
              <w:rPr>
                <w:rFonts w:ascii="宋体" w:eastAsia="宋体" w:hAnsi="宋体" w:hint="eastAsia"/>
              </w:rPr>
              <w:t>样品</w:t>
            </w:r>
            <w:r>
              <w:rPr>
                <w:rFonts w:ascii="宋体" w:eastAsia="宋体" w:hAnsi="宋体" w:hint="eastAsia"/>
                <w:color w:val="000000" w:themeColor="text1"/>
              </w:rPr>
              <w:t>状态</w:t>
            </w:r>
          </w:p>
        </w:tc>
        <w:sdt>
          <w:sdtPr>
            <w:rPr>
              <w:rFonts w:ascii="宋体" w:eastAsia="宋体" w:hAnsi="宋体"/>
            </w:rPr>
            <w:id w:val="1068465761"/>
            <w:dropDownList>
              <w:listItem w:value="选择一项。"/>
              <w:listItem w:displayText="DV" w:value="DV"/>
              <w:listItem w:displayText="PV" w:value="PV"/>
              <w:listItem w:displayText="量产品" w:value="量产品"/>
              <w:listItem w:displayText="试制品" w:value="试制品"/>
              <w:listItem w:displayText="外购件" w:value="外购件"/>
              <w:listItem w:displayText="回收件" w:value="回收件"/>
              <w:listItem w:displayText="其他" w:value="其他"/>
            </w:dropDownList>
          </w:sdtPr>
          <w:sdtEndPr/>
          <w:sdtContent>
            <w:tc>
              <w:tcPr>
                <w:tcW w:w="8647" w:type="dxa"/>
                <w:gridSpan w:val="3"/>
                <w:vAlign w:val="center"/>
              </w:tcPr>
              <w:p w:rsidR="00743FD9" w:rsidRDefault="00CB0347">
                <w:pPr>
                  <w:ind w:right="-102"/>
                  <w:jc w:val="center"/>
                  <w:rPr>
                    <w:rFonts w:ascii="宋体" w:eastAsia="宋体" w:hAnsi="宋体"/>
                  </w:rPr>
                </w:pPr>
                <w:r>
                  <w:rPr>
                    <w:rFonts w:ascii="宋体" w:eastAsia="宋体" w:hAnsi="宋体"/>
                  </w:rPr>
                  <w:t>PV</w:t>
                </w:r>
              </w:p>
            </w:tc>
          </w:sdtContent>
        </w:sdt>
      </w:tr>
      <w:tr w:rsidR="00743FD9">
        <w:trPr>
          <w:trHeight w:val="3535"/>
        </w:trPr>
        <w:tc>
          <w:tcPr>
            <w:tcW w:w="1951" w:type="dxa"/>
            <w:vAlign w:val="center"/>
          </w:tcPr>
          <w:p w:rsidR="00743FD9" w:rsidRDefault="008C4ED1">
            <w:pPr>
              <w:ind w:right="-102"/>
              <w:jc w:val="center"/>
              <w:rPr>
                <w:rFonts w:ascii="宋体" w:eastAsia="宋体" w:hAnsi="宋体"/>
              </w:rPr>
            </w:pPr>
            <w:r>
              <w:rPr>
                <w:rFonts w:ascii="宋体" w:eastAsia="宋体" w:hAnsi="宋体" w:hint="eastAsia"/>
              </w:rPr>
              <w:t>试验结论</w:t>
            </w:r>
          </w:p>
        </w:tc>
        <w:tc>
          <w:tcPr>
            <w:tcW w:w="8647" w:type="dxa"/>
            <w:gridSpan w:val="3"/>
            <w:vAlign w:val="center"/>
          </w:tcPr>
          <w:p w:rsidR="00743FD9" w:rsidRDefault="008C4ED1" w:rsidP="00A23936">
            <w:pPr>
              <w:ind w:right="-102"/>
              <w:jc w:val="center"/>
              <w:rPr>
                <w:rFonts w:ascii="宋体" w:eastAsia="宋体" w:hAnsi="宋体"/>
              </w:rPr>
            </w:pPr>
            <w:r>
              <w:rPr>
                <w:rFonts w:ascii="宋体" w:eastAsia="宋体" w:hAnsi="宋体" w:hint="eastAsia"/>
              </w:rPr>
              <w:t>对2025年</w:t>
            </w:r>
            <w:r w:rsidR="00CB0347">
              <w:rPr>
                <w:rFonts w:ascii="宋体" w:eastAsia="宋体" w:hAnsi="宋体"/>
              </w:rPr>
              <w:t>8</w:t>
            </w:r>
            <w:r>
              <w:rPr>
                <w:rFonts w:ascii="宋体" w:eastAsia="宋体" w:hAnsi="宋体" w:hint="eastAsia"/>
              </w:rPr>
              <w:t>月</w:t>
            </w:r>
            <w:r w:rsidR="00CB0347">
              <w:rPr>
                <w:rFonts w:ascii="宋体" w:eastAsia="宋体" w:hAnsi="宋体"/>
              </w:rPr>
              <w:t>21</w:t>
            </w:r>
            <w:r>
              <w:rPr>
                <w:rFonts w:ascii="宋体" w:eastAsia="宋体" w:hAnsi="宋体" w:hint="eastAsia"/>
              </w:rPr>
              <w:t>日</w:t>
            </w:r>
            <w:r>
              <w:rPr>
                <w:rFonts w:ascii="宋体" w:hAnsi="宋体" w:hint="eastAsia"/>
              </w:rPr>
              <w:t>智能气控产品开发部</w:t>
            </w:r>
            <w:r>
              <w:rPr>
                <w:rFonts w:ascii="宋体" w:eastAsia="宋体" w:hAnsi="宋体" w:hint="eastAsia"/>
              </w:rPr>
              <w:t>送检的</w:t>
            </w:r>
            <w:r>
              <w:rPr>
                <w:rFonts w:asciiTheme="minorEastAsia" w:hAnsiTheme="minorEastAsia" w:hint="eastAsia"/>
                <w:szCs w:val="21"/>
              </w:rPr>
              <w:t>A6</w:t>
            </w:r>
            <w:r w:rsidR="00A23936">
              <w:rPr>
                <w:rFonts w:ascii="宋体" w:eastAsia="宋体" w:hAnsi="宋体" w:hint="eastAsia"/>
              </w:rPr>
              <w:t>驾驶员</w:t>
            </w:r>
            <w:r w:rsidR="00A23936">
              <w:rPr>
                <w:rFonts w:ascii="宋体" w:eastAsia="宋体" w:hAnsi="宋体"/>
              </w:rPr>
              <w:t>座椅</w:t>
            </w:r>
            <w:r>
              <w:rPr>
                <w:rFonts w:ascii="宋体" w:eastAsia="宋体" w:hAnsi="宋体" w:hint="eastAsia"/>
              </w:rPr>
              <w:t>总成按照</w:t>
            </w:r>
            <w:r w:rsidR="00CB0347">
              <w:rPr>
                <w:rFonts w:ascii="宋体" w:hAnsi="宋体" w:hint="eastAsia"/>
                <w:kern w:val="0"/>
                <w:szCs w:val="20"/>
              </w:rPr>
              <w:t xml:space="preserve"> GR202</w:t>
            </w:r>
            <w:r w:rsidR="00CB0347">
              <w:rPr>
                <w:rFonts w:ascii="宋体" w:hAnsi="宋体"/>
                <w:kern w:val="0"/>
                <w:szCs w:val="20"/>
              </w:rPr>
              <w:t>50821</w:t>
            </w:r>
            <w:r w:rsidR="00CB0347">
              <w:rPr>
                <w:rFonts w:ascii="宋体" w:hAnsi="宋体" w:hint="eastAsia"/>
                <w:kern w:val="0"/>
                <w:szCs w:val="20"/>
              </w:rPr>
              <w:t>SQS</w:t>
            </w:r>
            <w:r w:rsidR="00CB0347">
              <w:rPr>
                <w:rFonts w:ascii="宋体" w:hAnsi="宋体"/>
                <w:kern w:val="0"/>
                <w:szCs w:val="20"/>
              </w:rPr>
              <w:t>165</w:t>
            </w:r>
            <w:r>
              <w:rPr>
                <w:rFonts w:ascii="宋体" w:hAnsi="宋体" w:hint="eastAsia"/>
                <w:kern w:val="0"/>
                <w:szCs w:val="20"/>
              </w:rPr>
              <w:t>申请单</w:t>
            </w:r>
            <w:r>
              <w:rPr>
                <w:rFonts w:ascii="宋体" w:eastAsia="宋体" w:hAnsi="宋体" w:hint="eastAsia"/>
              </w:rPr>
              <w:t>进行</w:t>
            </w:r>
            <w:r w:rsidR="00CB0347" w:rsidRPr="00CB0347">
              <w:rPr>
                <w:rFonts w:ascii="宋体" w:hAnsi="宋体" w:hint="eastAsia"/>
                <w:kern w:val="0"/>
                <w:szCs w:val="20"/>
              </w:rPr>
              <w:t>总成性能-座椅静电导线拉脱摩擦耐久测试</w:t>
            </w:r>
            <w:r>
              <w:rPr>
                <w:rFonts w:ascii="宋体" w:eastAsia="宋体" w:hAnsi="宋体" w:hint="eastAsia"/>
              </w:rPr>
              <w:t>，经检测符合标准要求。</w:t>
            </w:r>
          </w:p>
        </w:tc>
      </w:tr>
      <w:tr w:rsidR="00743FD9">
        <w:trPr>
          <w:trHeight w:val="955"/>
        </w:trPr>
        <w:tc>
          <w:tcPr>
            <w:tcW w:w="1951" w:type="dxa"/>
            <w:tcBorders>
              <w:bottom w:val="single" w:sz="4" w:space="0" w:color="auto"/>
            </w:tcBorders>
            <w:vAlign w:val="center"/>
          </w:tcPr>
          <w:p w:rsidR="00743FD9" w:rsidRDefault="008C4ED1">
            <w:pPr>
              <w:ind w:right="-102"/>
              <w:jc w:val="center"/>
              <w:rPr>
                <w:rFonts w:ascii="宋体" w:eastAsia="宋体" w:hAnsi="宋体"/>
              </w:rPr>
            </w:pPr>
            <w:r>
              <w:rPr>
                <w:rFonts w:ascii="宋体" w:eastAsia="宋体" w:hAnsi="宋体" w:hint="eastAsia"/>
              </w:rPr>
              <w:t>备</w:t>
            </w:r>
            <w:r>
              <w:rPr>
                <w:rFonts w:ascii="宋体" w:eastAsia="宋体" w:hAnsi="宋体"/>
              </w:rPr>
              <w:t xml:space="preserve">   </w:t>
            </w:r>
            <w:r>
              <w:rPr>
                <w:rFonts w:ascii="宋体" w:eastAsia="宋体" w:hAnsi="宋体" w:hint="eastAsia"/>
              </w:rPr>
              <w:t>注</w:t>
            </w:r>
          </w:p>
        </w:tc>
        <w:tc>
          <w:tcPr>
            <w:tcW w:w="8647" w:type="dxa"/>
            <w:gridSpan w:val="3"/>
            <w:tcBorders>
              <w:bottom w:val="single" w:sz="4" w:space="0" w:color="auto"/>
            </w:tcBorders>
            <w:vAlign w:val="center"/>
          </w:tcPr>
          <w:p w:rsidR="00743FD9" w:rsidRDefault="008C4ED1">
            <w:pPr>
              <w:ind w:right="-102"/>
              <w:jc w:val="center"/>
              <w:rPr>
                <w:rFonts w:ascii="宋体" w:eastAsia="宋体" w:hAnsi="宋体"/>
              </w:rPr>
            </w:pPr>
            <w:r>
              <w:rPr>
                <w:rFonts w:ascii="宋体" w:eastAsia="宋体" w:hAnsi="宋体" w:hint="eastAsia"/>
              </w:rPr>
              <w:t>/</w:t>
            </w:r>
          </w:p>
        </w:tc>
      </w:tr>
    </w:tbl>
    <w:p w:rsidR="00743FD9" w:rsidRDefault="00743FD9">
      <w:pPr>
        <w:rPr>
          <w:b/>
        </w:rPr>
      </w:pPr>
    </w:p>
    <w:p w:rsidR="00743FD9" w:rsidRDefault="008C4ED1">
      <w:pPr>
        <w:widowControl/>
        <w:jc w:val="left"/>
        <w:rPr>
          <w:b/>
        </w:rPr>
      </w:pPr>
      <w:r>
        <w:rPr>
          <w:b/>
        </w:rPr>
        <w:br w:type="page"/>
      </w:r>
    </w:p>
    <w:p w:rsidR="00743FD9" w:rsidRDefault="008C4ED1">
      <w:pPr>
        <w:pStyle w:val="aa"/>
        <w:ind w:right="-102" w:firstLineChars="0" w:firstLine="0"/>
        <w:jc w:val="left"/>
        <w:outlineLvl w:val="0"/>
        <w:rPr>
          <w:rFonts w:ascii="宋体" w:hAnsi="宋体"/>
          <w:b/>
          <w:szCs w:val="21"/>
        </w:rPr>
      </w:pPr>
      <w:r>
        <w:rPr>
          <w:rFonts w:ascii="宋体" w:hAnsi="宋体" w:hint="eastAsia"/>
          <w:b/>
          <w:szCs w:val="21"/>
        </w:rPr>
        <w:lastRenderedPageBreak/>
        <w:t>一、试验</w:t>
      </w:r>
      <w:r>
        <w:rPr>
          <w:rFonts w:ascii="宋体" w:hAnsi="宋体"/>
          <w:b/>
          <w:szCs w:val="21"/>
        </w:rPr>
        <w:t>条</w:t>
      </w:r>
      <w:r>
        <w:rPr>
          <w:rFonts w:ascii="宋体" w:hAnsi="宋体" w:hint="eastAsia"/>
          <w:b/>
          <w:szCs w:val="21"/>
        </w:rPr>
        <w:t>件</w:t>
      </w:r>
    </w:p>
    <w:tbl>
      <w:tblPr>
        <w:tblStyle w:val="a8"/>
        <w:tblW w:w="10598" w:type="dxa"/>
        <w:tblLook w:val="04A0" w:firstRow="1" w:lastRow="0" w:firstColumn="1" w:lastColumn="0" w:noHBand="0" w:noVBand="1"/>
      </w:tblPr>
      <w:tblGrid>
        <w:gridCol w:w="2235"/>
        <w:gridCol w:w="8363"/>
      </w:tblGrid>
      <w:tr w:rsidR="00743FD9">
        <w:trPr>
          <w:trHeight w:val="385"/>
        </w:trPr>
        <w:tc>
          <w:tcPr>
            <w:tcW w:w="2235" w:type="dxa"/>
          </w:tcPr>
          <w:p w:rsidR="00743FD9" w:rsidRDefault="008C4ED1">
            <w:pPr>
              <w:ind w:right="-102"/>
              <w:rPr>
                <w:rFonts w:ascii="Calibri" w:eastAsia="宋体" w:hAnsi="Calibri"/>
                <w:sz w:val="28"/>
              </w:rPr>
            </w:pPr>
            <w:r>
              <w:rPr>
                <w:rFonts w:eastAsia="宋体" w:cs="Arial"/>
                <w:color w:val="000000"/>
              </w:rPr>
              <w:t>试验时间：</w:t>
            </w:r>
          </w:p>
        </w:tc>
        <w:tc>
          <w:tcPr>
            <w:tcW w:w="8363" w:type="dxa"/>
            <w:vAlign w:val="center"/>
          </w:tcPr>
          <w:p w:rsidR="00743FD9" w:rsidRDefault="00B64D2A" w:rsidP="00CB0347">
            <w:pPr>
              <w:ind w:right="-102"/>
              <w:rPr>
                <w:rFonts w:ascii="Calibri" w:eastAsia="宋体" w:hAnsi="Calibri"/>
              </w:rPr>
            </w:pPr>
            <w:sdt>
              <w:sdtPr>
                <w:rPr>
                  <w:rFonts w:eastAsia="宋体" w:cs="Arial" w:hint="eastAsia"/>
                  <w:color w:val="000000"/>
                </w:rPr>
                <w:id w:val="-450713589"/>
                <w:date w:fullDate="2025-08-26T00:00:00Z">
                  <w:dateFormat w:val="yyyy'年'M'月'd'日'"/>
                  <w:lid w:val="zh-CN"/>
                  <w:storeMappedDataAs w:val="dateTime"/>
                  <w:calendar w:val="gregorian"/>
                </w:date>
              </w:sdtPr>
              <w:sdtEndPr/>
              <w:sdtContent>
                <w:r w:rsidR="00CB0347">
                  <w:rPr>
                    <w:rFonts w:eastAsia="宋体" w:cs="Arial" w:hint="eastAsia"/>
                    <w:color w:val="000000"/>
                  </w:rPr>
                  <w:t>2025</w:t>
                </w:r>
                <w:r w:rsidR="00CB0347">
                  <w:rPr>
                    <w:rFonts w:eastAsia="宋体" w:cs="Arial" w:hint="eastAsia"/>
                    <w:color w:val="000000"/>
                  </w:rPr>
                  <w:t>年</w:t>
                </w:r>
                <w:r w:rsidR="00CB0347">
                  <w:rPr>
                    <w:rFonts w:eastAsia="宋体" w:cs="Arial" w:hint="eastAsia"/>
                    <w:color w:val="000000"/>
                  </w:rPr>
                  <w:t>8</w:t>
                </w:r>
                <w:r w:rsidR="00CB0347">
                  <w:rPr>
                    <w:rFonts w:eastAsia="宋体" w:cs="Arial" w:hint="eastAsia"/>
                    <w:color w:val="000000"/>
                  </w:rPr>
                  <w:t>月</w:t>
                </w:r>
                <w:r w:rsidR="00CB0347">
                  <w:rPr>
                    <w:rFonts w:eastAsia="宋体" w:cs="Arial" w:hint="eastAsia"/>
                    <w:color w:val="000000"/>
                  </w:rPr>
                  <w:t>26</w:t>
                </w:r>
                <w:r w:rsidR="00CB0347">
                  <w:rPr>
                    <w:rFonts w:eastAsia="宋体" w:cs="Arial" w:hint="eastAsia"/>
                    <w:color w:val="000000"/>
                  </w:rPr>
                  <w:t>日</w:t>
                </w:r>
              </w:sdtContent>
            </w:sdt>
            <w:r w:rsidR="008C4ED1">
              <w:rPr>
                <w:rFonts w:eastAsia="宋体" w:cs="Arial" w:hint="eastAsia"/>
                <w:color w:val="000000"/>
              </w:rPr>
              <w:t>—</w:t>
            </w:r>
            <w:sdt>
              <w:sdtPr>
                <w:rPr>
                  <w:rFonts w:eastAsia="宋体" w:cs="Arial" w:hint="eastAsia"/>
                  <w:color w:val="000000"/>
                </w:rPr>
                <w:id w:val="528678241"/>
                <w:date w:fullDate="2025-08-27T00:00:00Z">
                  <w:dateFormat w:val="yyyy'年'M'月'd'日'"/>
                  <w:lid w:val="zh-CN"/>
                  <w:storeMappedDataAs w:val="dateTime"/>
                  <w:calendar w:val="gregorian"/>
                </w:date>
              </w:sdtPr>
              <w:sdtEndPr/>
              <w:sdtContent>
                <w:r w:rsidR="00CB0347">
                  <w:rPr>
                    <w:rFonts w:eastAsia="宋体" w:cs="Arial" w:hint="eastAsia"/>
                    <w:color w:val="000000"/>
                  </w:rPr>
                  <w:t>2025</w:t>
                </w:r>
                <w:r w:rsidR="00CB0347">
                  <w:rPr>
                    <w:rFonts w:eastAsia="宋体" w:cs="Arial" w:hint="eastAsia"/>
                    <w:color w:val="000000"/>
                  </w:rPr>
                  <w:t>年</w:t>
                </w:r>
                <w:r w:rsidR="00CB0347">
                  <w:rPr>
                    <w:rFonts w:eastAsia="宋体" w:cs="Arial" w:hint="eastAsia"/>
                    <w:color w:val="000000"/>
                  </w:rPr>
                  <w:t>8</w:t>
                </w:r>
                <w:r w:rsidR="00CB0347">
                  <w:rPr>
                    <w:rFonts w:eastAsia="宋体" w:cs="Arial" w:hint="eastAsia"/>
                    <w:color w:val="000000"/>
                  </w:rPr>
                  <w:t>月</w:t>
                </w:r>
                <w:r w:rsidR="00CB0347">
                  <w:rPr>
                    <w:rFonts w:eastAsia="宋体" w:cs="Arial" w:hint="eastAsia"/>
                    <w:color w:val="000000"/>
                  </w:rPr>
                  <w:t>27</w:t>
                </w:r>
                <w:r w:rsidR="00CB0347">
                  <w:rPr>
                    <w:rFonts w:eastAsia="宋体" w:cs="Arial" w:hint="eastAsia"/>
                    <w:color w:val="000000"/>
                  </w:rPr>
                  <w:t>日</w:t>
                </w:r>
              </w:sdtContent>
            </w:sdt>
            <w:sdt>
              <w:sdtPr>
                <w:rPr>
                  <w:rFonts w:eastAsia="宋体" w:cs="Arial" w:hint="eastAsia"/>
                  <w:color w:val="000000"/>
                </w:rPr>
                <w:id w:val="170783831"/>
                <w:date w:fullDate="2023-08-12T00:00:00Z">
                  <w:dateFormat w:val="yyyy'年'M'月'd'日'"/>
                  <w:lid w:val="zh-CN"/>
                  <w:storeMappedDataAs w:val="dateTime"/>
                  <w:calendar w:val="gregorian"/>
                </w:date>
              </w:sdtPr>
              <w:sdtEndPr/>
              <w:sdtContent/>
            </w:sdt>
          </w:p>
        </w:tc>
      </w:tr>
      <w:tr w:rsidR="00743FD9">
        <w:trPr>
          <w:trHeight w:val="323"/>
        </w:trPr>
        <w:tc>
          <w:tcPr>
            <w:tcW w:w="2235" w:type="dxa"/>
          </w:tcPr>
          <w:p w:rsidR="00743FD9" w:rsidRDefault="008C4ED1">
            <w:pPr>
              <w:ind w:right="-102"/>
              <w:rPr>
                <w:rFonts w:ascii="Calibri" w:eastAsia="宋体" w:hAnsi="Calibri"/>
                <w:sz w:val="28"/>
              </w:rPr>
            </w:pPr>
            <w:r>
              <w:rPr>
                <w:rFonts w:eastAsia="宋体" w:cs="Arial"/>
                <w:color w:val="000000"/>
              </w:rPr>
              <w:t>试验地点：</w:t>
            </w:r>
          </w:p>
        </w:tc>
        <w:tc>
          <w:tcPr>
            <w:tcW w:w="8363" w:type="dxa"/>
            <w:vAlign w:val="center"/>
          </w:tcPr>
          <w:p w:rsidR="00743FD9" w:rsidRDefault="008C4ED1">
            <w:pPr>
              <w:ind w:right="-102"/>
              <w:rPr>
                <w:rFonts w:ascii="Calibri" w:eastAsia="宋体" w:hAnsi="Calibri"/>
              </w:rPr>
            </w:pPr>
            <w:r>
              <w:rPr>
                <w:rFonts w:eastAsia="宋体" w:cs="Arial" w:hint="eastAsia"/>
                <w:color w:val="000000"/>
              </w:rPr>
              <w:t>北京光华荣昌汽车部件有限公司实验室</w:t>
            </w:r>
          </w:p>
        </w:tc>
      </w:tr>
      <w:tr w:rsidR="00743FD9">
        <w:trPr>
          <w:trHeight w:val="225"/>
        </w:trPr>
        <w:tc>
          <w:tcPr>
            <w:tcW w:w="2235" w:type="dxa"/>
          </w:tcPr>
          <w:p w:rsidR="00743FD9" w:rsidRDefault="008C4ED1">
            <w:pPr>
              <w:ind w:right="-102"/>
              <w:rPr>
                <w:rFonts w:eastAsia="宋体" w:cs="Arial"/>
                <w:color w:val="000000"/>
              </w:rPr>
            </w:pPr>
            <w:r>
              <w:rPr>
                <w:rFonts w:eastAsia="宋体" w:cs="Arial" w:hint="eastAsia"/>
                <w:color w:val="000000"/>
              </w:rPr>
              <w:t>试验人员：</w:t>
            </w:r>
          </w:p>
        </w:tc>
        <w:tc>
          <w:tcPr>
            <w:tcW w:w="8363" w:type="dxa"/>
            <w:vAlign w:val="center"/>
          </w:tcPr>
          <w:p w:rsidR="00743FD9" w:rsidRDefault="008C4ED1">
            <w:pPr>
              <w:ind w:right="-102"/>
              <w:rPr>
                <w:rFonts w:eastAsia="宋体" w:cs="Arial"/>
                <w:color w:val="000000"/>
              </w:rPr>
            </w:pPr>
            <w:r>
              <w:rPr>
                <w:rFonts w:eastAsia="宋体" w:cs="Arial" w:hint="eastAsia"/>
                <w:color w:val="000000"/>
              </w:rPr>
              <w:t>李亚平</w:t>
            </w:r>
          </w:p>
        </w:tc>
      </w:tr>
      <w:tr w:rsidR="00743FD9">
        <w:trPr>
          <w:trHeight w:val="329"/>
        </w:trPr>
        <w:tc>
          <w:tcPr>
            <w:tcW w:w="2235" w:type="dxa"/>
          </w:tcPr>
          <w:p w:rsidR="00743FD9" w:rsidRDefault="008C4ED1">
            <w:pPr>
              <w:ind w:right="-102"/>
              <w:rPr>
                <w:rFonts w:eastAsia="宋体" w:cs="Arial"/>
                <w:color w:val="000000"/>
              </w:rPr>
            </w:pPr>
            <w:r>
              <w:rPr>
                <w:rFonts w:eastAsia="宋体" w:cs="Arial" w:hint="eastAsia"/>
                <w:color w:val="000000"/>
              </w:rPr>
              <w:t>环境温</w:t>
            </w:r>
            <w:r>
              <w:rPr>
                <w:rFonts w:eastAsia="宋体" w:cs="Arial" w:hint="eastAsia"/>
                <w:color w:val="000000"/>
              </w:rPr>
              <w:t>/</w:t>
            </w:r>
            <w:r>
              <w:rPr>
                <w:rFonts w:eastAsia="宋体" w:cs="Arial" w:hint="eastAsia"/>
                <w:color w:val="000000"/>
              </w:rPr>
              <w:t>湿度：</w:t>
            </w:r>
          </w:p>
        </w:tc>
        <w:tc>
          <w:tcPr>
            <w:tcW w:w="8363" w:type="dxa"/>
            <w:vAlign w:val="center"/>
          </w:tcPr>
          <w:p w:rsidR="00743FD9" w:rsidRDefault="008C4ED1" w:rsidP="00CB0347">
            <w:pPr>
              <w:ind w:right="-102"/>
              <w:rPr>
                <w:rFonts w:ascii="Calibri" w:eastAsia="宋体" w:hAnsi="Calibri"/>
              </w:rPr>
            </w:pPr>
            <w:r>
              <w:rPr>
                <w:rFonts w:eastAsia="宋体" w:cs="Arial" w:hint="eastAsia"/>
                <w:color w:val="000000"/>
              </w:rPr>
              <w:t>温度：</w:t>
            </w:r>
            <w:r>
              <w:rPr>
                <w:rFonts w:eastAsia="宋体" w:cs="Arial" w:hint="eastAsia"/>
                <w:color w:val="000000"/>
              </w:rPr>
              <w:t>2</w:t>
            </w:r>
            <w:r w:rsidR="00CB0347">
              <w:rPr>
                <w:rFonts w:eastAsia="宋体" w:cs="Arial"/>
                <w:color w:val="000000"/>
              </w:rPr>
              <w:t>6.8</w:t>
            </w:r>
            <w:r>
              <w:rPr>
                <w:rFonts w:eastAsia="宋体" w:cs="Arial" w:hint="eastAsia"/>
                <w:color w:val="000000"/>
              </w:rPr>
              <w:t>℃；湿度：</w:t>
            </w:r>
            <w:r w:rsidR="00CB0347">
              <w:rPr>
                <w:rFonts w:eastAsia="宋体" w:cs="Arial"/>
                <w:color w:val="000000"/>
              </w:rPr>
              <w:t>77.8</w:t>
            </w:r>
            <w:r>
              <w:rPr>
                <w:rFonts w:eastAsia="宋体" w:cs="Arial" w:hint="eastAsia"/>
                <w:color w:val="000000"/>
              </w:rPr>
              <w:t>%</w:t>
            </w:r>
          </w:p>
        </w:tc>
      </w:tr>
    </w:tbl>
    <w:p w:rsidR="00743FD9" w:rsidRDefault="008C4ED1">
      <w:pPr>
        <w:ind w:right="-102"/>
        <w:rPr>
          <w:rFonts w:ascii="宋体" w:hAnsi="宋体"/>
          <w:b/>
        </w:rPr>
      </w:pPr>
      <w:r>
        <w:rPr>
          <w:rFonts w:ascii="宋体" w:hAnsi="宋体" w:hint="eastAsia"/>
          <w:b/>
        </w:rPr>
        <w:t>二、试验仪器设备</w:t>
      </w:r>
    </w:p>
    <w:tbl>
      <w:tblPr>
        <w:tblStyle w:val="a8"/>
        <w:tblW w:w="10598" w:type="dxa"/>
        <w:tblLook w:val="04A0" w:firstRow="1" w:lastRow="0" w:firstColumn="1" w:lastColumn="0" w:noHBand="0" w:noVBand="1"/>
      </w:tblPr>
      <w:tblGrid>
        <w:gridCol w:w="675"/>
        <w:gridCol w:w="1985"/>
        <w:gridCol w:w="992"/>
        <w:gridCol w:w="1559"/>
        <w:gridCol w:w="1985"/>
        <w:gridCol w:w="1276"/>
        <w:gridCol w:w="2126"/>
      </w:tblGrid>
      <w:tr w:rsidR="00743FD9">
        <w:tc>
          <w:tcPr>
            <w:tcW w:w="675" w:type="dxa"/>
            <w:vAlign w:val="center"/>
          </w:tcPr>
          <w:p w:rsidR="00743FD9" w:rsidRDefault="008C4ED1">
            <w:pPr>
              <w:ind w:right="-102"/>
              <w:jc w:val="center"/>
              <w:rPr>
                <w:rFonts w:ascii="宋体" w:hAnsi="宋体"/>
              </w:rPr>
            </w:pPr>
            <w:r>
              <w:rPr>
                <w:rFonts w:ascii="宋体" w:hAnsi="宋体"/>
              </w:rPr>
              <w:t>序号</w:t>
            </w:r>
          </w:p>
        </w:tc>
        <w:tc>
          <w:tcPr>
            <w:tcW w:w="1985" w:type="dxa"/>
            <w:vAlign w:val="center"/>
          </w:tcPr>
          <w:p w:rsidR="00743FD9" w:rsidRDefault="008C4ED1">
            <w:pPr>
              <w:ind w:right="-102"/>
              <w:jc w:val="center"/>
              <w:rPr>
                <w:rFonts w:ascii="宋体" w:hAnsi="宋体"/>
              </w:rPr>
            </w:pPr>
            <w:r>
              <w:rPr>
                <w:rFonts w:ascii="宋体" w:hAnsi="宋体"/>
              </w:rPr>
              <w:t>设备名称</w:t>
            </w:r>
          </w:p>
        </w:tc>
        <w:tc>
          <w:tcPr>
            <w:tcW w:w="992" w:type="dxa"/>
            <w:vAlign w:val="center"/>
          </w:tcPr>
          <w:p w:rsidR="00743FD9" w:rsidRDefault="008C4ED1">
            <w:pPr>
              <w:ind w:right="-102"/>
              <w:jc w:val="center"/>
              <w:rPr>
                <w:rFonts w:ascii="宋体" w:hAnsi="宋体"/>
              </w:rPr>
            </w:pPr>
            <w:r>
              <w:rPr>
                <w:rFonts w:ascii="宋体" w:hAnsi="宋体"/>
              </w:rPr>
              <w:t>设备编号</w:t>
            </w:r>
          </w:p>
        </w:tc>
        <w:tc>
          <w:tcPr>
            <w:tcW w:w="1559" w:type="dxa"/>
            <w:vAlign w:val="center"/>
          </w:tcPr>
          <w:p w:rsidR="00743FD9" w:rsidRDefault="008C4ED1">
            <w:pPr>
              <w:ind w:right="-102"/>
              <w:jc w:val="center"/>
              <w:rPr>
                <w:rFonts w:ascii="宋体" w:hAnsi="宋体"/>
              </w:rPr>
            </w:pPr>
            <w:r>
              <w:rPr>
                <w:rFonts w:ascii="宋体" w:hAnsi="宋体"/>
              </w:rPr>
              <w:t>规格型号</w:t>
            </w:r>
          </w:p>
        </w:tc>
        <w:tc>
          <w:tcPr>
            <w:tcW w:w="1985" w:type="dxa"/>
            <w:vAlign w:val="center"/>
          </w:tcPr>
          <w:p w:rsidR="00743FD9" w:rsidRDefault="008C4ED1">
            <w:pPr>
              <w:ind w:right="-102"/>
              <w:jc w:val="center"/>
              <w:rPr>
                <w:rFonts w:ascii="宋体" w:hAnsi="宋体"/>
              </w:rPr>
            </w:pPr>
            <w:r>
              <w:rPr>
                <w:rFonts w:ascii="宋体" w:hAnsi="宋体"/>
              </w:rPr>
              <w:t>厂家</w:t>
            </w:r>
          </w:p>
        </w:tc>
        <w:tc>
          <w:tcPr>
            <w:tcW w:w="1276" w:type="dxa"/>
            <w:vAlign w:val="center"/>
          </w:tcPr>
          <w:p w:rsidR="00743FD9" w:rsidRDefault="008C4ED1">
            <w:pPr>
              <w:ind w:right="-102"/>
              <w:jc w:val="center"/>
              <w:rPr>
                <w:rFonts w:ascii="宋体" w:hAnsi="宋体"/>
              </w:rPr>
            </w:pPr>
            <w:r>
              <w:rPr>
                <w:rFonts w:ascii="宋体" w:hAnsi="宋体"/>
              </w:rPr>
              <w:t>精度</w:t>
            </w:r>
          </w:p>
        </w:tc>
        <w:tc>
          <w:tcPr>
            <w:tcW w:w="2126" w:type="dxa"/>
            <w:vAlign w:val="center"/>
          </w:tcPr>
          <w:p w:rsidR="00743FD9" w:rsidRDefault="008C4ED1">
            <w:pPr>
              <w:ind w:right="-102"/>
              <w:jc w:val="center"/>
              <w:rPr>
                <w:rFonts w:ascii="宋体" w:hAnsi="宋体"/>
              </w:rPr>
            </w:pPr>
            <w:r>
              <w:rPr>
                <w:rFonts w:ascii="宋体" w:hAnsi="宋体"/>
              </w:rPr>
              <w:t>有效期</w:t>
            </w:r>
          </w:p>
        </w:tc>
      </w:tr>
      <w:tr w:rsidR="00743FD9">
        <w:tc>
          <w:tcPr>
            <w:tcW w:w="675" w:type="dxa"/>
            <w:vAlign w:val="center"/>
          </w:tcPr>
          <w:p w:rsidR="00743FD9" w:rsidRDefault="008C4ED1">
            <w:pPr>
              <w:ind w:right="-102"/>
              <w:jc w:val="center"/>
              <w:rPr>
                <w:rFonts w:ascii="宋体" w:hAnsi="宋体"/>
              </w:rPr>
            </w:pPr>
            <w:r>
              <w:rPr>
                <w:rFonts w:ascii="宋体" w:hAnsi="宋体" w:hint="eastAsia"/>
              </w:rPr>
              <w:t>1</w:t>
            </w:r>
          </w:p>
        </w:tc>
        <w:tc>
          <w:tcPr>
            <w:tcW w:w="1985" w:type="dxa"/>
            <w:vAlign w:val="center"/>
          </w:tcPr>
          <w:p w:rsidR="00743FD9" w:rsidRDefault="00CB0347">
            <w:pPr>
              <w:ind w:right="-102"/>
              <w:jc w:val="center"/>
              <w:rPr>
                <w:rFonts w:ascii="宋体" w:hAnsi="宋体"/>
                <w:kern w:val="0"/>
                <w:szCs w:val="20"/>
              </w:rPr>
            </w:pPr>
            <w:r w:rsidRPr="00CB0347">
              <w:rPr>
                <w:rFonts w:ascii="宋体" w:hAnsi="宋体" w:hint="eastAsia"/>
                <w:kern w:val="0"/>
                <w:szCs w:val="20"/>
              </w:rPr>
              <w:t>汽车座椅综合性能试验台</w:t>
            </w:r>
          </w:p>
        </w:tc>
        <w:tc>
          <w:tcPr>
            <w:tcW w:w="992" w:type="dxa"/>
            <w:vAlign w:val="center"/>
          </w:tcPr>
          <w:p w:rsidR="00743FD9" w:rsidRDefault="00CB0347">
            <w:pPr>
              <w:ind w:right="-102"/>
              <w:jc w:val="center"/>
              <w:rPr>
                <w:rFonts w:ascii="宋体" w:hAnsi="宋体"/>
                <w:kern w:val="0"/>
                <w:szCs w:val="20"/>
              </w:rPr>
            </w:pPr>
            <w:r w:rsidRPr="00CB0347">
              <w:rPr>
                <w:rFonts w:ascii="宋体" w:hAnsi="宋体"/>
                <w:kern w:val="0"/>
                <w:szCs w:val="20"/>
              </w:rPr>
              <w:t>Q-046</w:t>
            </w:r>
          </w:p>
        </w:tc>
        <w:tc>
          <w:tcPr>
            <w:tcW w:w="1559" w:type="dxa"/>
            <w:vAlign w:val="center"/>
          </w:tcPr>
          <w:p w:rsidR="00743FD9" w:rsidRDefault="00CB0347">
            <w:pPr>
              <w:ind w:right="-102"/>
              <w:jc w:val="center"/>
              <w:rPr>
                <w:rFonts w:ascii="宋体" w:hAnsi="宋体"/>
              </w:rPr>
            </w:pPr>
            <w:r w:rsidRPr="00CB0347">
              <w:rPr>
                <w:rFonts w:ascii="宋体" w:hAnsi="宋体"/>
              </w:rPr>
              <w:t>JYNJ-2</w:t>
            </w:r>
          </w:p>
        </w:tc>
        <w:tc>
          <w:tcPr>
            <w:tcW w:w="1985" w:type="dxa"/>
            <w:vAlign w:val="center"/>
          </w:tcPr>
          <w:p w:rsidR="00743FD9" w:rsidRDefault="00CB0347">
            <w:pPr>
              <w:ind w:right="-102"/>
              <w:jc w:val="center"/>
              <w:rPr>
                <w:rFonts w:ascii="宋体" w:hAnsi="宋体"/>
              </w:rPr>
            </w:pPr>
            <w:r w:rsidRPr="00CB0347">
              <w:rPr>
                <w:rFonts w:ascii="宋体" w:hAnsi="宋体" w:hint="eastAsia"/>
              </w:rPr>
              <w:t>上海聚德永升测控系统有限公司</w:t>
            </w:r>
          </w:p>
        </w:tc>
        <w:tc>
          <w:tcPr>
            <w:tcW w:w="1276" w:type="dxa"/>
            <w:vAlign w:val="center"/>
          </w:tcPr>
          <w:p w:rsidR="00743FD9" w:rsidRDefault="00CB0347">
            <w:pPr>
              <w:ind w:right="-102"/>
              <w:jc w:val="center"/>
              <w:rPr>
                <w:rFonts w:ascii="宋体" w:hAnsi="宋体"/>
              </w:rPr>
            </w:pPr>
            <w:r>
              <w:rPr>
                <w:rFonts w:ascii="宋体" w:hAnsi="宋体"/>
              </w:rPr>
              <w:t>1</w:t>
            </w:r>
            <w:r>
              <w:rPr>
                <w:rFonts w:ascii="宋体" w:hAnsi="宋体" w:hint="eastAsia"/>
              </w:rPr>
              <w:t>级</w:t>
            </w:r>
          </w:p>
        </w:tc>
        <w:tc>
          <w:tcPr>
            <w:tcW w:w="2126" w:type="dxa"/>
            <w:vAlign w:val="center"/>
          </w:tcPr>
          <w:p w:rsidR="00743FD9" w:rsidRDefault="008C4ED1" w:rsidP="00CB0347">
            <w:pPr>
              <w:ind w:right="-102"/>
              <w:jc w:val="center"/>
              <w:rPr>
                <w:rFonts w:ascii="宋体" w:hAnsi="宋体"/>
              </w:rPr>
            </w:pPr>
            <w:r>
              <w:rPr>
                <w:rFonts w:ascii="宋体" w:eastAsia="宋体" w:hAnsi="宋体" w:cs="宋体" w:hint="eastAsia"/>
                <w:color w:val="000000"/>
              </w:rPr>
              <w:t>2025年</w:t>
            </w:r>
            <w:r w:rsidR="00CB0347">
              <w:rPr>
                <w:rFonts w:ascii="宋体" w:eastAsia="宋体" w:hAnsi="宋体" w:cs="宋体"/>
                <w:color w:val="000000"/>
              </w:rPr>
              <w:t>11</w:t>
            </w:r>
            <w:r>
              <w:rPr>
                <w:rFonts w:ascii="宋体" w:eastAsia="宋体" w:hAnsi="宋体" w:cs="宋体" w:hint="eastAsia"/>
                <w:color w:val="000000"/>
              </w:rPr>
              <w:t>月1</w:t>
            </w:r>
            <w:r w:rsidR="00CB0347">
              <w:rPr>
                <w:rFonts w:ascii="宋体" w:eastAsia="宋体" w:hAnsi="宋体" w:cs="宋体"/>
                <w:color w:val="000000"/>
              </w:rPr>
              <w:t>9</w:t>
            </w:r>
            <w:r>
              <w:rPr>
                <w:rFonts w:ascii="宋体" w:eastAsia="宋体" w:hAnsi="宋体" w:cs="宋体" w:hint="eastAsia"/>
                <w:color w:val="000000"/>
              </w:rPr>
              <w:t>日</w:t>
            </w:r>
          </w:p>
        </w:tc>
      </w:tr>
      <w:tr w:rsidR="00743FD9">
        <w:tc>
          <w:tcPr>
            <w:tcW w:w="675" w:type="dxa"/>
            <w:vAlign w:val="center"/>
          </w:tcPr>
          <w:p w:rsidR="00743FD9" w:rsidRDefault="008C4ED1">
            <w:pPr>
              <w:ind w:right="-102"/>
              <w:jc w:val="center"/>
              <w:rPr>
                <w:rFonts w:ascii="宋体" w:hAnsi="宋体"/>
              </w:rPr>
            </w:pPr>
            <w:r>
              <w:rPr>
                <w:rFonts w:ascii="宋体" w:hAnsi="宋体" w:hint="eastAsia"/>
              </w:rPr>
              <w:t>2</w:t>
            </w:r>
          </w:p>
        </w:tc>
        <w:tc>
          <w:tcPr>
            <w:tcW w:w="1985" w:type="dxa"/>
            <w:vAlign w:val="center"/>
          </w:tcPr>
          <w:p w:rsidR="00743FD9" w:rsidRDefault="008C4ED1">
            <w:pPr>
              <w:ind w:right="-102"/>
              <w:jc w:val="center"/>
              <w:rPr>
                <w:rFonts w:ascii="宋体" w:hAnsi="宋体"/>
                <w:kern w:val="0"/>
                <w:szCs w:val="20"/>
              </w:rPr>
            </w:pPr>
            <w:r>
              <w:rPr>
                <w:rFonts w:ascii="宋体" w:hAnsi="宋体" w:hint="eastAsia"/>
                <w:kern w:val="0"/>
                <w:szCs w:val="20"/>
              </w:rPr>
              <w:t>数显倾角仪</w:t>
            </w:r>
          </w:p>
        </w:tc>
        <w:tc>
          <w:tcPr>
            <w:tcW w:w="992" w:type="dxa"/>
            <w:vAlign w:val="center"/>
          </w:tcPr>
          <w:p w:rsidR="00743FD9" w:rsidRDefault="008C4ED1">
            <w:pPr>
              <w:ind w:right="-102"/>
              <w:jc w:val="center"/>
              <w:rPr>
                <w:rFonts w:ascii="宋体" w:hAnsi="宋体"/>
                <w:kern w:val="0"/>
                <w:szCs w:val="20"/>
              </w:rPr>
            </w:pPr>
            <w:r>
              <w:rPr>
                <w:rFonts w:ascii="宋体" w:hAnsi="宋体" w:hint="eastAsia"/>
                <w:kern w:val="0"/>
                <w:szCs w:val="20"/>
              </w:rPr>
              <w:t>Q-078</w:t>
            </w:r>
          </w:p>
        </w:tc>
        <w:tc>
          <w:tcPr>
            <w:tcW w:w="1559" w:type="dxa"/>
            <w:vAlign w:val="center"/>
          </w:tcPr>
          <w:p w:rsidR="00743FD9" w:rsidRDefault="008C4ED1">
            <w:pPr>
              <w:ind w:right="-102"/>
              <w:jc w:val="center"/>
              <w:rPr>
                <w:rFonts w:ascii="宋体" w:hAnsi="宋体"/>
              </w:rPr>
            </w:pPr>
            <w:r>
              <w:rPr>
                <w:rFonts w:ascii="宋体" w:hAnsi="宋体" w:hint="eastAsia"/>
              </w:rPr>
              <w:t>0-90°</w:t>
            </w:r>
          </w:p>
        </w:tc>
        <w:tc>
          <w:tcPr>
            <w:tcW w:w="1985" w:type="dxa"/>
            <w:vAlign w:val="center"/>
          </w:tcPr>
          <w:p w:rsidR="00743FD9" w:rsidRDefault="008C4ED1">
            <w:pPr>
              <w:ind w:right="-102"/>
              <w:jc w:val="center"/>
              <w:rPr>
                <w:rFonts w:ascii="宋体" w:hAnsi="宋体"/>
              </w:rPr>
            </w:pPr>
            <w:r>
              <w:rPr>
                <w:rFonts w:ascii="宋体" w:hAnsi="宋体" w:hint="eastAsia"/>
              </w:rPr>
              <w:t>韦度电子</w:t>
            </w:r>
          </w:p>
        </w:tc>
        <w:tc>
          <w:tcPr>
            <w:tcW w:w="1276" w:type="dxa"/>
            <w:vAlign w:val="center"/>
          </w:tcPr>
          <w:p w:rsidR="00743FD9" w:rsidRDefault="008C4ED1">
            <w:pPr>
              <w:ind w:right="-102"/>
              <w:jc w:val="center"/>
              <w:rPr>
                <w:rFonts w:ascii="宋体" w:hAnsi="宋体"/>
              </w:rPr>
            </w:pPr>
            <w:r>
              <w:rPr>
                <w:rFonts w:ascii="宋体" w:hAnsi="宋体" w:hint="eastAsia"/>
              </w:rPr>
              <w:t>±0.2°</w:t>
            </w:r>
          </w:p>
        </w:tc>
        <w:tc>
          <w:tcPr>
            <w:tcW w:w="2126" w:type="dxa"/>
            <w:vAlign w:val="center"/>
          </w:tcPr>
          <w:p w:rsidR="00743FD9" w:rsidRDefault="008C4ED1">
            <w:pPr>
              <w:ind w:right="-102"/>
              <w:jc w:val="center"/>
              <w:rPr>
                <w:rFonts w:ascii="宋体" w:eastAsia="宋体" w:hAnsi="宋体" w:cs="宋体"/>
                <w:color w:val="000000"/>
              </w:rPr>
            </w:pPr>
            <w:r>
              <w:rPr>
                <w:rFonts w:ascii="宋体" w:eastAsia="宋体" w:hAnsi="宋体" w:cs="宋体" w:hint="eastAsia"/>
                <w:color w:val="000000"/>
              </w:rPr>
              <w:t>2025年11月19日</w:t>
            </w:r>
          </w:p>
        </w:tc>
      </w:tr>
    </w:tbl>
    <w:p w:rsidR="00743FD9" w:rsidRDefault="008C4ED1">
      <w:pPr>
        <w:ind w:right="-102"/>
        <w:rPr>
          <w:rFonts w:ascii="宋体" w:hAnsi="宋体"/>
          <w:b/>
        </w:rPr>
      </w:pPr>
      <w:r>
        <w:rPr>
          <w:rFonts w:ascii="宋体" w:hAnsi="宋体" w:hint="eastAsia"/>
          <w:b/>
        </w:rPr>
        <w:t>三、试验方法及评价标准</w:t>
      </w:r>
    </w:p>
    <w:tbl>
      <w:tblPr>
        <w:tblStyle w:val="a8"/>
        <w:tblW w:w="0" w:type="auto"/>
        <w:tblLook w:val="04A0" w:firstRow="1" w:lastRow="0" w:firstColumn="1" w:lastColumn="0" w:noHBand="0" w:noVBand="1"/>
      </w:tblPr>
      <w:tblGrid>
        <w:gridCol w:w="10564"/>
      </w:tblGrid>
      <w:tr w:rsidR="00743FD9">
        <w:tc>
          <w:tcPr>
            <w:tcW w:w="10564" w:type="dxa"/>
          </w:tcPr>
          <w:p w:rsidR="00743FD9" w:rsidRDefault="008C4ED1">
            <w:pPr>
              <w:ind w:right="-102"/>
              <w:rPr>
                <w:rFonts w:ascii="宋体" w:hAnsi="宋体"/>
                <w:b/>
              </w:rPr>
            </w:pPr>
            <w:r>
              <w:rPr>
                <w:rFonts w:ascii="宋体" w:hAnsi="宋体" w:hint="eastAsia"/>
                <w:b/>
              </w:rPr>
              <w:t>1、试验方法</w:t>
            </w:r>
          </w:p>
        </w:tc>
      </w:tr>
      <w:tr w:rsidR="00743FD9">
        <w:trPr>
          <w:trHeight w:val="616"/>
        </w:trPr>
        <w:tc>
          <w:tcPr>
            <w:tcW w:w="10564" w:type="dxa"/>
          </w:tcPr>
          <w:p w:rsidR="00B156EF" w:rsidRDefault="00B156EF" w:rsidP="00B156EF">
            <w:pPr>
              <w:pStyle w:val="a"/>
              <w:numPr>
                <w:ilvl w:val="0"/>
                <w:numId w:val="0"/>
              </w:numPr>
              <w:rPr>
                <w:rFonts w:eastAsiaTheme="minorEastAsia" w:hAnsi="宋体" w:cstheme="minorBidi"/>
              </w:rPr>
            </w:pPr>
            <w:r>
              <w:rPr>
                <w:rFonts w:eastAsiaTheme="minorEastAsia" w:hAnsi="宋体" w:cstheme="minorBidi" w:hint="eastAsia"/>
              </w:rPr>
              <w:t>1、将座椅总成固定</w:t>
            </w:r>
            <w:r>
              <w:rPr>
                <w:rFonts w:eastAsiaTheme="minorEastAsia" w:hAnsi="宋体" w:cstheme="minorBidi"/>
              </w:rPr>
              <w:t>在</w:t>
            </w:r>
            <w:r>
              <w:rPr>
                <w:rFonts w:eastAsiaTheme="minorEastAsia" w:hAnsi="宋体" w:cstheme="minorBidi" w:hint="eastAsia"/>
              </w:rPr>
              <w:t>试</w:t>
            </w:r>
            <w:r>
              <w:rPr>
                <w:rFonts w:eastAsiaTheme="minorEastAsia" w:hAnsi="宋体" w:cstheme="minorBidi"/>
              </w:rPr>
              <w:t>验台上</w:t>
            </w:r>
            <w:r>
              <w:rPr>
                <w:rFonts w:eastAsiaTheme="minorEastAsia" w:hAnsi="宋体" w:cstheme="minorBidi" w:hint="eastAsia"/>
              </w:rPr>
              <w:t>，</w:t>
            </w:r>
            <w:r>
              <w:rPr>
                <w:rFonts w:eastAsiaTheme="minorEastAsia" w:hAnsi="宋体" w:cstheme="minorBidi"/>
              </w:rPr>
              <w:t>座椅调节到最高</w:t>
            </w:r>
            <w:r>
              <w:rPr>
                <w:rFonts w:eastAsiaTheme="minorEastAsia" w:hAnsi="宋体" w:cstheme="minorBidi" w:hint="eastAsia"/>
              </w:rPr>
              <w:t>位置</w:t>
            </w:r>
            <w:r>
              <w:rPr>
                <w:rFonts w:eastAsiaTheme="minorEastAsia" w:hAnsi="宋体" w:cstheme="minorBidi"/>
              </w:rPr>
              <w:t>，阻尼调节到最软档位，靠背角度处于设计角度（</w:t>
            </w:r>
            <w:r>
              <w:rPr>
                <w:rFonts w:eastAsiaTheme="minorEastAsia" w:hAnsi="宋体" w:cstheme="minorBidi" w:hint="eastAsia"/>
              </w:rPr>
              <w:t>16°</w:t>
            </w:r>
            <w:r>
              <w:rPr>
                <w:rFonts w:eastAsiaTheme="minorEastAsia" w:hAnsi="宋体" w:cstheme="minorBidi"/>
              </w:rPr>
              <w:t>）</w:t>
            </w:r>
            <w:r>
              <w:rPr>
                <w:rFonts w:eastAsiaTheme="minorEastAsia" w:hAnsi="宋体" w:cstheme="minorBidi" w:hint="eastAsia"/>
              </w:rPr>
              <w:t>，倾角</w:t>
            </w:r>
            <w:r>
              <w:rPr>
                <w:rFonts w:eastAsiaTheme="minorEastAsia" w:hAnsi="宋体" w:cstheme="minorBidi"/>
              </w:rPr>
              <w:t>处于</w:t>
            </w:r>
            <w:r>
              <w:rPr>
                <w:rFonts w:eastAsiaTheme="minorEastAsia" w:hAnsi="宋体" w:cstheme="minorBidi" w:hint="eastAsia"/>
              </w:rPr>
              <w:t>水平</w:t>
            </w:r>
            <w:r>
              <w:rPr>
                <w:rFonts w:eastAsiaTheme="minorEastAsia" w:hAnsi="宋体" w:cstheme="minorBidi"/>
              </w:rPr>
              <w:t>位置采用一般假人臀部垂直下压座椅坐垫到减震器最低位置后迅速回收到最</w:t>
            </w:r>
            <w:r>
              <w:rPr>
                <w:rFonts w:eastAsiaTheme="minorEastAsia" w:hAnsi="宋体" w:cstheme="minorBidi" w:hint="eastAsia"/>
              </w:rPr>
              <w:t>高位置</w:t>
            </w:r>
            <w:r>
              <w:rPr>
                <w:rFonts w:eastAsiaTheme="minorEastAsia" w:hAnsi="宋体" w:cstheme="minorBidi"/>
              </w:rPr>
              <w:t>为</w:t>
            </w:r>
            <w:r>
              <w:rPr>
                <w:rFonts w:eastAsiaTheme="minorEastAsia" w:hAnsi="宋体" w:cstheme="minorBidi" w:hint="eastAsia"/>
              </w:rPr>
              <w:t>1个</w:t>
            </w:r>
            <w:r>
              <w:rPr>
                <w:rFonts w:eastAsiaTheme="minorEastAsia" w:hAnsi="宋体" w:cstheme="minorBidi"/>
              </w:rPr>
              <w:t>循环，频率为</w:t>
            </w:r>
            <w:r>
              <w:rPr>
                <w:rFonts w:eastAsiaTheme="minorEastAsia" w:hAnsi="宋体" w:cstheme="minorBidi" w:hint="eastAsia"/>
              </w:rPr>
              <w:t>0.5</w:t>
            </w:r>
            <w:r>
              <w:rPr>
                <w:rFonts w:eastAsiaTheme="minorEastAsia" w:hAnsi="宋体" w:cstheme="minorBidi"/>
              </w:rPr>
              <w:t>Hz</w:t>
            </w:r>
            <w:r>
              <w:rPr>
                <w:rFonts w:eastAsiaTheme="minorEastAsia" w:hAnsi="宋体" w:cstheme="minorBidi" w:hint="eastAsia"/>
              </w:rPr>
              <w:t>/循环</w:t>
            </w:r>
            <w:r>
              <w:rPr>
                <w:rFonts w:eastAsiaTheme="minorEastAsia" w:hAnsi="宋体" w:cstheme="minorBidi"/>
              </w:rPr>
              <w:t>；</w:t>
            </w:r>
          </w:p>
          <w:p w:rsidR="00B156EF" w:rsidRDefault="00B156EF" w:rsidP="00B156EF">
            <w:pPr>
              <w:pStyle w:val="a"/>
              <w:numPr>
                <w:ilvl w:val="0"/>
                <w:numId w:val="0"/>
              </w:numPr>
              <w:rPr>
                <w:rFonts w:eastAsiaTheme="minorEastAsia" w:hAnsi="宋体" w:cstheme="minorBidi"/>
              </w:rPr>
            </w:pPr>
            <w:r>
              <w:rPr>
                <w:rFonts w:eastAsiaTheme="minorEastAsia" w:hAnsi="宋体" w:cstheme="minorBidi"/>
              </w:rPr>
              <w:t>1.1</w:t>
            </w:r>
            <w:r>
              <w:rPr>
                <w:rFonts w:eastAsiaTheme="minorEastAsia" w:hAnsi="宋体" w:cstheme="minorBidi" w:hint="eastAsia"/>
              </w:rPr>
              <w:t>、</w:t>
            </w:r>
            <w:r>
              <w:rPr>
                <w:rFonts w:eastAsiaTheme="minorEastAsia" w:hAnsi="宋体" w:cstheme="minorBidi"/>
              </w:rPr>
              <w:t>滑轨处于</w:t>
            </w:r>
            <w:r>
              <w:rPr>
                <w:rFonts w:eastAsiaTheme="minorEastAsia" w:hAnsi="宋体" w:cstheme="minorBidi" w:hint="eastAsia"/>
              </w:rPr>
              <w:t>最前</w:t>
            </w:r>
            <w:r>
              <w:rPr>
                <w:rFonts w:eastAsiaTheme="minorEastAsia" w:hAnsi="宋体" w:cstheme="minorBidi"/>
              </w:rPr>
              <w:t>位置，前后减震处于锁止状态，</w:t>
            </w:r>
            <w:r>
              <w:rPr>
                <w:rFonts w:eastAsiaTheme="minorEastAsia" w:hAnsi="宋体" w:cstheme="minorBidi" w:hint="eastAsia"/>
              </w:rPr>
              <w:t>1/3循环</w:t>
            </w:r>
            <w:r>
              <w:rPr>
                <w:rFonts w:eastAsiaTheme="minorEastAsia" w:hAnsi="宋体" w:cstheme="minorBidi"/>
              </w:rPr>
              <w:t>座椅倾角处于最高位</w:t>
            </w:r>
            <w:r>
              <w:rPr>
                <w:rFonts w:eastAsiaTheme="minorEastAsia" w:hAnsi="宋体" w:cstheme="minorBidi" w:hint="eastAsia"/>
              </w:rPr>
              <w:t>置，1/3循环</w:t>
            </w:r>
            <w:r>
              <w:rPr>
                <w:rFonts w:eastAsiaTheme="minorEastAsia" w:hAnsi="宋体" w:cstheme="minorBidi"/>
              </w:rPr>
              <w:t>座椅倾角处于中间位置，</w:t>
            </w:r>
            <w:r>
              <w:rPr>
                <w:rFonts w:eastAsiaTheme="minorEastAsia" w:hAnsi="宋体" w:cstheme="minorBidi" w:hint="eastAsia"/>
              </w:rPr>
              <w:t>1/3循环座椅</w:t>
            </w:r>
            <w:r>
              <w:rPr>
                <w:rFonts w:eastAsiaTheme="minorEastAsia" w:hAnsi="宋体" w:cstheme="minorBidi"/>
              </w:rPr>
              <w:t>倾角处于</w:t>
            </w:r>
            <w:r>
              <w:rPr>
                <w:rFonts w:eastAsiaTheme="minorEastAsia" w:hAnsi="宋体" w:cstheme="minorBidi" w:hint="eastAsia"/>
              </w:rPr>
              <w:t>最低位置。</w:t>
            </w:r>
          </w:p>
          <w:p w:rsidR="00743FD9" w:rsidRDefault="00B156EF" w:rsidP="00B156EF">
            <w:pPr>
              <w:tabs>
                <w:tab w:val="left" w:pos="312"/>
              </w:tabs>
              <w:jc w:val="left"/>
              <w:rPr>
                <w:rFonts w:asciiTheme="minorEastAsia" w:hAnsiTheme="minorEastAsia"/>
                <w:kern w:val="0"/>
              </w:rPr>
            </w:pPr>
            <w:r>
              <w:rPr>
                <w:rFonts w:hAnsi="宋体"/>
              </w:rPr>
              <w:t>1.2</w:t>
            </w:r>
            <w:r>
              <w:rPr>
                <w:rFonts w:hAnsi="宋体" w:hint="eastAsia"/>
              </w:rPr>
              <w:t>、</w:t>
            </w:r>
            <w:r>
              <w:rPr>
                <w:rFonts w:hAnsi="宋体"/>
              </w:rPr>
              <w:t>滑轨处于最后位置，前后减震处于锁止状态，</w:t>
            </w:r>
            <w:r>
              <w:rPr>
                <w:rFonts w:hAnsi="宋体" w:hint="eastAsia"/>
              </w:rPr>
              <w:t>1/3</w:t>
            </w:r>
            <w:r>
              <w:rPr>
                <w:rFonts w:hAnsi="宋体" w:hint="eastAsia"/>
              </w:rPr>
              <w:t>循环</w:t>
            </w:r>
            <w:r>
              <w:rPr>
                <w:rFonts w:hAnsi="宋体"/>
              </w:rPr>
              <w:t>座椅倾角处于最高位置，</w:t>
            </w:r>
            <w:r>
              <w:rPr>
                <w:rFonts w:hAnsi="宋体" w:hint="eastAsia"/>
              </w:rPr>
              <w:t>1/3</w:t>
            </w:r>
            <w:r>
              <w:rPr>
                <w:rFonts w:hAnsi="宋体" w:hint="eastAsia"/>
              </w:rPr>
              <w:t>循环</w:t>
            </w:r>
            <w:r>
              <w:rPr>
                <w:rFonts w:hAnsi="宋体"/>
              </w:rPr>
              <w:t>座椅倾角处于中间位置，</w:t>
            </w:r>
            <w:r>
              <w:rPr>
                <w:rFonts w:hAnsi="宋体" w:hint="eastAsia"/>
              </w:rPr>
              <w:t>1/3</w:t>
            </w:r>
            <w:r>
              <w:rPr>
                <w:rFonts w:hAnsi="宋体" w:hint="eastAsia"/>
              </w:rPr>
              <w:t>循环</w:t>
            </w:r>
            <w:r>
              <w:rPr>
                <w:rFonts w:hAnsi="宋体"/>
              </w:rPr>
              <w:t>座椅</w:t>
            </w:r>
            <w:r>
              <w:rPr>
                <w:rFonts w:hAnsi="宋体" w:hint="eastAsia"/>
              </w:rPr>
              <w:t>倾角</w:t>
            </w:r>
            <w:r>
              <w:rPr>
                <w:rFonts w:hAnsi="宋体"/>
              </w:rPr>
              <w:t>处于最低位置。</w:t>
            </w:r>
          </w:p>
        </w:tc>
      </w:tr>
      <w:tr w:rsidR="00743FD9">
        <w:tc>
          <w:tcPr>
            <w:tcW w:w="10564" w:type="dxa"/>
          </w:tcPr>
          <w:p w:rsidR="00743FD9" w:rsidRDefault="008C4ED1">
            <w:pPr>
              <w:ind w:right="-102"/>
              <w:rPr>
                <w:rFonts w:ascii="宋体" w:hAnsi="宋体"/>
                <w:b/>
              </w:rPr>
            </w:pPr>
            <w:r>
              <w:rPr>
                <w:rFonts w:ascii="宋体" w:hAnsi="宋体" w:hint="eastAsia"/>
                <w:b/>
              </w:rPr>
              <w:t>2、评价标准</w:t>
            </w:r>
          </w:p>
        </w:tc>
      </w:tr>
      <w:tr w:rsidR="00743FD9">
        <w:trPr>
          <w:trHeight w:val="503"/>
        </w:trPr>
        <w:tc>
          <w:tcPr>
            <w:tcW w:w="10564" w:type="dxa"/>
            <w:vAlign w:val="center"/>
          </w:tcPr>
          <w:p w:rsidR="00A06BE6" w:rsidRPr="00A06BE6" w:rsidRDefault="00A06BE6" w:rsidP="00A06BE6">
            <w:pPr>
              <w:rPr>
                <w:rFonts w:eastAsia="宋体"/>
              </w:rPr>
            </w:pPr>
            <w:r w:rsidRPr="00A06BE6">
              <w:rPr>
                <w:rFonts w:eastAsia="宋体" w:hint="eastAsia"/>
              </w:rPr>
              <w:t>1</w:t>
            </w:r>
            <w:r w:rsidRPr="00A06BE6">
              <w:rPr>
                <w:rFonts w:eastAsia="宋体" w:hint="eastAsia"/>
              </w:rPr>
              <w:t>、</w:t>
            </w:r>
            <w:r w:rsidRPr="00A06BE6">
              <w:rPr>
                <w:rFonts w:eastAsia="宋体" w:hint="eastAsia"/>
              </w:rPr>
              <w:tab/>
            </w:r>
            <w:r w:rsidRPr="00A06BE6">
              <w:rPr>
                <w:rFonts w:eastAsia="宋体" w:hint="eastAsia"/>
              </w:rPr>
              <w:t>滑轨处于最前位置，做</w:t>
            </w:r>
            <w:r w:rsidRPr="00A06BE6">
              <w:rPr>
                <w:rFonts w:eastAsia="宋体" w:hint="eastAsia"/>
              </w:rPr>
              <w:t>1</w:t>
            </w:r>
            <w:r w:rsidRPr="00A06BE6">
              <w:rPr>
                <w:rFonts w:eastAsia="宋体" w:hint="eastAsia"/>
              </w:rPr>
              <w:t>万次循环试验后，座椅机构未损坏，静电导线未损坏或者开裂或者脱落掉落，试验过程中和试验后无吱吱声、咯咯声、撞击声和尖锐刺耳的异响；</w:t>
            </w:r>
          </w:p>
          <w:p w:rsidR="00743FD9" w:rsidRDefault="00A06BE6" w:rsidP="00A06BE6">
            <w:pPr>
              <w:rPr>
                <w:rFonts w:asciiTheme="minorEastAsia" w:hAnsiTheme="minorEastAsia"/>
                <w:color w:val="000000"/>
              </w:rPr>
            </w:pPr>
            <w:r w:rsidRPr="00A06BE6">
              <w:rPr>
                <w:rFonts w:eastAsia="宋体" w:hint="eastAsia"/>
              </w:rPr>
              <w:t>2</w:t>
            </w:r>
            <w:r w:rsidRPr="00A06BE6">
              <w:rPr>
                <w:rFonts w:eastAsia="宋体" w:hint="eastAsia"/>
              </w:rPr>
              <w:t>、</w:t>
            </w:r>
            <w:r w:rsidRPr="00A06BE6">
              <w:rPr>
                <w:rFonts w:eastAsia="宋体" w:hint="eastAsia"/>
              </w:rPr>
              <w:tab/>
            </w:r>
            <w:r w:rsidRPr="00A06BE6">
              <w:rPr>
                <w:rFonts w:eastAsia="宋体" w:hint="eastAsia"/>
              </w:rPr>
              <w:t>滑轨处于最后位置，做</w:t>
            </w:r>
            <w:r w:rsidRPr="00A06BE6">
              <w:rPr>
                <w:rFonts w:eastAsia="宋体" w:hint="eastAsia"/>
              </w:rPr>
              <w:t>1</w:t>
            </w:r>
            <w:r w:rsidRPr="00A06BE6">
              <w:rPr>
                <w:rFonts w:eastAsia="宋体" w:hint="eastAsia"/>
              </w:rPr>
              <w:t>万次循环试验后，座椅机构未损坏，静电导线未损坏或者开裂或者脱落掉落，试验过程中和试验后无吱吱声、咯咯声、撞击声和尖锐刺耳的异响；</w:t>
            </w:r>
          </w:p>
        </w:tc>
      </w:tr>
    </w:tbl>
    <w:p w:rsidR="00743FD9" w:rsidRDefault="008C4ED1">
      <w:pPr>
        <w:ind w:right="-102"/>
        <w:rPr>
          <w:rFonts w:ascii="宋体" w:hAnsi="宋体"/>
          <w:b/>
        </w:rPr>
      </w:pPr>
      <w:r>
        <w:rPr>
          <w:rFonts w:ascii="宋体" w:hAnsi="宋体" w:hint="eastAsia"/>
          <w:b/>
        </w:rPr>
        <w:t>四、</w:t>
      </w:r>
      <w:r>
        <w:rPr>
          <w:rFonts w:ascii="宋体" w:hAnsi="宋体"/>
          <w:b/>
        </w:rPr>
        <w:t>标准偏离</w:t>
      </w:r>
    </w:p>
    <w:tbl>
      <w:tblPr>
        <w:tblStyle w:val="a8"/>
        <w:tblW w:w="0" w:type="auto"/>
        <w:tblLook w:val="04A0" w:firstRow="1" w:lastRow="0" w:firstColumn="1" w:lastColumn="0" w:noHBand="0" w:noVBand="1"/>
      </w:tblPr>
      <w:tblGrid>
        <w:gridCol w:w="10564"/>
      </w:tblGrid>
      <w:tr w:rsidR="00743FD9">
        <w:tc>
          <w:tcPr>
            <w:tcW w:w="10564" w:type="dxa"/>
          </w:tcPr>
          <w:p w:rsidR="00743FD9" w:rsidRDefault="008C4ED1">
            <w:pPr>
              <w:ind w:right="-102"/>
              <w:rPr>
                <w:rFonts w:ascii="宋体" w:hAnsi="宋体"/>
                <w:b/>
              </w:rPr>
            </w:pPr>
            <w:r>
              <w:rPr>
                <w:rFonts w:ascii="宋体" w:hAnsi="宋体" w:hint="eastAsia"/>
                <w:b/>
              </w:rPr>
              <w:t>1、标准偏离</w:t>
            </w:r>
          </w:p>
        </w:tc>
      </w:tr>
      <w:tr w:rsidR="00743FD9">
        <w:tc>
          <w:tcPr>
            <w:tcW w:w="10564" w:type="dxa"/>
          </w:tcPr>
          <w:p w:rsidR="00743FD9" w:rsidRDefault="008C4ED1">
            <w:pPr>
              <w:ind w:right="-102"/>
              <w:rPr>
                <w:rFonts w:ascii="宋体" w:hAnsi="宋体"/>
              </w:rPr>
            </w:pPr>
            <w:r>
              <w:rPr>
                <w:rFonts w:ascii="宋体" w:hAnsi="宋体" w:hint="eastAsia"/>
              </w:rPr>
              <w:t>/</w:t>
            </w:r>
          </w:p>
        </w:tc>
      </w:tr>
    </w:tbl>
    <w:p w:rsidR="00743FD9" w:rsidRDefault="008C4ED1">
      <w:pPr>
        <w:ind w:right="-102"/>
        <w:rPr>
          <w:rFonts w:ascii="宋体" w:hAnsi="宋体"/>
          <w:b/>
        </w:rPr>
      </w:pPr>
      <w:r>
        <w:rPr>
          <w:rFonts w:ascii="宋体" w:hAnsi="宋体" w:hint="eastAsia"/>
          <w:b/>
        </w:rPr>
        <w:t>五、试验结果</w:t>
      </w:r>
    </w:p>
    <w:tbl>
      <w:tblPr>
        <w:tblStyle w:val="a8"/>
        <w:tblW w:w="0" w:type="auto"/>
        <w:tblLook w:val="04A0" w:firstRow="1" w:lastRow="0" w:firstColumn="1" w:lastColumn="0" w:noHBand="0" w:noVBand="1"/>
      </w:tblPr>
      <w:tblGrid>
        <w:gridCol w:w="10564"/>
      </w:tblGrid>
      <w:tr w:rsidR="00743FD9">
        <w:tc>
          <w:tcPr>
            <w:tcW w:w="10564" w:type="dxa"/>
          </w:tcPr>
          <w:p w:rsidR="00743FD9" w:rsidRDefault="008C4ED1">
            <w:pPr>
              <w:ind w:right="-102"/>
              <w:rPr>
                <w:rFonts w:ascii="宋体" w:hAnsi="宋体"/>
                <w:b/>
              </w:rPr>
            </w:pPr>
            <w:r>
              <w:rPr>
                <w:rFonts w:ascii="宋体" w:hAnsi="宋体"/>
                <w:b/>
              </w:rPr>
              <w:t>1</w:t>
            </w:r>
            <w:r>
              <w:rPr>
                <w:rFonts w:ascii="宋体" w:hAnsi="宋体" w:hint="eastAsia"/>
                <w:b/>
              </w:rPr>
              <w:t>、试验结果</w:t>
            </w:r>
          </w:p>
        </w:tc>
      </w:tr>
      <w:tr w:rsidR="00743FD9">
        <w:trPr>
          <w:trHeight w:val="801"/>
        </w:trPr>
        <w:tc>
          <w:tcPr>
            <w:tcW w:w="10564" w:type="dxa"/>
          </w:tcPr>
          <w:tbl>
            <w:tblPr>
              <w:tblStyle w:val="a8"/>
              <w:tblpPr w:leftFromText="180" w:rightFromText="180" w:vertAnchor="text" w:horzAnchor="margin" w:tblpY="7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134"/>
              <w:gridCol w:w="2551"/>
              <w:gridCol w:w="2694"/>
              <w:gridCol w:w="1417"/>
            </w:tblGrid>
            <w:tr w:rsidR="00A06BE6" w:rsidTr="00A06BE6">
              <w:trPr>
                <w:trHeight w:val="398"/>
              </w:trPr>
              <w:tc>
                <w:tcPr>
                  <w:tcW w:w="1980" w:type="dxa"/>
                  <w:vAlign w:val="center"/>
                </w:tcPr>
                <w:p w:rsidR="00A06BE6" w:rsidRDefault="00A06BE6" w:rsidP="00A06BE6">
                  <w:pPr>
                    <w:jc w:val="center"/>
                    <w:rPr>
                      <w:rFonts w:ascii="Calibri" w:eastAsia="宋体" w:hAnsi="宋体" w:cs="Times New Roman"/>
                      <w:kern w:val="0"/>
                      <w:sz w:val="22"/>
                    </w:rPr>
                  </w:pPr>
                  <w:r>
                    <w:rPr>
                      <w:rFonts w:ascii="Calibri" w:eastAsia="宋体" w:hAnsi="宋体" w:cs="Times New Roman" w:hint="eastAsia"/>
                      <w:kern w:val="0"/>
                      <w:sz w:val="22"/>
                    </w:rPr>
                    <w:t>样品名称及编号</w:t>
                  </w:r>
                </w:p>
              </w:tc>
              <w:tc>
                <w:tcPr>
                  <w:tcW w:w="1134" w:type="dxa"/>
                  <w:vAlign w:val="center"/>
                </w:tcPr>
                <w:p w:rsidR="00A06BE6" w:rsidRDefault="00A06BE6" w:rsidP="00A06BE6">
                  <w:pPr>
                    <w:jc w:val="center"/>
                    <w:rPr>
                      <w:szCs w:val="21"/>
                    </w:rPr>
                  </w:pPr>
                  <w:r>
                    <w:rPr>
                      <w:rFonts w:hint="eastAsia"/>
                      <w:szCs w:val="21"/>
                    </w:rPr>
                    <w:t>滑轨位置</w:t>
                  </w:r>
                </w:p>
              </w:tc>
              <w:tc>
                <w:tcPr>
                  <w:tcW w:w="2551" w:type="dxa"/>
                  <w:vAlign w:val="center"/>
                </w:tcPr>
                <w:p w:rsidR="00A06BE6" w:rsidRDefault="00A06BE6" w:rsidP="00A06BE6">
                  <w:pPr>
                    <w:jc w:val="center"/>
                    <w:rPr>
                      <w:rFonts w:ascii="Calibri" w:eastAsia="宋体" w:hAnsi="宋体" w:cs="Times New Roman"/>
                      <w:kern w:val="0"/>
                      <w:sz w:val="22"/>
                    </w:rPr>
                  </w:pPr>
                  <w:r>
                    <w:rPr>
                      <w:szCs w:val="21"/>
                    </w:rPr>
                    <w:t>试验过程中和试验后</w:t>
                  </w:r>
                  <w:r>
                    <w:rPr>
                      <w:rFonts w:hint="eastAsia"/>
                      <w:szCs w:val="21"/>
                    </w:rPr>
                    <w:t>有</w:t>
                  </w:r>
                  <w:r>
                    <w:rPr>
                      <w:szCs w:val="21"/>
                    </w:rPr>
                    <w:t>无吱吱声、咯咯声、撞击声和尖锐刺耳的异响</w:t>
                  </w:r>
                </w:p>
              </w:tc>
              <w:tc>
                <w:tcPr>
                  <w:tcW w:w="2694" w:type="dxa"/>
                  <w:vAlign w:val="center"/>
                </w:tcPr>
                <w:p w:rsidR="00A06BE6" w:rsidRDefault="00A06BE6" w:rsidP="00A06BE6">
                  <w:pPr>
                    <w:jc w:val="center"/>
                    <w:rPr>
                      <w:rFonts w:ascii="Calibri" w:eastAsia="宋体" w:hAnsi="宋体" w:cs="Times New Roman"/>
                      <w:kern w:val="0"/>
                      <w:sz w:val="22"/>
                    </w:rPr>
                  </w:pPr>
                  <w:r>
                    <w:rPr>
                      <w:szCs w:val="21"/>
                    </w:rPr>
                    <w:t>1</w:t>
                  </w:r>
                  <w:r>
                    <w:rPr>
                      <w:szCs w:val="21"/>
                    </w:rPr>
                    <w:t>万次</w:t>
                  </w:r>
                  <w:r>
                    <w:rPr>
                      <w:rFonts w:hint="eastAsia"/>
                      <w:szCs w:val="21"/>
                    </w:rPr>
                    <w:t>循环</w:t>
                  </w:r>
                  <w:r>
                    <w:rPr>
                      <w:szCs w:val="21"/>
                    </w:rPr>
                    <w:t>试验后</w:t>
                  </w:r>
                  <w:r>
                    <w:rPr>
                      <w:rFonts w:hint="eastAsia"/>
                      <w:szCs w:val="21"/>
                    </w:rPr>
                    <w:t>，是否</w:t>
                  </w:r>
                  <w:r>
                    <w:rPr>
                      <w:szCs w:val="21"/>
                    </w:rPr>
                    <w:t>座椅机构</w:t>
                  </w:r>
                  <w:r>
                    <w:rPr>
                      <w:rFonts w:hint="eastAsia"/>
                      <w:szCs w:val="21"/>
                    </w:rPr>
                    <w:t>无</w:t>
                  </w:r>
                  <w:r>
                    <w:rPr>
                      <w:szCs w:val="21"/>
                    </w:rPr>
                    <w:t>损坏</w:t>
                  </w:r>
                  <w:r>
                    <w:rPr>
                      <w:rFonts w:hint="eastAsia"/>
                      <w:szCs w:val="21"/>
                    </w:rPr>
                    <w:t>、</w:t>
                  </w:r>
                  <w:r>
                    <w:rPr>
                      <w:szCs w:val="21"/>
                    </w:rPr>
                    <w:t>静电导线</w:t>
                  </w:r>
                  <w:r>
                    <w:rPr>
                      <w:rFonts w:hint="eastAsia"/>
                      <w:szCs w:val="21"/>
                    </w:rPr>
                    <w:t>无</w:t>
                  </w:r>
                  <w:r>
                    <w:rPr>
                      <w:szCs w:val="21"/>
                    </w:rPr>
                    <w:t>损坏</w:t>
                  </w:r>
                  <w:r>
                    <w:rPr>
                      <w:rFonts w:hint="eastAsia"/>
                      <w:szCs w:val="21"/>
                    </w:rPr>
                    <w:t>、</w:t>
                  </w:r>
                  <w:r>
                    <w:rPr>
                      <w:szCs w:val="21"/>
                    </w:rPr>
                    <w:t>开裂</w:t>
                  </w:r>
                  <w:r>
                    <w:rPr>
                      <w:rFonts w:hint="eastAsia"/>
                      <w:szCs w:val="21"/>
                    </w:rPr>
                    <w:t>及</w:t>
                  </w:r>
                  <w:r>
                    <w:rPr>
                      <w:szCs w:val="21"/>
                    </w:rPr>
                    <w:t>脱落掉落</w:t>
                  </w:r>
                </w:p>
              </w:tc>
              <w:tc>
                <w:tcPr>
                  <w:tcW w:w="1417" w:type="dxa"/>
                  <w:vAlign w:val="center"/>
                </w:tcPr>
                <w:p w:rsidR="00A06BE6" w:rsidRDefault="00A06BE6" w:rsidP="00A06BE6">
                  <w:pPr>
                    <w:jc w:val="center"/>
                    <w:rPr>
                      <w:szCs w:val="21"/>
                    </w:rPr>
                  </w:pPr>
                  <w:r>
                    <w:rPr>
                      <w:rFonts w:hint="eastAsia"/>
                      <w:szCs w:val="21"/>
                    </w:rPr>
                    <w:t>备注</w:t>
                  </w:r>
                </w:p>
              </w:tc>
            </w:tr>
            <w:tr w:rsidR="00A06BE6" w:rsidTr="004465DB">
              <w:trPr>
                <w:trHeight w:val="741"/>
              </w:trPr>
              <w:tc>
                <w:tcPr>
                  <w:tcW w:w="1980" w:type="dxa"/>
                  <w:vMerge w:val="restart"/>
                  <w:vAlign w:val="center"/>
                </w:tcPr>
                <w:p w:rsidR="004D7143" w:rsidRDefault="004D7143" w:rsidP="00A06BE6">
                  <w:pPr>
                    <w:jc w:val="center"/>
                    <w:rPr>
                      <w:rFonts w:ascii="宋体" w:hAnsi="宋体"/>
                      <w:kern w:val="0"/>
                      <w:szCs w:val="20"/>
                    </w:rPr>
                  </w:pPr>
                  <w:r>
                    <w:rPr>
                      <w:rFonts w:ascii="宋体" w:hAnsi="宋体" w:hint="eastAsia"/>
                      <w:kern w:val="0"/>
                      <w:szCs w:val="20"/>
                    </w:rPr>
                    <w:t>驾驶员</w:t>
                  </w:r>
                  <w:r>
                    <w:rPr>
                      <w:rFonts w:ascii="宋体" w:hAnsi="宋体"/>
                      <w:kern w:val="0"/>
                      <w:szCs w:val="20"/>
                    </w:rPr>
                    <w:t>座椅总成</w:t>
                  </w:r>
                </w:p>
                <w:p w:rsidR="00A06BE6" w:rsidRDefault="004D7143" w:rsidP="00A06BE6">
                  <w:pPr>
                    <w:jc w:val="center"/>
                    <w:rPr>
                      <w:rFonts w:ascii="Calibri" w:eastAsia="宋体" w:hAnsi="宋体" w:cs="Times New Roman"/>
                      <w:kern w:val="0"/>
                      <w:sz w:val="22"/>
                    </w:rPr>
                  </w:pPr>
                  <w:r>
                    <w:rPr>
                      <w:rFonts w:ascii="宋体" w:hAnsi="宋体" w:hint="eastAsia"/>
                      <w:kern w:val="0"/>
                      <w:szCs w:val="20"/>
                    </w:rPr>
                    <w:t>165-001-202508</w:t>
                  </w:r>
                  <w:r w:rsidR="00A06BE6">
                    <w:rPr>
                      <w:rFonts w:ascii="宋体" w:hAnsi="宋体" w:hint="eastAsia"/>
                      <w:kern w:val="0"/>
                      <w:szCs w:val="20"/>
                    </w:rPr>
                    <w:t xml:space="preserve"> </w:t>
                  </w:r>
                </w:p>
              </w:tc>
              <w:tc>
                <w:tcPr>
                  <w:tcW w:w="1134" w:type="dxa"/>
                  <w:vAlign w:val="center"/>
                </w:tcPr>
                <w:p w:rsidR="00A06BE6" w:rsidRDefault="00A06BE6" w:rsidP="00A06BE6">
                  <w:pPr>
                    <w:jc w:val="center"/>
                    <w:rPr>
                      <w:rFonts w:ascii="Calibri" w:eastAsia="宋体" w:hAnsi="宋体" w:cs="Times New Roman"/>
                      <w:kern w:val="0"/>
                      <w:sz w:val="22"/>
                    </w:rPr>
                  </w:pPr>
                  <w:r>
                    <w:rPr>
                      <w:szCs w:val="21"/>
                    </w:rPr>
                    <w:t>最</w:t>
                  </w:r>
                  <w:r>
                    <w:rPr>
                      <w:rFonts w:hint="eastAsia"/>
                      <w:szCs w:val="21"/>
                    </w:rPr>
                    <w:t>前</w:t>
                  </w:r>
                  <w:r>
                    <w:rPr>
                      <w:szCs w:val="21"/>
                    </w:rPr>
                    <w:t>位置</w:t>
                  </w:r>
                </w:p>
              </w:tc>
              <w:tc>
                <w:tcPr>
                  <w:tcW w:w="2551" w:type="dxa"/>
                  <w:vAlign w:val="center"/>
                </w:tcPr>
                <w:p w:rsidR="00A06BE6" w:rsidRDefault="00A06BE6" w:rsidP="00A06BE6">
                  <w:pPr>
                    <w:jc w:val="center"/>
                    <w:rPr>
                      <w:rFonts w:ascii="Calibri" w:eastAsia="宋体" w:hAnsi="宋体" w:cs="Times New Roman"/>
                      <w:kern w:val="0"/>
                      <w:sz w:val="22"/>
                    </w:rPr>
                  </w:pPr>
                  <w:r>
                    <w:rPr>
                      <w:rFonts w:ascii="Calibri" w:eastAsia="宋体" w:hAnsi="宋体" w:cs="Times New Roman" w:hint="eastAsia"/>
                      <w:kern w:val="0"/>
                      <w:sz w:val="22"/>
                    </w:rPr>
                    <w:t>否</w:t>
                  </w:r>
                </w:p>
              </w:tc>
              <w:tc>
                <w:tcPr>
                  <w:tcW w:w="2694" w:type="dxa"/>
                  <w:vAlign w:val="center"/>
                </w:tcPr>
                <w:p w:rsidR="00A06BE6" w:rsidRDefault="00A06BE6" w:rsidP="00A06BE6">
                  <w:pPr>
                    <w:jc w:val="center"/>
                    <w:rPr>
                      <w:rFonts w:ascii="Calibri" w:eastAsia="宋体" w:hAnsi="宋体" w:cs="Times New Roman"/>
                      <w:kern w:val="0"/>
                      <w:sz w:val="22"/>
                    </w:rPr>
                  </w:pPr>
                  <w:r>
                    <w:rPr>
                      <w:rFonts w:ascii="Calibri" w:eastAsia="宋体" w:hAnsi="宋体" w:cs="Times New Roman" w:hint="eastAsia"/>
                      <w:kern w:val="0"/>
                      <w:sz w:val="22"/>
                    </w:rPr>
                    <w:t>是</w:t>
                  </w:r>
                </w:p>
              </w:tc>
              <w:tc>
                <w:tcPr>
                  <w:tcW w:w="1417" w:type="dxa"/>
                  <w:vAlign w:val="center"/>
                </w:tcPr>
                <w:p w:rsidR="00A06BE6" w:rsidRDefault="00A06BE6" w:rsidP="00A06BE6">
                  <w:pPr>
                    <w:jc w:val="center"/>
                    <w:rPr>
                      <w:rFonts w:ascii="Calibri" w:eastAsia="宋体" w:hAnsi="宋体" w:cs="Times New Roman"/>
                      <w:kern w:val="0"/>
                      <w:sz w:val="22"/>
                    </w:rPr>
                  </w:pPr>
                  <w:r>
                    <w:rPr>
                      <w:rFonts w:ascii="Calibri" w:eastAsia="宋体" w:hAnsi="宋体" w:cs="Times New Roman" w:hint="eastAsia"/>
                      <w:kern w:val="0"/>
                      <w:sz w:val="22"/>
                    </w:rPr>
                    <w:t>/</w:t>
                  </w:r>
                </w:p>
              </w:tc>
            </w:tr>
            <w:tr w:rsidR="00A06BE6" w:rsidTr="004465DB">
              <w:trPr>
                <w:trHeight w:val="695"/>
              </w:trPr>
              <w:tc>
                <w:tcPr>
                  <w:tcW w:w="1980" w:type="dxa"/>
                  <w:vMerge/>
                  <w:vAlign w:val="center"/>
                </w:tcPr>
                <w:p w:rsidR="00A06BE6" w:rsidRDefault="00A06BE6" w:rsidP="00A06BE6">
                  <w:pPr>
                    <w:jc w:val="center"/>
                    <w:rPr>
                      <w:rFonts w:asciiTheme="minorEastAsia" w:hAnsiTheme="minorEastAsia"/>
                      <w:szCs w:val="21"/>
                    </w:rPr>
                  </w:pPr>
                </w:p>
              </w:tc>
              <w:tc>
                <w:tcPr>
                  <w:tcW w:w="1134" w:type="dxa"/>
                  <w:vAlign w:val="center"/>
                </w:tcPr>
                <w:p w:rsidR="00A06BE6" w:rsidRDefault="00A06BE6" w:rsidP="00A06BE6">
                  <w:pPr>
                    <w:jc w:val="center"/>
                    <w:rPr>
                      <w:rFonts w:ascii="Calibri" w:eastAsia="宋体" w:hAnsi="宋体" w:cs="Times New Roman"/>
                      <w:kern w:val="0"/>
                      <w:sz w:val="22"/>
                    </w:rPr>
                  </w:pPr>
                  <w:r>
                    <w:rPr>
                      <w:szCs w:val="21"/>
                    </w:rPr>
                    <w:t>最后位置</w:t>
                  </w:r>
                </w:p>
              </w:tc>
              <w:tc>
                <w:tcPr>
                  <w:tcW w:w="2551" w:type="dxa"/>
                  <w:vAlign w:val="center"/>
                </w:tcPr>
                <w:p w:rsidR="00A06BE6" w:rsidRDefault="00A06BE6" w:rsidP="00A06BE6">
                  <w:pPr>
                    <w:jc w:val="center"/>
                    <w:rPr>
                      <w:rFonts w:ascii="Calibri" w:eastAsia="宋体" w:hAnsi="宋体" w:cs="Times New Roman"/>
                      <w:kern w:val="0"/>
                      <w:sz w:val="22"/>
                    </w:rPr>
                  </w:pPr>
                  <w:r>
                    <w:rPr>
                      <w:rFonts w:ascii="Calibri" w:eastAsia="宋体" w:hAnsi="宋体" w:cs="Times New Roman" w:hint="eastAsia"/>
                      <w:kern w:val="0"/>
                      <w:sz w:val="22"/>
                    </w:rPr>
                    <w:t>否</w:t>
                  </w:r>
                </w:p>
              </w:tc>
              <w:tc>
                <w:tcPr>
                  <w:tcW w:w="2694" w:type="dxa"/>
                  <w:vAlign w:val="center"/>
                </w:tcPr>
                <w:p w:rsidR="00A06BE6" w:rsidRDefault="00A06BE6" w:rsidP="00A06BE6">
                  <w:pPr>
                    <w:jc w:val="center"/>
                    <w:rPr>
                      <w:rFonts w:ascii="Calibri" w:eastAsia="宋体" w:hAnsi="宋体" w:cs="Times New Roman"/>
                      <w:kern w:val="0"/>
                      <w:sz w:val="22"/>
                    </w:rPr>
                  </w:pPr>
                  <w:r>
                    <w:rPr>
                      <w:rFonts w:ascii="Calibri" w:eastAsia="宋体" w:hAnsi="宋体" w:cs="Times New Roman" w:hint="eastAsia"/>
                      <w:kern w:val="0"/>
                      <w:sz w:val="22"/>
                    </w:rPr>
                    <w:t>是</w:t>
                  </w:r>
                </w:p>
              </w:tc>
              <w:tc>
                <w:tcPr>
                  <w:tcW w:w="1417" w:type="dxa"/>
                  <w:vAlign w:val="center"/>
                </w:tcPr>
                <w:p w:rsidR="00A06BE6" w:rsidRDefault="00A06BE6" w:rsidP="00A06BE6">
                  <w:pPr>
                    <w:jc w:val="center"/>
                    <w:rPr>
                      <w:rFonts w:ascii="Calibri" w:eastAsia="宋体" w:hAnsi="宋体" w:cs="Times New Roman"/>
                      <w:kern w:val="0"/>
                      <w:sz w:val="22"/>
                    </w:rPr>
                  </w:pPr>
                  <w:r>
                    <w:rPr>
                      <w:rFonts w:ascii="Calibri" w:eastAsia="宋体" w:hAnsi="宋体" w:cs="Times New Roman" w:hint="eastAsia"/>
                      <w:kern w:val="0"/>
                      <w:sz w:val="22"/>
                    </w:rPr>
                    <w:t>/</w:t>
                  </w:r>
                </w:p>
              </w:tc>
            </w:tr>
          </w:tbl>
          <w:p w:rsidR="00743FD9" w:rsidRDefault="00743FD9">
            <w:pPr>
              <w:ind w:right="-102"/>
              <w:jc w:val="center"/>
              <w:rPr>
                <w:rFonts w:ascii="宋体" w:hAnsi="宋体"/>
              </w:rPr>
            </w:pPr>
          </w:p>
        </w:tc>
      </w:tr>
    </w:tbl>
    <w:p w:rsidR="00743FD9" w:rsidRDefault="008C4ED1">
      <w:pPr>
        <w:ind w:right="-102"/>
        <w:rPr>
          <w:rFonts w:ascii="宋体" w:hAnsi="宋体"/>
          <w:b/>
        </w:rPr>
      </w:pPr>
      <w:r>
        <w:rPr>
          <w:rFonts w:ascii="宋体" w:hAnsi="宋体"/>
          <w:b/>
        </w:rPr>
        <w:t>六</w:t>
      </w:r>
      <w:r>
        <w:rPr>
          <w:rFonts w:ascii="宋体" w:hAnsi="宋体" w:hint="eastAsia"/>
          <w:b/>
        </w:rPr>
        <w:t>、试验</w:t>
      </w:r>
      <w:r>
        <w:rPr>
          <w:rFonts w:ascii="宋体" w:hAnsi="宋体"/>
          <w:b/>
        </w:rPr>
        <w:t>照片</w:t>
      </w:r>
      <w:bookmarkStart w:id="0" w:name="_GoBack"/>
      <w:bookmarkEnd w:id="0"/>
    </w:p>
    <w:tbl>
      <w:tblPr>
        <w:tblStyle w:val="a8"/>
        <w:tblW w:w="0" w:type="auto"/>
        <w:tblLook w:val="04A0" w:firstRow="1" w:lastRow="0" w:firstColumn="1" w:lastColumn="0" w:noHBand="0" w:noVBand="1"/>
      </w:tblPr>
      <w:tblGrid>
        <w:gridCol w:w="10564"/>
      </w:tblGrid>
      <w:tr w:rsidR="00743FD9">
        <w:trPr>
          <w:trHeight w:val="1802"/>
        </w:trPr>
        <w:tc>
          <w:tcPr>
            <w:tcW w:w="10564" w:type="dxa"/>
          </w:tcPr>
          <w:p w:rsidR="00743FD9" w:rsidRDefault="008C4ED1">
            <w:pPr>
              <w:ind w:right="-102"/>
              <w:jc w:val="center"/>
              <w:rPr>
                <w:rFonts w:ascii="宋体" w:hAnsi="宋体"/>
                <w:b/>
              </w:rPr>
            </w:pPr>
            <w:r>
              <w:rPr>
                <w:noProof/>
              </w:rPr>
              <w:lastRenderedPageBreak/>
              <w:drawing>
                <wp:inline distT="0" distB="0" distL="0" distR="0">
                  <wp:extent cx="2879725" cy="2159793"/>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descr="C:/Users/Administrator/Desktop/GR20250514SQS084-0170-A6静电导线总成-检测静电导线通断/IMG_20250515_103332.jpgIMG_20250515_10333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725" cy="2159793"/>
                          </a:xfrm>
                          <a:prstGeom prst="rect">
                            <a:avLst/>
                          </a:prstGeom>
                        </pic:spPr>
                      </pic:pic>
                    </a:graphicData>
                  </a:graphic>
                </wp:inline>
              </w:drawing>
            </w:r>
            <w:r>
              <w:rPr>
                <w:noProof/>
              </w:rPr>
              <w:drawing>
                <wp:inline distT="0" distB="0" distL="0" distR="0">
                  <wp:extent cx="2879725" cy="215979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GR20250514SQS084-0170-A6静电导线总成-检测静电导线通断/IMG_20250515_103335.jpgIMG_20250515_10333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9725" cy="2159793"/>
                          </a:xfrm>
                          <a:prstGeom prst="rect">
                            <a:avLst/>
                          </a:prstGeom>
                        </pic:spPr>
                      </pic:pic>
                    </a:graphicData>
                  </a:graphic>
                </wp:inline>
              </w:drawing>
            </w:r>
          </w:p>
        </w:tc>
      </w:tr>
      <w:tr w:rsidR="00743FD9">
        <w:trPr>
          <w:trHeight w:val="269"/>
        </w:trPr>
        <w:tc>
          <w:tcPr>
            <w:tcW w:w="10564" w:type="dxa"/>
          </w:tcPr>
          <w:p w:rsidR="00743FD9" w:rsidRDefault="008C4ED1">
            <w:pPr>
              <w:ind w:right="-102"/>
              <w:jc w:val="center"/>
              <w:rPr>
                <w:rFonts w:ascii="宋体" w:hAnsi="宋体"/>
                <w:b/>
              </w:rPr>
            </w:pPr>
            <w:r>
              <w:rPr>
                <w:rFonts w:ascii="宋体" w:hAnsi="宋体"/>
              </w:rPr>
              <w:t>试验前</w:t>
            </w:r>
          </w:p>
        </w:tc>
      </w:tr>
      <w:tr w:rsidR="00743FD9">
        <w:trPr>
          <w:trHeight w:val="1648"/>
        </w:trPr>
        <w:tc>
          <w:tcPr>
            <w:tcW w:w="10564" w:type="dxa"/>
          </w:tcPr>
          <w:p w:rsidR="00743FD9" w:rsidRDefault="008C4ED1">
            <w:pPr>
              <w:ind w:right="-102"/>
              <w:jc w:val="center"/>
              <w:rPr>
                <w:rFonts w:ascii="宋体" w:hAnsi="宋体"/>
              </w:rPr>
            </w:pPr>
            <w:r>
              <w:rPr>
                <w:noProof/>
              </w:rPr>
              <w:drawing>
                <wp:inline distT="0" distB="0" distL="114300" distR="114300">
                  <wp:extent cx="2879725" cy="2159793"/>
                  <wp:effectExtent l="0" t="0" r="0" b="0"/>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725" cy="2159793"/>
                          </a:xfrm>
                          <a:prstGeom prst="rect">
                            <a:avLst/>
                          </a:prstGeom>
                          <a:noFill/>
                          <a:ln>
                            <a:noFill/>
                          </a:ln>
                        </pic:spPr>
                      </pic:pic>
                    </a:graphicData>
                  </a:graphic>
                </wp:inline>
              </w:drawing>
            </w:r>
          </w:p>
        </w:tc>
      </w:tr>
      <w:tr w:rsidR="00743FD9">
        <w:trPr>
          <w:trHeight w:val="282"/>
        </w:trPr>
        <w:tc>
          <w:tcPr>
            <w:tcW w:w="10564" w:type="dxa"/>
          </w:tcPr>
          <w:p w:rsidR="00743FD9" w:rsidRDefault="008C4ED1">
            <w:pPr>
              <w:ind w:right="-102"/>
              <w:jc w:val="center"/>
              <w:rPr>
                <w:rFonts w:ascii="宋体" w:hAnsi="宋体"/>
              </w:rPr>
            </w:pPr>
            <w:r>
              <w:rPr>
                <w:rFonts w:ascii="宋体" w:hAnsi="宋体"/>
              </w:rPr>
              <w:t>试验中</w:t>
            </w:r>
          </w:p>
        </w:tc>
      </w:tr>
      <w:tr w:rsidR="00743FD9">
        <w:trPr>
          <w:trHeight w:val="1662"/>
        </w:trPr>
        <w:tc>
          <w:tcPr>
            <w:tcW w:w="10564" w:type="dxa"/>
          </w:tcPr>
          <w:p w:rsidR="00743FD9" w:rsidRDefault="008C4ED1">
            <w:pPr>
              <w:ind w:right="-102"/>
              <w:jc w:val="center"/>
              <w:rPr>
                <w:rFonts w:ascii="宋体" w:hAnsi="宋体"/>
              </w:rPr>
            </w:pPr>
            <w:r>
              <w:rPr>
                <w:noProof/>
              </w:rPr>
              <w:drawing>
                <wp:inline distT="0" distB="0" distL="0" distR="0">
                  <wp:extent cx="2879725" cy="2159793"/>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descr="C:/Users/Administrator/Desktop/GR20250514SQS084-0170-A6静电导线总成-检测静电导线通断/IMG_20250515_103344.jpgIMG_20250515_10334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9725" cy="2159793"/>
                          </a:xfrm>
                          <a:prstGeom prst="rect">
                            <a:avLst/>
                          </a:prstGeom>
                        </pic:spPr>
                      </pic:pic>
                    </a:graphicData>
                  </a:graphic>
                </wp:inline>
              </w:drawing>
            </w:r>
            <w:r>
              <w:rPr>
                <w:noProof/>
              </w:rPr>
              <w:drawing>
                <wp:inline distT="0" distB="0" distL="0" distR="0">
                  <wp:extent cx="2879725" cy="2159793"/>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descr="C:/Users/Administrator/Desktop/GR20250514SQS084-0170-A6静电导线总成-检测静电导线通断/IMG_20250515_103348.jpgIMG_20250515_10334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9725" cy="2159793"/>
                          </a:xfrm>
                          <a:prstGeom prst="rect">
                            <a:avLst/>
                          </a:prstGeom>
                        </pic:spPr>
                      </pic:pic>
                    </a:graphicData>
                  </a:graphic>
                </wp:inline>
              </w:drawing>
            </w:r>
          </w:p>
        </w:tc>
      </w:tr>
      <w:tr w:rsidR="00743FD9">
        <w:tc>
          <w:tcPr>
            <w:tcW w:w="10564" w:type="dxa"/>
          </w:tcPr>
          <w:p w:rsidR="00743FD9" w:rsidRDefault="008C4ED1">
            <w:pPr>
              <w:ind w:right="-102"/>
              <w:jc w:val="center"/>
              <w:rPr>
                <w:rFonts w:ascii="宋体" w:hAnsi="宋体"/>
              </w:rPr>
            </w:pPr>
            <w:r>
              <w:rPr>
                <w:rFonts w:ascii="宋体" w:hAnsi="宋体"/>
              </w:rPr>
              <w:t>试验后</w:t>
            </w:r>
          </w:p>
        </w:tc>
      </w:tr>
    </w:tbl>
    <w:p w:rsidR="00743FD9" w:rsidRDefault="008C4ED1">
      <w:pPr>
        <w:ind w:right="-102"/>
        <w:jc w:val="center"/>
        <w:rPr>
          <w:rFonts w:ascii="宋体" w:hAnsi="宋体"/>
          <w:b/>
        </w:rPr>
      </w:pPr>
      <w:r>
        <w:rPr>
          <w:rFonts w:eastAsia="宋体" w:cs="Arial" w:hint="eastAsia"/>
          <w:b/>
        </w:rPr>
        <w:t>**</w:t>
      </w:r>
      <w:r>
        <w:rPr>
          <w:rFonts w:eastAsia="宋体" w:cs="Arial" w:hint="eastAsia"/>
          <w:b/>
        </w:rPr>
        <w:t>报告结束</w:t>
      </w:r>
      <w:r>
        <w:rPr>
          <w:rFonts w:eastAsia="宋体" w:cs="Arial" w:hint="eastAsia"/>
          <w:b/>
        </w:rPr>
        <w:t>**</w:t>
      </w:r>
    </w:p>
    <w:sectPr w:rsidR="00743FD9">
      <w:headerReference w:type="default" r:id="rId13"/>
      <w:footerReference w:type="default" r:id="rId14"/>
      <w:pgSz w:w="11906" w:h="16838"/>
      <w:pgMar w:top="1670" w:right="707" w:bottom="1440" w:left="851" w:header="1276"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D2A" w:rsidRDefault="00B64D2A">
      <w:r>
        <w:separator/>
      </w:r>
    </w:p>
  </w:endnote>
  <w:endnote w:type="continuationSeparator" w:id="0">
    <w:p w:rsidR="00B64D2A" w:rsidRDefault="00B64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FD9" w:rsidRDefault="008C4ED1">
    <w:pPr>
      <w:pStyle w:val="a5"/>
    </w:pPr>
    <w:r>
      <w:rPr>
        <w:rFonts w:hint="eastAsia"/>
        <w:noProof/>
      </w:rPr>
      <w:drawing>
        <wp:anchor distT="0" distB="0" distL="114300" distR="114300" simplePos="0" relativeHeight="251660288" behindDoc="0" locked="0" layoutInCell="1" allowOverlap="1">
          <wp:simplePos x="0" y="0"/>
          <wp:positionH relativeFrom="column">
            <wp:posOffset>2730500</wp:posOffset>
          </wp:positionH>
          <wp:positionV relativeFrom="paragraph">
            <wp:posOffset>635</wp:posOffset>
          </wp:positionV>
          <wp:extent cx="251460" cy="151130"/>
          <wp:effectExtent l="19050" t="0" r="0" b="0"/>
          <wp:wrapNone/>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noChangeArrowheads="1"/>
                  </pic:cNvPicPr>
                </pic:nvPicPr>
                <pic:blipFill>
                  <a:blip r:embed="rId1"/>
                  <a:srcRect/>
                  <a:stretch>
                    <a:fillRect/>
                  </a:stretch>
                </pic:blipFill>
                <pic:spPr>
                  <a:xfrm>
                    <a:off x="0" y="0"/>
                    <a:ext cx="251294" cy="151074"/>
                  </a:xfrm>
                  <a:prstGeom prst="rect">
                    <a:avLst/>
                  </a:prstGeom>
                  <a:noFill/>
                  <a:ln w="9525">
                    <a:noFill/>
                    <a:miter lim="800000"/>
                    <a:headEnd/>
                    <a:tailEnd/>
                  </a:ln>
                </pic:spPr>
              </pic:pic>
            </a:graphicData>
          </a:graphic>
        </wp:anchor>
      </w:drawing>
    </w:r>
    <w:r>
      <w:rPr>
        <w:rFonts w:hint="eastAsia"/>
      </w:rPr>
      <w:t>表单：</w:t>
    </w:r>
    <w:r>
      <w:rPr>
        <w:rFonts w:hint="eastAsia"/>
      </w:rPr>
      <w:t>NO.GR-72-0</w:t>
    </w:r>
    <w:r>
      <w:t>1</w:t>
    </w:r>
    <w:r>
      <w:rPr>
        <w:rFonts w:hint="eastAsia"/>
      </w:rPr>
      <w:t>-02 (</w:t>
    </w:r>
    <w:r>
      <w:rPr>
        <w:kern w:val="0"/>
      </w:rPr>
      <w:t>A/1</w:t>
    </w:r>
    <w:r>
      <w:rPr>
        <w:rFonts w:hint="eastAsia"/>
      </w:rPr>
      <w:t>)</w:t>
    </w:r>
    <w:r>
      <w:ptab w:relativeTo="margin" w:alignment="center" w:leader="none"/>
    </w:r>
    <w:r>
      <w:rPr>
        <w:rFonts w:hint="eastAsia"/>
      </w:rPr>
      <w:t>光华荣昌</w:t>
    </w:r>
    <w:r>
      <w:ptab w:relativeTo="margin" w:alignment="right" w:leader="none"/>
    </w:r>
    <w:r>
      <w:rPr>
        <w:rFonts w:hint="eastAsia"/>
      </w:rPr>
      <w:t>A/4(210mm</w:t>
    </w:r>
    <w:r>
      <w:rPr>
        <w:rFonts w:hint="eastAsia"/>
      </w:rPr>
      <w:t>×</w:t>
    </w:r>
    <w:r>
      <w:rPr>
        <w:rFonts w:hint="eastAsia"/>
      </w:rPr>
      <w:t>297mm)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D2A" w:rsidRDefault="00B64D2A">
      <w:r>
        <w:separator/>
      </w:r>
    </w:p>
  </w:footnote>
  <w:footnote w:type="continuationSeparator" w:id="0">
    <w:p w:rsidR="00B64D2A" w:rsidRDefault="00B64D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FD9" w:rsidRDefault="008C4ED1">
    <w:pPr>
      <w:pStyle w:val="a6"/>
      <w:tabs>
        <w:tab w:val="clear" w:pos="4153"/>
        <w:tab w:val="clear" w:pos="8306"/>
        <w:tab w:val="right" w:pos="10348"/>
      </w:tabs>
      <w:jc w:val="left"/>
      <w:rPr>
        <w:rFonts w:ascii="宋体" w:eastAsia="宋体" w:hAnsi="宋体"/>
        <w:sz w:val="21"/>
        <w:szCs w:val="21"/>
      </w:rPr>
    </w:pPr>
    <w:r>
      <w:rPr>
        <w:rFonts w:ascii="宋体" w:eastAsia="宋体" w:hAnsi="宋体" w:hint="eastAsia"/>
        <w:noProof/>
        <w:sz w:val="21"/>
        <w:szCs w:val="21"/>
      </w:rPr>
      <w:drawing>
        <wp:anchor distT="0" distB="0" distL="114300" distR="114300" simplePos="0" relativeHeight="251659264" behindDoc="0" locked="0" layoutInCell="1" allowOverlap="1">
          <wp:simplePos x="0" y="0"/>
          <wp:positionH relativeFrom="column">
            <wp:posOffset>50165</wp:posOffset>
          </wp:positionH>
          <wp:positionV relativeFrom="paragraph">
            <wp:posOffset>-659130</wp:posOffset>
          </wp:positionV>
          <wp:extent cx="1245235" cy="572770"/>
          <wp:effectExtent l="19050" t="0" r="0" b="0"/>
          <wp:wrapNone/>
          <wp:docPr id="4"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8"/>
                  <pic:cNvPicPr>
                    <a:picLocks noChangeAspect="1" noChangeArrowheads="1"/>
                  </pic:cNvPicPr>
                </pic:nvPicPr>
                <pic:blipFill>
                  <a:blip r:embed="rId1"/>
                  <a:srcRect/>
                  <a:stretch>
                    <a:fillRect/>
                  </a:stretch>
                </pic:blipFill>
                <pic:spPr>
                  <a:xfrm>
                    <a:off x="0" y="0"/>
                    <a:ext cx="1245207" cy="572494"/>
                  </a:xfrm>
                  <a:prstGeom prst="rect">
                    <a:avLst/>
                  </a:prstGeom>
                  <a:noFill/>
                  <a:ln w="9525">
                    <a:noFill/>
                    <a:miter lim="800000"/>
                    <a:headEnd/>
                    <a:tailEnd/>
                  </a:ln>
                </pic:spPr>
              </pic:pic>
            </a:graphicData>
          </a:graphic>
        </wp:anchor>
      </w:drawing>
    </w:r>
    <w:r>
      <w:rPr>
        <w:rFonts w:ascii="宋体" w:eastAsia="宋体" w:hAnsi="宋体"/>
        <w:sz w:val="21"/>
        <w:szCs w:val="21"/>
      </w:rPr>
      <w:t>报告编号</w:t>
    </w:r>
    <w:r>
      <w:rPr>
        <w:rFonts w:ascii="宋体" w:eastAsia="宋体" w:hAnsi="宋体" w:hint="eastAsia"/>
        <w:sz w:val="21"/>
        <w:szCs w:val="21"/>
      </w:rPr>
      <w:t>：</w:t>
    </w:r>
    <w:r w:rsidR="00CB0347" w:rsidRPr="00CB0347">
      <w:rPr>
        <w:rFonts w:ascii="宋体" w:eastAsia="宋体" w:hAnsi="宋体"/>
        <w:sz w:val="21"/>
        <w:szCs w:val="21"/>
      </w:rPr>
      <w:t>GR20250821SQS165-0332</w:t>
    </w:r>
    <w:r>
      <w:rPr>
        <w:rFonts w:ascii="宋体" w:eastAsia="宋体" w:hAnsi="宋体"/>
        <w:sz w:val="21"/>
        <w:szCs w:val="21"/>
      </w:rPr>
      <w:tab/>
    </w:r>
    <w:r>
      <w:rPr>
        <w:rFonts w:ascii="宋体" w:eastAsia="宋体" w:hAnsi="宋体" w:hint="eastAsia"/>
        <w:sz w:val="21"/>
        <w:szCs w:val="21"/>
      </w:rPr>
      <w:t xml:space="preserve">     </w:t>
    </w:r>
    <w:r>
      <w:rPr>
        <w:rFonts w:ascii="宋体" w:eastAsia="宋体" w:hAnsi="宋体"/>
        <w:sz w:val="21"/>
        <w:szCs w:val="21"/>
      </w:rPr>
      <w:t>第</w:t>
    </w:r>
    <w:r>
      <w:rPr>
        <w:rFonts w:ascii="宋体" w:eastAsia="宋体" w:hAnsi="宋体"/>
        <w:sz w:val="21"/>
        <w:szCs w:val="21"/>
      </w:rPr>
      <w:fldChar w:fldCharType="begin"/>
    </w:r>
    <w:r>
      <w:rPr>
        <w:rFonts w:ascii="宋体" w:eastAsia="宋体" w:hAnsi="宋体"/>
        <w:sz w:val="21"/>
        <w:szCs w:val="21"/>
      </w:rPr>
      <w:instrText xml:space="preserve"> PAGE   \* MERGEFORMAT </w:instrText>
    </w:r>
    <w:r>
      <w:rPr>
        <w:rFonts w:ascii="宋体" w:eastAsia="宋体" w:hAnsi="宋体"/>
        <w:sz w:val="21"/>
        <w:szCs w:val="21"/>
      </w:rPr>
      <w:fldChar w:fldCharType="separate"/>
    </w:r>
    <w:r w:rsidR="004465DB">
      <w:rPr>
        <w:rFonts w:ascii="宋体" w:eastAsia="宋体" w:hAnsi="宋体"/>
        <w:noProof/>
        <w:sz w:val="21"/>
        <w:szCs w:val="21"/>
      </w:rPr>
      <w:t>4</w:t>
    </w:r>
    <w:r>
      <w:rPr>
        <w:rFonts w:ascii="宋体" w:eastAsia="宋体" w:hAnsi="宋体"/>
        <w:sz w:val="21"/>
        <w:szCs w:val="21"/>
      </w:rPr>
      <w:fldChar w:fldCharType="end"/>
    </w:r>
    <w:r>
      <w:rPr>
        <w:rFonts w:ascii="宋体" w:eastAsia="宋体" w:hAnsi="宋体" w:hint="eastAsia"/>
        <w:sz w:val="21"/>
        <w:szCs w:val="21"/>
      </w:rPr>
      <w:t>页  共</w:t>
    </w:r>
    <w:r>
      <w:rPr>
        <w:rFonts w:ascii="宋体" w:eastAsia="宋体" w:hAnsi="宋体"/>
        <w:sz w:val="21"/>
        <w:szCs w:val="21"/>
      </w:rPr>
      <w:fldChar w:fldCharType="begin"/>
    </w:r>
    <w:r>
      <w:rPr>
        <w:rFonts w:ascii="宋体" w:eastAsia="宋体" w:hAnsi="宋体"/>
        <w:sz w:val="21"/>
        <w:szCs w:val="21"/>
      </w:rPr>
      <w:instrText xml:space="preserve"> NUMPAGES   \* MERGEFORMAT </w:instrText>
    </w:r>
    <w:r>
      <w:rPr>
        <w:rFonts w:ascii="宋体" w:eastAsia="宋体" w:hAnsi="宋体"/>
        <w:sz w:val="21"/>
        <w:szCs w:val="21"/>
      </w:rPr>
      <w:fldChar w:fldCharType="separate"/>
    </w:r>
    <w:r w:rsidR="004465DB">
      <w:rPr>
        <w:rFonts w:ascii="宋体" w:eastAsia="宋体" w:hAnsi="宋体"/>
        <w:noProof/>
        <w:sz w:val="21"/>
        <w:szCs w:val="21"/>
      </w:rPr>
      <w:t>5</w:t>
    </w:r>
    <w:r>
      <w:rPr>
        <w:rFonts w:ascii="宋体" w:eastAsia="宋体" w:hAnsi="宋体"/>
        <w:sz w:val="21"/>
        <w:szCs w:val="21"/>
      </w:rPr>
      <w:fldChar w:fldCharType="end"/>
    </w:r>
    <w:r>
      <w:rPr>
        <w:rFonts w:ascii="宋体" w:eastAsia="宋体" w:hAnsi="宋体" w:hint="eastAsia"/>
        <w:sz w:val="21"/>
        <w:szCs w:val="21"/>
      </w:rPr>
      <w:t>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D8F0637"/>
    <w:multiLevelType w:val="singleLevel"/>
    <w:tmpl w:val="BD8F0637"/>
    <w:lvl w:ilvl="0">
      <w:start w:val="1"/>
      <w:numFmt w:val="decimal"/>
      <w:lvlText w:val="%1."/>
      <w:lvlJc w:val="left"/>
      <w:pPr>
        <w:tabs>
          <w:tab w:val="left" w:pos="312"/>
        </w:tabs>
      </w:pPr>
    </w:lvl>
  </w:abstractNum>
  <w:abstractNum w:abstractNumId="1">
    <w:nsid w:val="1FC91163"/>
    <w:multiLevelType w:val="multilevel"/>
    <w:tmpl w:val="1FC91163"/>
    <w:lvl w:ilvl="0">
      <w:start w:val="6"/>
      <w:numFmt w:val="decimal"/>
      <w:suff w:val="nothing"/>
      <w:lvlText w:val="%1　"/>
      <w:lvlJc w:val="left"/>
      <w:pPr>
        <w:ind w:left="0" w:firstLine="0"/>
      </w:pPr>
      <w:rPr>
        <w:rFonts w:ascii="黑体" w:eastAsia="黑体" w:hAnsi="Times New Roman" w:hint="eastAsia"/>
        <w:b w:val="0"/>
        <w:i w:val="0"/>
        <w:color w:val="auto"/>
        <w:sz w:val="21"/>
        <w:szCs w:val="21"/>
      </w:rPr>
    </w:lvl>
    <w:lvl w:ilvl="1">
      <w:start w:val="1"/>
      <w:numFmt w:val="decimal"/>
      <w:suff w:val="nothing"/>
      <w:lvlText w:val="%1.%2　"/>
      <w:lvlJc w:val="left"/>
      <w:pPr>
        <w:ind w:left="993" w:firstLine="0"/>
      </w:pPr>
      <w:rPr>
        <w:rFonts w:ascii="黑体" w:eastAsia="黑体" w:hAnsi="Times New Roman" w:cs="Times New Roman" w:hint="eastAsia"/>
        <w:b w:val="0"/>
        <w:bCs w:val="0"/>
        <w:i w:val="0"/>
        <w:iCs w:val="0"/>
        <w:caps w:val="0"/>
        <w:strike w:val="0"/>
        <w:dstrike w:val="0"/>
        <w:outline w:val="0"/>
        <w:shadow w:val="0"/>
        <w:emboss w:val="0"/>
        <w:imprint w:val="0"/>
        <w:color w:val="auto"/>
        <w:spacing w:val="0"/>
        <w:kern w:val="0"/>
        <w:position w:val="0"/>
        <w:sz w:val="21"/>
        <w:szCs w:val="21"/>
        <w:u w:val="none"/>
      </w:rPr>
    </w:lvl>
    <w:lvl w:ilvl="2">
      <w:start w:val="1"/>
      <w:numFmt w:val="decimal"/>
      <w:pStyle w:val="a"/>
      <w:suff w:val="nothing"/>
      <w:lvlText w:val="4.1.%3"/>
      <w:lvlJc w:val="left"/>
      <w:pPr>
        <w:ind w:left="0" w:firstLine="0"/>
      </w:pPr>
      <w:rPr>
        <w:rFonts w:ascii="宋体" w:eastAsia="宋体" w:hAnsi="宋体" w:hint="eastAsia"/>
        <w:b w:val="0"/>
        <w:i w:val="0"/>
        <w:sz w:val="21"/>
      </w:rPr>
    </w:lvl>
    <w:lvl w:ilvl="3">
      <w:start w:val="1"/>
      <w:numFmt w:val="lowerLetter"/>
      <w:lvlText w:val="%4)"/>
      <w:lvlJc w:val="left"/>
      <w:pPr>
        <w:ind w:left="0" w:firstLine="0"/>
      </w:pPr>
      <w:rPr>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lvl>
    <w:lvl w:ilvl="8">
      <w:start w:val="1"/>
      <w:numFmt w:val="decimal"/>
      <w:lvlText w:val="%1.%2.%3.%4.%5.%6.%7.%8.%9"/>
      <w:lvlJc w:val="left"/>
      <w:pPr>
        <w:tabs>
          <w:tab w:val="left" w:pos="4777"/>
        </w:tabs>
        <w:ind w:left="4677" w:hanging="1700"/>
      </w:pPr>
    </w:lvl>
  </w:abstractNum>
  <w:abstractNum w:abstractNumId="2">
    <w:nsid w:val="440774B3"/>
    <w:multiLevelType w:val="multilevel"/>
    <w:tmpl w:val="440774B3"/>
    <w:lvl w:ilvl="0">
      <w:start w:val="1"/>
      <w:numFmt w:val="decimalEnclosedParen"/>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wZWVkYmNlNmZlOWNkYTc1YzIzMmM3MmZkZmJiZWYifQ=="/>
  </w:docVars>
  <w:rsids>
    <w:rsidRoot w:val="00623EAE"/>
    <w:rsid w:val="000012AC"/>
    <w:rsid w:val="000071AA"/>
    <w:rsid w:val="00007C38"/>
    <w:rsid w:val="0001407E"/>
    <w:rsid w:val="00015ED1"/>
    <w:rsid w:val="00021FB0"/>
    <w:rsid w:val="0003084B"/>
    <w:rsid w:val="000364BC"/>
    <w:rsid w:val="000477C6"/>
    <w:rsid w:val="00052DC6"/>
    <w:rsid w:val="000566D8"/>
    <w:rsid w:val="0007406C"/>
    <w:rsid w:val="00077551"/>
    <w:rsid w:val="00085981"/>
    <w:rsid w:val="0008795F"/>
    <w:rsid w:val="00093D31"/>
    <w:rsid w:val="00096C04"/>
    <w:rsid w:val="000C11F8"/>
    <w:rsid w:val="000C1BE7"/>
    <w:rsid w:val="000D4C7F"/>
    <w:rsid w:val="000E1074"/>
    <w:rsid w:val="000F2DA9"/>
    <w:rsid w:val="001077F4"/>
    <w:rsid w:val="00113905"/>
    <w:rsid w:val="00115511"/>
    <w:rsid w:val="00121B08"/>
    <w:rsid w:val="001248B2"/>
    <w:rsid w:val="00125DC5"/>
    <w:rsid w:val="001306A6"/>
    <w:rsid w:val="001339E7"/>
    <w:rsid w:val="00137587"/>
    <w:rsid w:val="00143017"/>
    <w:rsid w:val="001457E1"/>
    <w:rsid w:val="001571AB"/>
    <w:rsid w:val="00160EDA"/>
    <w:rsid w:val="00171FF3"/>
    <w:rsid w:val="00172696"/>
    <w:rsid w:val="001757BE"/>
    <w:rsid w:val="00187F96"/>
    <w:rsid w:val="001A18B2"/>
    <w:rsid w:val="001A2086"/>
    <w:rsid w:val="001A3A79"/>
    <w:rsid w:val="001B0305"/>
    <w:rsid w:val="001B0833"/>
    <w:rsid w:val="001B16AE"/>
    <w:rsid w:val="001B33A2"/>
    <w:rsid w:val="001B3EBD"/>
    <w:rsid w:val="001B4E9C"/>
    <w:rsid w:val="001C6511"/>
    <w:rsid w:val="001C678E"/>
    <w:rsid w:val="001F4205"/>
    <w:rsid w:val="002259CF"/>
    <w:rsid w:val="00231A28"/>
    <w:rsid w:val="00235C75"/>
    <w:rsid w:val="00241DEA"/>
    <w:rsid w:val="002469A6"/>
    <w:rsid w:val="00251910"/>
    <w:rsid w:val="00263CEC"/>
    <w:rsid w:val="002667E3"/>
    <w:rsid w:val="002823E6"/>
    <w:rsid w:val="0029044D"/>
    <w:rsid w:val="00291E93"/>
    <w:rsid w:val="002A07B8"/>
    <w:rsid w:val="002A48A7"/>
    <w:rsid w:val="002B6340"/>
    <w:rsid w:val="002C6633"/>
    <w:rsid w:val="002C7F70"/>
    <w:rsid w:val="002D072B"/>
    <w:rsid w:val="002D11A0"/>
    <w:rsid w:val="002D4F36"/>
    <w:rsid w:val="002E0217"/>
    <w:rsid w:val="002E414F"/>
    <w:rsid w:val="002F55C9"/>
    <w:rsid w:val="003053CB"/>
    <w:rsid w:val="00331B75"/>
    <w:rsid w:val="0033390F"/>
    <w:rsid w:val="00345B54"/>
    <w:rsid w:val="00345B8C"/>
    <w:rsid w:val="00350E1F"/>
    <w:rsid w:val="00370E3B"/>
    <w:rsid w:val="00381A91"/>
    <w:rsid w:val="00385F54"/>
    <w:rsid w:val="003918D0"/>
    <w:rsid w:val="003A471E"/>
    <w:rsid w:val="003B38CE"/>
    <w:rsid w:val="003B41FB"/>
    <w:rsid w:val="003B55E2"/>
    <w:rsid w:val="003C4A52"/>
    <w:rsid w:val="003C4C73"/>
    <w:rsid w:val="003C5446"/>
    <w:rsid w:val="003F4A45"/>
    <w:rsid w:val="003F4D03"/>
    <w:rsid w:val="00410E90"/>
    <w:rsid w:val="00416A30"/>
    <w:rsid w:val="00430591"/>
    <w:rsid w:val="00434A79"/>
    <w:rsid w:val="004465DB"/>
    <w:rsid w:val="00451300"/>
    <w:rsid w:val="004548C2"/>
    <w:rsid w:val="004573BD"/>
    <w:rsid w:val="00470D82"/>
    <w:rsid w:val="00472941"/>
    <w:rsid w:val="0047431C"/>
    <w:rsid w:val="004816D2"/>
    <w:rsid w:val="00481CB0"/>
    <w:rsid w:val="00486D0A"/>
    <w:rsid w:val="0049614A"/>
    <w:rsid w:val="004A4C62"/>
    <w:rsid w:val="004B53F4"/>
    <w:rsid w:val="004C245F"/>
    <w:rsid w:val="004D2B4F"/>
    <w:rsid w:val="004D7143"/>
    <w:rsid w:val="004E56CC"/>
    <w:rsid w:val="004F2334"/>
    <w:rsid w:val="004F665B"/>
    <w:rsid w:val="005019CB"/>
    <w:rsid w:val="005031F1"/>
    <w:rsid w:val="00503FE7"/>
    <w:rsid w:val="005065D3"/>
    <w:rsid w:val="00511310"/>
    <w:rsid w:val="00511BC6"/>
    <w:rsid w:val="00513CC8"/>
    <w:rsid w:val="00522195"/>
    <w:rsid w:val="00525A38"/>
    <w:rsid w:val="00526EBD"/>
    <w:rsid w:val="00527D54"/>
    <w:rsid w:val="00532FF6"/>
    <w:rsid w:val="00533389"/>
    <w:rsid w:val="005339BC"/>
    <w:rsid w:val="00542EFF"/>
    <w:rsid w:val="00547453"/>
    <w:rsid w:val="00562B59"/>
    <w:rsid w:val="005749FF"/>
    <w:rsid w:val="0057691F"/>
    <w:rsid w:val="00585E7B"/>
    <w:rsid w:val="005912E6"/>
    <w:rsid w:val="0059299A"/>
    <w:rsid w:val="005A0F8D"/>
    <w:rsid w:val="005A1C75"/>
    <w:rsid w:val="005A1E48"/>
    <w:rsid w:val="005A61DD"/>
    <w:rsid w:val="005B5DEB"/>
    <w:rsid w:val="005B6CFE"/>
    <w:rsid w:val="005C38D9"/>
    <w:rsid w:val="005C6D29"/>
    <w:rsid w:val="005D7F76"/>
    <w:rsid w:val="005E0422"/>
    <w:rsid w:val="005E5102"/>
    <w:rsid w:val="00604041"/>
    <w:rsid w:val="00614F12"/>
    <w:rsid w:val="00623EAE"/>
    <w:rsid w:val="006241D3"/>
    <w:rsid w:val="006319DC"/>
    <w:rsid w:val="00640FA4"/>
    <w:rsid w:val="00642595"/>
    <w:rsid w:val="0064311A"/>
    <w:rsid w:val="00644B89"/>
    <w:rsid w:val="006561C1"/>
    <w:rsid w:val="00666611"/>
    <w:rsid w:val="0066749F"/>
    <w:rsid w:val="0067411A"/>
    <w:rsid w:val="00676BCC"/>
    <w:rsid w:val="0068012A"/>
    <w:rsid w:val="00694885"/>
    <w:rsid w:val="006A51BF"/>
    <w:rsid w:val="006A6580"/>
    <w:rsid w:val="006B6A94"/>
    <w:rsid w:val="006B6DF4"/>
    <w:rsid w:val="006C20C6"/>
    <w:rsid w:val="006C25F0"/>
    <w:rsid w:val="006C5C65"/>
    <w:rsid w:val="006E1F42"/>
    <w:rsid w:val="006E5103"/>
    <w:rsid w:val="006E5D99"/>
    <w:rsid w:val="006F71C0"/>
    <w:rsid w:val="0070145C"/>
    <w:rsid w:val="00710570"/>
    <w:rsid w:val="0071529A"/>
    <w:rsid w:val="0071665C"/>
    <w:rsid w:val="00716998"/>
    <w:rsid w:val="00743FD9"/>
    <w:rsid w:val="00745198"/>
    <w:rsid w:val="007501BC"/>
    <w:rsid w:val="00750278"/>
    <w:rsid w:val="00755C28"/>
    <w:rsid w:val="00756B0C"/>
    <w:rsid w:val="007624F4"/>
    <w:rsid w:val="00765C9A"/>
    <w:rsid w:val="00766C5C"/>
    <w:rsid w:val="00767DC2"/>
    <w:rsid w:val="00770EAF"/>
    <w:rsid w:val="00790ACA"/>
    <w:rsid w:val="007A091E"/>
    <w:rsid w:val="007A461D"/>
    <w:rsid w:val="007B0F0F"/>
    <w:rsid w:val="007B7B48"/>
    <w:rsid w:val="007C12ED"/>
    <w:rsid w:val="007D2987"/>
    <w:rsid w:val="007D3D67"/>
    <w:rsid w:val="007D7B0A"/>
    <w:rsid w:val="007E145D"/>
    <w:rsid w:val="007E3D0A"/>
    <w:rsid w:val="007E6358"/>
    <w:rsid w:val="00800D3F"/>
    <w:rsid w:val="008042A0"/>
    <w:rsid w:val="008066E2"/>
    <w:rsid w:val="00812ADF"/>
    <w:rsid w:val="008256D7"/>
    <w:rsid w:val="008300E5"/>
    <w:rsid w:val="008362EC"/>
    <w:rsid w:val="00840BE7"/>
    <w:rsid w:val="00844443"/>
    <w:rsid w:val="008447E7"/>
    <w:rsid w:val="008548F4"/>
    <w:rsid w:val="008558F2"/>
    <w:rsid w:val="00862D6C"/>
    <w:rsid w:val="00865566"/>
    <w:rsid w:val="0089084D"/>
    <w:rsid w:val="008969EA"/>
    <w:rsid w:val="008C4ED1"/>
    <w:rsid w:val="008C5066"/>
    <w:rsid w:val="008C6D9C"/>
    <w:rsid w:val="008D7A23"/>
    <w:rsid w:val="008E01E4"/>
    <w:rsid w:val="008E14EA"/>
    <w:rsid w:val="008E2CF6"/>
    <w:rsid w:val="008F768C"/>
    <w:rsid w:val="00913800"/>
    <w:rsid w:val="009157F8"/>
    <w:rsid w:val="009264D4"/>
    <w:rsid w:val="0093425C"/>
    <w:rsid w:val="00944FC9"/>
    <w:rsid w:val="00953AD6"/>
    <w:rsid w:val="00954A3A"/>
    <w:rsid w:val="00957ACD"/>
    <w:rsid w:val="0096583C"/>
    <w:rsid w:val="009676E2"/>
    <w:rsid w:val="00972A05"/>
    <w:rsid w:val="009827E3"/>
    <w:rsid w:val="0098343E"/>
    <w:rsid w:val="00983EDF"/>
    <w:rsid w:val="009955E6"/>
    <w:rsid w:val="009A336A"/>
    <w:rsid w:val="009D22A1"/>
    <w:rsid w:val="009D5D91"/>
    <w:rsid w:val="009F2203"/>
    <w:rsid w:val="009F3B47"/>
    <w:rsid w:val="009F5A13"/>
    <w:rsid w:val="009F668D"/>
    <w:rsid w:val="00A03B0C"/>
    <w:rsid w:val="00A06BE6"/>
    <w:rsid w:val="00A12975"/>
    <w:rsid w:val="00A134EE"/>
    <w:rsid w:val="00A204BF"/>
    <w:rsid w:val="00A23936"/>
    <w:rsid w:val="00A307AC"/>
    <w:rsid w:val="00A32091"/>
    <w:rsid w:val="00A35D5A"/>
    <w:rsid w:val="00A47182"/>
    <w:rsid w:val="00A5197D"/>
    <w:rsid w:val="00A54B09"/>
    <w:rsid w:val="00A54EAF"/>
    <w:rsid w:val="00A6320D"/>
    <w:rsid w:val="00A6693A"/>
    <w:rsid w:val="00A6799E"/>
    <w:rsid w:val="00A730A1"/>
    <w:rsid w:val="00A81579"/>
    <w:rsid w:val="00A94761"/>
    <w:rsid w:val="00A96E0E"/>
    <w:rsid w:val="00AB5B9C"/>
    <w:rsid w:val="00AB6147"/>
    <w:rsid w:val="00AB71D0"/>
    <w:rsid w:val="00AC52BB"/>
    <w:rsid w:val="00AC7D01"/>
    <w:rsid w:val="00AD0459"/>
    <w:rsid w:val="00AD6DE0"/>
    <w:rsid w:val="00AF7CF2"/>
    <w:rsid w:val="00B14235"/>
    <w:rsid w:val="00B156EF"/>
    <w:rsid w:val="00B16947"/>
    <w:rsid w:val="00B20F3F"/>
    <w:rsid w:val="00B26B56"/>
    <w:rsid w:val="00B448CA"/>
    <w:rsid w:val="00B551D3"/>
    <w:rsid w:val="00B5754E"/>
    <w:rsid w:val="00B611AA"/>
    <w:rsid w:val="00B64D2A"/>
    <w:rsid w:val="00B749BE"/>
    <w:rsid w:val="00B823CF"/>
    <w:rsid w:val="00BA0EE6"/>
    <w:rsid w:val="00BA16DB"/>
    <w:rsid w:val="00BA1D0D"/>
    <w:rsid w:val="00BA4896"/>
    <w:rsid w:val="00BB1FBE"/>
    <w:rsid w:val="00BB20BA"/>
    <w:rsid w:val="00BB2330"/>
    <w:rsid w:val="00BB4CAD"/>
    <w:rsid w:val="00BB52ED"/>
    <w:rsid w:val="00BB60D8"/>
    <w:rsid w:val="00BD3B4B"/>
    <w:rsid w:val="00BE3E50"/>
    <w:rsid w:val="00BF627A"/>
    <w:rsid w:val="00C01494"/>
    <w:rsid w:val="00C0377D"/>
    <w:rsid w:val="00C35867"/>
    <w:rsid w:val="00C42758"/>
    <w:rsid w:val="00C53913"/>
    <w:rsid w:val="00C54947"/>
    <w:rsid w:val="00C5566F"/>
    <w:rsid w:val="00C56E8A"/>
    <w:rsid w:val="00C66D14"/>
    <w:rsid w:val="00C6711D"/>
    <w:rsid w:val="00C70DD2"/>
    <w:rsid w:val="00C71CE0"/>
    <w:rsid w:val="00C75737"/>
    <w:rsid w:val="00C75D9E"/>
    <w:rsid w:val="00C832C1"/>
    <w:rsid w:val="00C855D1"/>
    <w:rsid w:val="00C85E97"/>
    <w:rsid w:val="00CB0347"/>
    <w:rsid w:val="00CB279E"/>
    <w:rsid w:val="00CB4B44"/>
    <w:rsid w:val="00CC09D0"/>
    <w:rsid w:val="00CD025C"/>
    <w:rsid w:val="00CD6E32"/>
    <w:rsid w:val="00CF3D40"/>
    <w:rsid w:val="00CF5E3D"/>
    <w:rsid w:val="00D06A21"/>
    <w:rsid w:val="00D07795"/>
    <w:rsid w:val="00D1060B"/>
    <w:rsid w:val="00D218EE"/>
    <w:rsid w:val="00D30067"/>
    <w:rsid w:val="00D43DD2"/>
    <w:rsid w:val="00D542DD"/>
    <w:rsid w:val="00D6014F"/>
    <w:rsid w:val="00D611DC"/>
    <w:rsid w:val="00D616D5"/>
    <w:rsid w:val="00D65272"/>
    <w:rsid w:val="00D66311"/>
    <w:rsid w:val="00D7341E"/>
    <w:rsid w:val="00D74E93"/>
    <w:rsid w:val="00D75380"/>
    <w:rsid w:val="00D77A6C"/>
    <w:rsid w:val="00D92440"/>
    <w:rsid w:val="00D92A27"/>
    <w:rsid w:val="00D95687"/>
    <w:rsid w:val="00DA03C3"/>
    <w:rsid w:val="00DA254D"/>
    <w:rsid w:val="00DC4303"/>
    <w:rsid w:val="00DC4540"/>
    <w:rsid w:val="00DC72CA"/>
    <w:rsid w:val="00DC759B"/>
    <w:rsid w:val="00DE05FF"/>
    <w:rsid w:val="00DE1D71"/>
    <w:rsid w:val="00DE208B"/>
    <w:rsid w:val="00DF1959"/>
    <w:rsid w:val="00DF3BD6"/>
    <w:rsid w:val="00E00E88"/>
    <w:rsid w:val="00E12EF4"/>
    <w:rsid w:val="00E215EF"/>
    <w:rsid w:val="00E2539A"/>
    <w:rsid w:val="00E26C78"/>
    <w:rsid w:val="00E27DE1"/>
    <w:rsid w:val="00E46011"/>
    <w:rsid w:val="00E6417B"/>
    <w:rsid w:val="00E83170"/>
    <w:rsid w:val="00E832D7"/>
    <w:rsid w:val="00E87AE2"/>
    <w:rsid w:val="00E940D0"/>
    <w:rsid w:val="00E95975"/>
    <w:rsid w:val="00EA2E63"/>
    <w:rsid w:val="00EB2A3D"/>
    <w:rsid w:val="00EC37E2"/>
    <w:rsid w:val="00EE2876"/>
    <w:rsid w:val="00EE5FC3"/>
    <w:rsid w:val="00EE6B6C"/>
    <w:rsid w:val="00EF1AD1"/>
    <w:rsid w:val="00EF6C7B"/>
    <w:rsid w:val="00EF7411"/>
    <w:rsid w:val="00F0479F"/>
    <w:rsid w:val="00F26B63"/>
    <w:rsid w:val="00F273F9"/>
    <w:rsid w:val="00F3598D"/>
    <w:rsid w:val="00F6512A"/>
    <w:rsid w:val="00F662D4"/>
    <w:rsid w:val="00F66B17"/>
    <w:rsid w:val="00F73106"/>
    <w:rsid w:val="00F84709"/>
    <w:rsid w:val="00F8503A"/>
    <w:rsid w:val="00F9427D"/>
    <w:rsid w:val="00F9789A"/>
    <w:rsid w:val="00FA292F"/>
    <w:rsid w:val="00FC2899"/>
    <w:rsid w:val="00FD1318"/>
    <w:rsid w:val="00FD4545"/>
    <w:rsid w:val="00FD5A51"/>
    <w:rsid w:val="00FF768F"/>
    <w:rsid w:val="031569E6"/>
    <w:rsid w:val="089E6C00"/>
    <w:rsid w:val="0967297E"/>
    <w:rsid w:val="0EF87A95"/>
    <w:rsid w:val="13C13885"/>
    <w:rsid w:val="143C26EF"/>
    <w:rsid w:val="1D554B87"/>
    <w:rsid w:val="1D920E52"/>
    <w:rsid w:val="22AC5473"/>
    <w:rsid w:val="2C9F13E1"/>
    <w:rsid w:val="2EE27170"/>
    <w:rsid w:val="342649C5"/>
    <w:rsid w:val="3645426A"/>
    <w:rsid w:val="37165CDA"/>
    <w:rsid w:val="4D6F0C60"/>
    <w:rsid w:val="4E12250E"/>
    <w:rsid w:val="5EA95101"/>
    <w:rsid w:val="6454481E"/>
    <w:rsid w:val="64E74408"/>
    <w:rsid w:val="766649E6"/>
    <w:rsid w:val="7ABF0113"/>
    <w:rsid w:val="7D8128CD"/>
    <w:rsid w:val="7EEC7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8A496A-AD79-438A-A6B8-545F1DBF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Char"/>
    <w:uiPriority w:val="99"/>
    <w:semiHidden/>
    <w:unhideWhenUsed/>
    <w:qFormat/>
    <w:rPr>
      <w:sz w:val="18"/>
      <w:szCs w:val="18"/>
    </w:rPr>
  </w:style>
  <w:style w:type="paragraph" w:styleId="a5">
    <w:name w:val="footer"/>
    <w:basedOn w:val="a0"/>
    <w:link w:val="Char0"/>
    <w:uiPriority w:val="99"/>
    <w:unhideWhenUsed/>
    <w:qFormat/>
    <w:pPr>
      <w:tabs>
        <w:tab w:val="center" w:pos="4153"/>
        <w:tab w:val="right" w:pos="8306"/>
      </w:tabs>
      <w:snapToGrid w:val="0"/>
      <w:jc w:val="left"/>
    </w:pPr>
    <w:rPr>
      <w:sz w:val="18"/>
      <w:szCs w:val="18"/>
    </w:rPr>
  </w:style>
  <w:style w:type="paragraph" w:styleId="a6">
    <w:name w:val="header"/>
    <w:basedOn w:val="a0"/>
    <w:link w:val="Char1"/>
    <w:uiPriority w:val="99"/>
    <w:unhideWhenUsed/>
    <w:qFormat/>
    <w:pPr>
      <w:tabs>
        <w:tab w:val="center" w:pos="4153"/>
        <w:tab w:val="right" w:pos="8306"/>
      </w:tabs>
      <w:snapToGrid w:val="0"/>
      <w:jc w:val="center"/>
    </w:pPr>
    <w:rPr>
      <w:sz w:val="18"/>
      <w:szCs w:val="18"/>
    </w:rPr>
  </w:style>
  <w:style w:type="paragraph" w:styleId="a7">
    <w:name w:val="Normal (Web)"/>
    <w:basedOn w:val="a0"/>
    <w:uiPriority w:val="99"/>
    <w:unhideWhenUsed/>
    <w:qFormat/>
    <w:pPr>
      <w:widowControl/>
      <w:spacing w:before="100" w:beforeAutospacing="1" w:after="100" w:afterAutospacing="1"/>
      <w:jc w:val="left"/>
    </w:pPr>
    <w:rPr>
      <w:rFonts w:ascii="宋体" w:eastAsia="宋体" w:hAnsi="宋体" w:cs="宋体"/>
      <w:kern w:val="0"/>
      <w:sz w:val="24"/>
      <w:szCs w:val="24"/>
    </w:rPr>
  </w:style>
  <w:style w:type="table" w:styleId="a8">
    <w:name w:val="Table Grid"/>
    <w:basedOn w:val="a2"/>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1">
    <w:name w:val="页眉 Char"/>
    <w:basedOn w:val="a1"/>
    <w:link w:val="a6"/>
    <w:uiPriority w:val="99"/>
    <w:qFormat/>
    <w:rPr>
      <w:sz w:val="18"/>
      <w:szCs w:val="18"/>
    </w:rPr>
  </w:style>
  <w:style w:type="character" w:customStyle="1" w:styleId="Char0">
    <w:name w:val="页脚 Char"/>
    <w:basedOn w:val="a1"/>
    <w:link w:val="a5"/>
    <w:uiPriority w:val="99"/>
    <w:qFormat/>
    <w:rPr>
      <w:sz w:val="18"/>
      <w:szCs w:val="18"/>
    </w:rPr>
  </w:style>
  <w:style w:type="character" w:customStyle="1" w:styleId="Char">
    <w:name w:val="批注框文本 Char"/>
    <w:basedOn w:val="a1"/>
    <w:link w:val="a4"/>
    <w:uiPriority w:val="99"/>
    <w:semiHidden/>
    <w:qFormat/>
    <w:rPr>
      <w:sz w:val="18"/>
      <w:szCs w:val="18"/>
    </w:rPr>
  </w:style>
  <w:style w:type="character" w:styleId="a9">
    <w:name w:val="Placeholder Text"/>
    <w:basedOn w:val="a1"/>
    <w:uiPriority w:val="99"/>
    <w:semiHidden/>
    <w:qFormat/>
    <w:rPr>
      <w:color w:val="808080"/>
    </w:rPr>
  </w:style>
  <w:style w:type="paragraph" w:styleId="aa">
    <w:name w:val="List Paragraph"/>
    <w:basedOn w:val="a0"/>
    <w:uiPriority w:val="99"/>
    <w:qFormat/>
    <w:pPr>
      <w:ind w:firstLineChars="200" w:firstLine="420"/>
    </w:pPr>
    <w:rPr>
      <w:rFonts w:ascii="Times New Roman" w:eastAsia="宋体" w:hAnsi="Times New Roman" w:cs="Times New Roman"/>
      <w:szCs w:val="24"/>
    </w:rPr>
  </w:style>
  <w:style w:type="character" w:customStyle="1" w:styleId="Char2">
    <w:name w:val="段 Char"/>
    <w:basedOn w:val="a1"/>
    <w:link w:val="ab"/>
    <w:qFormat/>
    <w:locked/>
    <w:rPr>
      <w:rFonts w:ascii="宋体" w:eastAsia="宋体" w:hAnsi="Times New Roman" w:cs="Times New Roman"/>
      <w:kern w:val="0"/>
      <w:szCs w:val="20"/>
    </w:rPr>
  </w:style>
  <w:style w:type="paragraph" w:customStyle="1" w:styleId="ab">
    <w:name w:val="段"/>
    <w:link w:val="Char2"/>
    <w:qFormat/>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paragraph" w:customStyle="1" w:styleId="a">
    <w:name w:val="编号列项（三级）"/>
    <w:qFormat/>
    <w:pPr>
      <w:numPr>
        <w:ilvl w:val="2"/>
        <w:numId w:val="1"/>
      </w:numPr>
    </w:pPr>
    <w:rPr>
      <w:rFonts w:ascii="宋体" w:eastAsia="宋体" w:hAnsi="Times New Roman"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7226A-54BF-425D-8F66-961AC8471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235</Words>
  <Characters>1345</Characters>
  <Application>Microsoft Office Word</Application>
  <DocSecurity>0</DocSecurity>
  <Lines>11</Lines>
  <Paragraphs>3</Paragraphs>
  <ScaleCrop>false</ScaleCrop>
  <Company>微软中国</Company>
  <LinksUpToDate>false</LinksUpToDate>
  <CharactersWithSpaces>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个人用户</dc:creator>
  <cp:lastModifiedBy>Senbowe</cp:lastModifiedBy>
  <cp:revision>46</cp:revision>
  <cp:lastPrinted>2022-10-10T02:34:00Z</cp:lastPrinted>
  <dcterms:created xsi:type="dcterms:W3CDTF">2022-11-18T07:15:00Z</dcterms:created>
  <dcterms:modified xsi:type="dcterms:W3CDTF">2025-09-03T01:08:00Z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5BC8E1DF835E4B13A161E7EEF01D8BD0_12</vt:lpwstr>
  </property>
  <property fmtid="{D5CDD505-2E9C-101B-9397-08002B2CF9AE}" pid="4" name="KSOTemplateDocerSaveRecord">
    <vt:lpwstr>eyJoZGlkIjoiMzUwZWVkYmNlNmZlOWNkYTc1YzIzMmM3MmZkZmJiZWYifQ==</vt:lpwstr>
  </property>
</Properties>
</file>