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D9" w:rsidRDefault="008C4ED1">
      <w:r>
        <w:rPr>
          <w:rFonts w:hint="eastAsia"/>
        </w:rPr>
        <w:t xml:space="preserve"> </w:t>
      </w:r>
    </w:p>
    <w:p w:rsidR="00743FD9" w:rsidRDefault="00743FD9"/>
    <w:p w:rsidR="00743FD9" w:rsidRDefault="00743FD9"/>
    <w:p w:rsidR="00743FD9" w:rsidRDefault="00743FD9"/>
    <w:p w:rsidR="00743FD9" w:rsidRDefault="00743FD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43FD9" w:rsidRDefault="008C4ED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8C4ED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435937" w:rsidRPr="00435937">
        <w:rPr>
          <w:rFonts w:ascii="宋体" w:eastAsia="宋体" w:hAnsi="宋体" w:hint="eastAsia"/>
          <w:b/>
          <w:sz w:val="32"/>
          <w:szCs w:val="32"/>
        </w:rPr>
        <w:t>寿命耐久</w:t>
      </w:r>
    </w:p>
    <w:p w:rsidR="00743FD9" w:rsidRDefault="00743FD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8C4ED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43FD9">
        <w:trPr>
          <w:trHeight w:hRule="exact" w:val="627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43FD9" w:rsidRDefault="004359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调高手柄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43FD9" w:rsidRDefault="004359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3.0</w:t>
            </w:r>
          </w:p>
        </w:tc>
      </w:tr>
      <w:tr w:rsidR="00743FD9">
        <w:trPr>
          <w:trHeight w:hRule="exact" w:val="55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43FD9" w:rsidRDefault="00435937">
            <w:pPr>
              <w:ind w:right="-102"/>
              <w:jc w:val="center"/>
              <w:rPr>
                <w:rFonts w:ascii="宋体" w:eastAsia="宋体" w:hAnsi="宋体"/>
              </w:rPr>
            </w:pPr>
            <w:r w:rsidRPr="00435937">
              <w:rPr>
                <w:rFonts w:ascii="宋体" w:eastAsia="宋体" w:hAnsi="宋体"/>
              </w:rPr>
              <w:t>SHT0010251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43FD9">
        <w:trPr>
          <w:trHeight w:hRule="exact" w:val="569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43FD9" w:rsidRDefault="004359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43FD9">
        <w:trPr>
          <w:trHeight w:hRule="exact" w:val="700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43FD9" w:rsidRDefault="004359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李喜庆</w:t>
            </w:r>
          </w:p>
          <w:p w:rsidR="00743FD9" w:rsidRDefault="008C4ED1" w:rsidP="004359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35937">
              <w:rPr>
                <w:rFonts w:ascii="宋体" w:hAnsi="宋体"/>
              </w:rPr>
              <w:t>19331618388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8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743FD9" w:rsidRDefault="00435937" w:rsidP="00CB0347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2025年8月12日</w:t>
                </w:r>
              </w:p>
            </w:sdtContent>
          </w:sdt>
        </w:tc>
      </w:tr>
      <w:tr w:rsidR="00743FD9">
        <w:trPr>
          <w:trHeight w:hRule="exact" w:val="71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8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743FD9" w:rsidRDefault="00435937" w:rsidP="0043593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2025年8月13日</w:t>
                </w:r>
              </w:p>
            </w:sdtContent>
          </w:sdt>
        </w:tc>
      </w:tr>
      <w:tr w:rsidR="00743FD9">
        <w:trPr>
          <w:trHeight w:val="69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435937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寿命耐久</w:t>
            </w:r>
          </w:p>
        </w:tc>
      </w:tr>
      <w:tr w:rsidR="00743FD9">
        <w:trPr>
          <w:trHeight w:val="704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8C4ED1" w:rsidP="004359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435937">
              <w:rPr>
                <w:rFonts w:ascii="宋体" w:eastAsia="宋体" w:hAnsi="宋体" w:hint="eastAsia"/>
              </w:rPr>
              <w:t>编号GR20250</w:t>
            </w:r>
            <w:r w:rsidR="00435937">
              <w:rPr>
                <w:rFonts w:ascii="宋体" w:eastAsia="宋体" w:hAnsi="宋体"/>
              </w:rPr>
              <w:t>812</w:t>
            </w:r>
            <w:r w:rsidR="00435937">
              <w:rPr>
                <w:rFonts w:ascii="宋体" w:eastAsia="宋体" w:hAnsi="宋体" w:hint="eastAsia"/>
              </w:rPr>
              <w:t>SQS</w:t>
            </w:r>
            <w:r w:rsidR="00435937">
              <w:rPr>
                <w:rFonts w:ascii="宋体" w:eastAsia="宋体" w:hAnsi="宋体"/>
              </w:rPr>
              <w:t>156</w:t>
            </w:r>
            <w:r w:rsidR="00435937">
              <w:rPr>
                <w:rFonts w:ascii="宋体" w:eastAsia="宋体" w:hAnsi="宋体" w:hint="eastAsia"/>
              </w:rPr>
              <w:t>的</w:t>
            </w:r>
            <w:r>
              <w:rPr>
                <w:rFonts w:ascii="宋体" w:hAnsi="宋体" w:hint="eastAsia"/>
                <w:kern w:val="0"/>
                <w:szCs w:val="20"/>
              </w:rPr>
              <w:t>申请单</w:t>
            </w:r>
          </w:p>
        </w:tc>
      </w:tr>
      <w:tr w:rsidR="00743FD9">
        <w:trPr>
          <w:trHeight w:val="722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743FD9" w:rsidRDefault="000249D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743FD9">
        <w:trPr>
          <w:trHeight w:val="353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8C4ED1" w:rsidP="008574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对2025年</w:t>
            </w:r>
            <w:r w:rsidR="00CB0347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 w:rsidR="00435937">
              <w:rPr>
                <w:rFonts w:ascii="宋体" w:eastAsia="宋体" w:hAnsi="宋体"/>
              </w:rPr>
              <w:t>12</w:t>
            </w:r>
            <w:r>
              <w:rPr>
                <w:rFonts w:ascii="宋体" w:eastAsia="宋体" w:hAnsi="宋体" w:hint="eastAsia"/>
              </w:rPr>
              <w:t>日</w:t>
            </w:r>
            <w:r w:rsidR="00435937">
              <w:rPr>
                <w:rFonts w:ascii="宋体" w:hAnsi="宋体" w:hint="eastAsia"/>
              </w:rPr>
              <w:t>新技术中心</w:t>
            </w:r>
            <w:r>
              <w:rPr>
                <w:rFonts w:ascii="宋体" w:eastAsia="宋体" w:hAnsi="宋体" w:hint="eastAsia"/>
              </w:rPr>
              <w:t>送检的</w:t>
            </w:r>
            <w:r w:rsidR="00435937">
              <w:rPr>
                <w:rFonts w:asciiTheme="minorEastAsia" w:hAnsiTheme="minorEastAsia"/>
                <w:szCs w:val="21"/>
              </w:rPr>
              <w:t>3.0</w:t>
            </w:r>
            <w:r w:rsidR="00435937">
              <w:rPr>
                <w:rFonts w:ascii="宋体" w:eastAsia="宋体" w:hAnsi="宋体" w:hint="eastAsia"/>
              </w:rPr>
              <w:t>调高手柄</w:t>
            </w:r>
            <w:r>
              <w:rPr>
                <w:rFonts w:ascii="宋体" w:eastAsia="宋体" w:hAnsi="宋体" w:hint="eastAsia"/>
              </w:rPr>
              <w:t>按照</w:t>
            </w:r>
            <w:r w:rsidR="00435937">
              <w:rPr>
                <w:rFonts w:ascii="宋体" w:eastAsia="宋体" w:hAnsi="宋体" w:hint="eastAsia"/>
              </w:rPr>
              <w:t>编号GR20250</w:t>
            </w:r>
            <w:r w:rsidR="00435937">
              <w:rPr>
                <w:rFonts w:ascii="宋体" w:eastAsia="宋体" w:hAnsi="宋体"/>
              </w:rPr>
              <w:t>812</w:t>
            </w:r>
            <w:r w:rsidR="00435937">
              <w:rPr>
                <w:rFonts w:ascii="宋体" w:eastAsia="宋体" w:hAnsi="宋体" w:hint="eastAsia"/>
              </w:rPr>
              <w:t>SQS</w:t>
            </w:r>
            <w:r w:rsidR="00435937">
              <w:rPr>
                <w:rFonts w:ascii="宋体" w:eastAsia="宋体" w:hAnsi="宋体"/>
              </w:rPr>
              <w:t>156</w:t>
            </w:r>
            <w:r w:rsidR="00435937">
              <w:rPr>
                <w:rFonts w:ascii="宋体" w:eastAsia="宋体" w:hAnsi="宋体" w:hint="eastAsia"/>
              </w:rPr>
              <w:t>的</w:t>
            </w:r>
            <w:r w:rsidR="00435937">
              <w:rPr>
                <w:rFonts w:ascii="宋体" w:hAnsi="宋体" w:hint="eastAsia"/>
                <w:kern w:val="0"/>
                <w:szCs w:val="20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435937">
              <w:rPr>
                <w:rFonts w:ascii="宋体" w:hAnsi="宋体" w:hint="eastAsia"/>
                <w:kern w:val="0"/>
                <w:szCs w:val="20"/>
              </w:rPr>
              <w:t>寿命耐久检测</w:t>
            </w:r>
            <w:r>
              <w:rPr>
                <w:rFonts w:ascii="宋体" w:eastAsia="宋体" w:hAnsi="宋体" w:hint="eastAsia"/>
              </w:rPr>
              <w:t>，</w:t>
            </w:r>
            <w:r w:rsidR="00857426">
              <w:rPr>
                <w:rFonts w:ascii="宋体" w:eastAsia="宋体" w:hAnsi="宋体" w:hint="eastAsia"/>
              </w:rPr>
              <w:t>只提供数据不评价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743FD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43FD9">
        <w:trPr>
          <w:trHeight w:val="38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743FD9" w:rsidRDefault="00AD6DB3" w:rsidP="00A13B11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5-08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="宋体" w:cs="Arial" w:hint="eastAsia"/>
                    <w:color w:val="000000"/>
                  </w:rPr>
                  <w:t>2025</w:t>
                </w:r>
                <w:r>
                  <w:rPr>
                    <w:rFonts w:eastAsia="宋体" w:cs="Arial" w:hint="eastAsia"/>
                    <w:color w:val="000000"/>
                  </w:rPr>
                  <w:t>年</w:t>
                </w:r>
                <w:r>
                  <w:rPr>
                    <w:rFonts w:eastAsia="宋体" w:cs="Arial" w:hint="eastAsia"/>
                    <w:color w:val="000000"/>
                  </w:rPr>
                  <w:t>8</w:t>
                </w:r>
                <w:r>
                  <w:rPr>
                    <w:rFonts w:eastAsia="宋体" w:cs="Arial" w:hint="eastAsia"/>
                    <w:color w:val="000000"/>
                  </w:rPr>
                  <w:t>月</w:t>
                </w:r>
                <w:r>
                  <w:rPr>
                    <w:rFonts w:eastAsia="宋体" w:cs="Arial" w:hint="eastAsia"/>
                    <w:color w:val="000000"/>
                  </w:rPr>
                  <w:t>13</w:t>
                </w:r>
                <w:r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8C4ED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5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Content>
                <w:r w:rsidR="00A13B11">
                  <w:rPr>
                    <w:rFonts w:eastAsia="宋体" w:cs="Arial" w:hint="eastAsia"/>
                    <w:color w:val="000000"/>
                  </w:rPr>
                  <w:t>2025</w:t>
                </w:r>
                <w:r w:rsidR="00A13B11">
                  <w:rPr>
                    <w:rFonts w:eastAsia="宋体" w:cs="Arial" w:hint="eastAsia"/>
                    <w:color w:val="000000"/>
                  </w:rPr>
                  <w:t>年</w:t>
                </w:r>
                <w:r w:rsidR="00A13B11">
                  <w:rPr>
                    <w:rFonts w:eastAsia="宋体" w:cs="Arial" w:hint="eastAsia"/>
                    <w:color w:val="000000"/>
                  </w:rPr>
                  <w:t>9</w:t>
                </w:r>
                <w:r w:rsidR="00A13B11">
                  <w:rPr>
                    <w:rFonts w:eastAsia="宋体" w:cs="Arial" w:hint="eastAsia"/>
                    <w:color w:val="000000"/>
                  </w:rPr>
                  <w:t>月</w:t>
                </w:r>
                <w:r w:rsidR="00A13B11">
                  <w:rPr>
                    <w:rFonts w:eastAsia="宋体" w:cs="Arial" w:hint="eastAsia"/>
                    <w:color w:val="000000"/>
                  </w:rPr>
                  <w:t>1</w:t>
                </w:r>
                <w:r w:rsidR="00A13B1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Content/>
            </w:sdt>
          </w:p>
        </w:tc>
      </w:tr>
      <w:tr w:rsidR="00743FD9">
        <w:trPr>
          <w:trHeight w:val="323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  <w:bookmarkStart w:id="0" w:name="_GoBack"/>
            <w:bookmarkEnd w:id="0"/>
          </w:p>
        </w:tc>
      </w:tr>
      <w:tr w:rsidR="00743FD9">
        <w:trPr>
          <w:trHeight w:val="22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743FD9">
        <w:trPr>
          <w:trHeight w:val="329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743FD9" w:rsidRDefault="008C4ED1" w:rsidP="00AD6DB3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D6DB3">
              <w:rPr>
                <w:rFonts w:eastAsia="宋体" w:cs="Arial"/>
                <w:color w:val="000000"/>
              </w:rPr>
              <w:t>27.5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D6DB3">
              <w:rPr>
                <w:rFonts w:eastAsia="宋体" w:cs="Arial"/>
                <w:color w:val="000000"/>
              </w:rPr>
              <w:t>56.9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743FD9" w:rsidTr="002729D9">
        <w:trPr>
          <w:trHeight w:val="471"/>
        </w:trPr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743FD9" w:rsidRDefault="00AD6DB3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汽车座椅综合耐久试验台</w:t>
            </w:r>
          </w:p>
        </w:tc>
        <w:tc>
          <w:tcPr>
            <w:tcW w:w="992" w:type="dxa"/>
            <w:vAlign w:val="center"/>
          </w:tcPr>
          <w:p w:rsidR="00743FD9" w:rsidRDefault="00AD6DB3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Q-046</w:t>
            </w:r>
          </w:p>
        </w:tc>
        <w:tc>
          <w:tcPr>
            <w:tcW w:w="1559" w:type="dxa"/>
            <w:vAlign w:val="center"/>
          </w:tcPr>
          <w:p w:rsidR="00743FD9" w:rsidRDefault="00AD6DB3">
            <w:pPr>
              <w:ind w:right="-102"/>
              <w:jc w:val="center"/>
              <w:rPr>
                <w:rFonts w:ascii="宋体" w:hAnsi="宋体"/>
              </w:rPr>
            </w:pPr>
            <w:r w:rsidRPr="00AD6DB3">
              <w:rPr>
                <w:rFonts w:ascii="宋体" w:hAnsi="宋体"/>
              </w:rPr>
              <w:t>JYNJ-2</w:t>
            </w:r>
          </w:p>
        </w:tc>
        <w:tc>
          <w:tcPr>
            <w:tcW w:w="1985" w:type="dxa"/>
            <w:vAlign w:val="center"/>
          </w:tcPr>
          <w:p w:rsidR="00743FD9" w:rsidRDefault="00AD6DB3">
            <w:pPr>
              <w:ind w:right="-102"/>
              <w:jc w:val="center"/>
              <w:rPr>
                <w:rFonts w:ascii="宋体" w:hAnsi="宋体"/>
              </w:rPr>
            </w:pPr>
            <w:r w:rsidRPr="00AD6DB3">
              <w:rPr>
                <w:rFonts w:ascii="宋体" w:hAnsi="宋体" w:hint="eastAsia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 w:rsidR="00743FD9" w:rsidRDefault="00AD6DB3">
            <w:pPr>
              <w:ind w:right="-102"/>
              <w:jc w:val="center"/>
              <w:rPr>
                <w:rFonts w:ascii="宋体" w:hAnsi="宋体"/>
              </w:rPr>
            </w:pPr>
            <w:r w:rsidRPr="00AD6DB3">
              <w:rPr>
                <w:rFonts w:ascii="宋体" w:hAnsi="宋体" w:hint="eastAsia"/>
              </w:rPr>
              <w:t>1级</w:t>
            </w:r>
          </w:p>
        </w:tc>
        <w:tc>
          <w:tcPr>
            <w:tcW w:w="2126" w:type="dxa"/>
            <w:vAlign w:val="center"/>
          </w:tcPr>
          <w:p w:rsidR="00743FD9" w:rsidRDefault="008C4ED1" w:rsidP="00CB034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2025年</w:t>
            </w:r>
            <w:r w:rsidR="00CB0347">
              <w:rPr>
                <w:rFonts w:ascii="宋体" w:eastAsia="宋体" w:hAnsi="宋体" w:cs="宋体"/>
                <w:color w:val="000000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</w:rPr>
              <w:t>月1</w:t>
            </w:r>
            <w:r w:rsidR="00CB0347">
              <w:rPr>
                <w:rFonts w:ascii="宋体" w:eastAsia="宋体" w:hAnsi="宋体" w:cs="宋体"/>
                <w:color w:val="000000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</w:tr>
      <w:tr w:rsidR="00AD6DB3" w:rsidTr="002729D9">
        <w:trPr>
          <w:trHeight w:val="471"/>
        </w:trPr>
        <w:tc>
          <w:tcPr>
            <w:tcW w:w="675" w:type="dxa"/>
            <w:vAlign w:val="center"/>
          </w:tcPr>
          <w:p w:rsidR="00AD6DB3" w:rsidRDefault="00AD6DB3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AD6DB3" w:rsidRDefault="00AD6DB3">
            <w:pPr>
              <w:ind w:right="-102"/>
              <w:jc w:val="center"/>
              <w:rPr>
                <w:rFonts w:ascii="宋体" w:hAnsi="宋体" w:hint="eastAsia"/>
                <w:kern w:val="0"/>
                <w:szCs w:val="20"/>
              </w:rPr>
            </w:pPr>
            <w:r w:rsidRPr="00AD6DB3">
              <w:rPr>
                <w:rFonts w:ascii="宋体" w:hAnsi="宋体" w:hint="eastAsia"/>
                <w:kern w:val="0"/>
                <w:szCs w:val="20"/>
              </w:rPr>
              <w:t>台秤</w:t>
            </w:r>
          </w:p>
        </w:tc>
        <w:tc>
          <w:tcPr>
            <w:tcW w:w="992" w:type="dxa"/>
            <w:vAlign w:val="center"/>
          </w:tcPr>
          <w:p w:rsidR="00AD6DB3" w:rsidRDefault="00AD6DB3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AD6DB3">
              <w:rPr>
                <w:rFonts w:ascii="宋体" w:hAnsi="宋体"/>
                <w:kern w:val="0"/>
                <w:szCs w:val="20"/>
              </w:rPr>
              <w:t>Q-055</w:t>
            </w:r>
          </w:p>
        </w:tc>
        <w:tc>
          <w:tcPr>
            <w:tcW w:w="1559" w:type="dxa"/>
            <w:vAlign w:val="center"/>
          </w:tcPr>
          <w:p w:rsidR="00AD6DB3" w:rsidRPr="00AD6DB3" w:rsidRDefault="00AD6DB3">
            <w:pPr>
              <w:ind w:right="-102"/>
              <w:jc w:val="center"/>
              <w:rPr>
                <w:rFonts w:ascii="宋体" w:hAnsi="宋体"/>
              </w:rPr>
            </w:pPr>
            <w:r w:rsidRPr="00AD6DB3">
              <w:rPr>
                <w:rFonts w:ascii="宋体" w:hAnsi="宋体"/>
              </w:rPr>
              <w:t>TCS-150</w:t>
            </w:r>
          </w:p>
        </w:tc>
        <w:tc>
          <w:tcPr>
            <w:tcW w:w="1985" w:type="dxa"/>
            <w:vAlign w:val="center"/>
          </w:tcPr>
          <w:p w:rsidR="00AD6DB3" w:rsidRPr="00AD6DB3" w:rsidRDefault="00AD6DB3">
            <w:pPr>
              <w:ind w:right="-102"/>
              <w:jc w:val="center"/>
              <w:rPr>
                <w:rFonts w:ascii="宋体" w:hAnsi="宋体" w:hint="eastAsia"/>
              </w:rPr>
            </w:pPr>
            <w:r w:rsidRPr="00AD6DB3">
              <w:rPr>
                <w:rFonts w:ascii="宋体" w:hAnsi="宋体" w:hint="eastAsia"/>
              </w:rPr>
              <w:t>亚鑫衡器有限公司</w:t>
            </w:r>
          </w:p>
        </w:tc>
        <w:tc>
          <w:tcPr>
            <w:tcW w:w="1276" w:type="dxa"/>
            <w:vAlign w:val="center"/>
          </w:tcPr>
          <w:p w:rsidR="00AD6DB3" w:rsidRPr="00AD6DB3" w:rsidRDefault="00AD6DB3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126" w:type="dxa"/>
            <w:vAlign w:val="center"/>
          </w:tcPr>
          <w:p w:rsidR="00AD6DB3" w:rsidRDefault="00AD6DB3" w:rsidP="00CB0347">
            <w:pPr>
              <w:ind w:right="-102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2025年</w:t>
            </w:r>
            <w:r>
              <w:rPr>
                <w:rFonts w:ascii="宋体" w:eastAsia="宋体" w:hAnsi="宋体" w:cs="宋体"/>
                <w:color w:val="000000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</w:rPr>
              <w:t>月1</w:t>
            </w:r>
            <w:r>
              <w:rPr>
                <w:rFonts w:ascii="宋体" w:eastAsia="宋体" w:hAnsi="宋体" w:cs="宋体"/>
                <w:color w:val="000000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43FD9" w:rsidTr="002729D9">
        <w:trPr>
          <w:trHeight w:val="616"/>
        </w:trPr>
        <w:tc>
          <w:tcPr>
            <w:tcW w:w="10564" w:type="dxa"/>
          </w:tcPr>
          <w:p w:rsidR="00857426" w:rsidRPr="00857426" w:rsidRDefault="00857426" w:rsidP="00857426">
            <w:pPr>
              <w:tabs>
                <w:tab w:val="left" w:pos="312"/>
              </w:tabs>
              <w:jc w:val="left"/>
              <w:rPr>
                <w:rFonts w:asciiTheme="minorEastAsia" w:hAnsiTheme="minorEastAsia" w:hint="eastAsia"/>
                <w:kern w:val="0"/>
              </w:rPr>
            </w:pPr>
            <w:r w:rsidRPr="00857426">
              <w:rPr>
                <w:rFonts w:asciiTheme="minorEastAsia" w:hAnsiTheme="minorEastAsia" w:hint="eastAsia"/>
                <w:kern w:val="0"/>
              </w:rPr>
              <w:t>1.</w:t>
            </w:r>
            <w:r w:rsidRPr="00857426">
              <w:rPr>
                <w:rFonts w:asciiTheme="minorEastAsia" w:hAnsiTheme="minorEastAsia" w:hint="eastAsia"/>
                <w:kern w:val="0"/>
              </w:rPr>
              <w:tab/>
              <w:t>将3.0调高手柄总成安装在固定支架上；</w:t>
            </w:r>
          </w:p>
          <w:p w:rsidR="00857426" w:rsidRPr="00857426" w:rsidRDefault="00857426" w:rsidP="00857426">
            <w:pPr>
              <w:tabs>
                <w:tab w:val="left" w:pos="312"/>
              </w:tabs>
              <w:jc w:val="left"/>
              <w:rPr>
                <w:rFonts w:asciiTheme="minorEastAsia" w:hAnsiTheme="minorEastAsia" w:hint="eastAsia"/>
                <w:kern w:val="0"/>
              </w:rPr>
            </w:pPr>
            <w:r w:rsidRPr="00857426">
              <w:rPr>
                <w:rFonts w:asciiTheme="minorEastAsia" w:hAnsiTheme="minorEastAsia" w:hint="eastAsia"/>
                <w:kern w:val="0"/>
              </w:rPr>
              <w:t>2.</w:t>
            </w:r>
            <w:r w:rsidRPr="00857426">
              <w:rPr>
                <w:rFonts w:asciiTheme="minorEastAsia" w:hAnsiTheme="minorEastAsia" w:hint="eastAsia"/>
                <w:kern w:val="0"/>
              </w:rPr>
              <w:tab/>
              <w:t>拉线另一端垂吊4Kg重物；</w:t>
            </w:r>
          </w:p>
          <w:p w:rsidR="00857426" w:rsidRPr="00857426" w:rsidRDefault="00857426" w:rsidP="00857426">
            <w:pPr>
              <w:tabs>
                <w:tab w:val="left" w:pos="312"/>
              </w:tabs>
              <w:jc w:val="left"/>
              <w:rPr>
                <w:rFonts w:asciiTheme="minorEastAsia" w:hAnsiTheme="minorEastAsia" w:hint="eastAsia"/>
                <w:kern w:val="0"/>
              </w:rPr>
            </w:pPr>
            <w:r w:rsidRPr="00857426">
              <w:rPr>
                <w:rFonts w:asciiTheme="minorEastAsia" w:hAnsiTheme="minorEastAsia" w:hint="eastAsia"/>
                <w:kern w:val="0"/>
              </w:rPr>
              <w:t>3.</w:t>
            </w:r>
            <w:r w:rsidRPr="00857426">
              <w:rPr>
                <w:rFonts w:asciiTheme="minorEastAsia" w:hAnsiTheme="minorEastAsia" w:hint="eastAsia"/>
                <w:kern w:val="0"/>
              </w:rPr>
              <w:tab/>
              <w:t>将手柄从最低档位向上拉动，每次一档，之间停顿一下使手柄回复到原位，一共10档，然后向下拉动10档，与向上动作相同，此为一个循环；</w:t>
            </w:r>
          </w:p>
          <w:p w:rsidR="002729D9" w:rsidRDefault="00857426" w:rsidP="00857426">
            <w:pPr>
              <w:tabs>
                <w:tab w:val="left" w:pos="312"/>
              </w:tabs>
              <w:jc w:val="left"/>
              <w:rPr>
                <w:rFonts w:asciiTheme="minorEastAsia" w:hAnsiTheme="minorEastAsia"/>
                <w:kern w:val="0"/>
              </w:rPr>
            </w:pPr>
            <w:r w:rsidRPr="00857426">
              <w:rPr>
                <w:rFonts w:asciiTheme="minorEastAsia" w:hAnsiTheme="minorEastAsia" w:hint="eastAsia"/>
                <w:kern w:val="0"/>
              </w:rPr>
              <w:t>4.</w:t>
            </w:r>
            <w:r w:rsidRPr="00857426">
              <w:rPr>
                <w:rFonts w:asciiTheme="minorEastAsia" w:hAnsiTheme="minorEastAsia" w:hint="eastAsia"/>
                <w:kern w:val="0"/>
              </w:rPr>
              <w:tab/>
              <w:t>共5000个循环，分别在2000次、4000次、 5000次循环后测试手柄档位功能是否正常、在座椅上测试操作力值。</w:t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7426">
        <w:trPr>
          <w:trHeight w:val="503"/>
        </w:trPr>
        <w:tc>
          <w:tcPr>
            <w:tcW w:w="10564" w:type="dxa"/>
            <w:vAlign w:val="center"/>
          </w:tcPr>
          <w:p w:rsidR="00857426" w:rsidRDefault="00857426" w:rsidP="00857426">
            <w:pPr>
              <w:pStyle w:val="a"/>
              <w:numPr>
                <w:ilvl w:val="0"/>
                <w:numId w:val="0"/>
              </w:numPr>
              <w:rPr>
                <w:rFonts w:hAnsi="宋体"/>
                <w:color w:val="000000"/>
                <w:sz w:val="22"/>
              </w:rPr>
            </w:pPr>
            <w:r w:rsidRPr="00F5788D">
              <w:rPr>
                <w:rFonts w:eastAsiaTheme="minorEastAsia" w:hAnsi="宋体" w:cstheme="minorBidi" w:hint="eastAsia"/>
              </w:rPr>
              <w:t>不评价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743FD9" w:rsidTr="00857426">
        <w:trPr>
          <w:trHeight w:val="2754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text" w:horzAnchor="margin" w:tblpY="-72"/>
              <w:tblOverlap w:val="never"/>
              <w:tblW w:w="10060" w:type="dxa"/>
              <w:tblLook w:val="04A0" w:firstRow="1" w:lastRow="0" w:firstColumn="1" w:lastColumn="0" w:noHBand="0" w:noVBand="1"/>
            </w:tblPr>
            <w:tblGrid>
              <w:gridCol w:w="1704"/>
              <w:gridCol w:w="1709"/>
              <w:gridCol w:w="4237"/>
              <w:gridCol w:w="2410"/>
            </w:tblGrid>
            <w:tr w:rsidR="00857426" w:rsidTr="00857426">
              <w:trPr>
                <w:trHeight w:val="383"/>
              </w:trPr>
              <w:tc>
                <w:tcPr>
                  <w:tcW w:w="1704" w:type="dxa"/>
                  <w:vAlign w:val="center"/>
                </w:tcPr>
                <w:p w:rsidR="00857426" w:rsidRDefault="00857426" w:rsidP="0085742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9" w:type="dxa"/>
                  <w:vAlign w:val="center"/>
                </w:tcPr>
                <w:p w:rsidR="00857426" w:rsidRDefault="00857426" w:rsidP="0085742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4237" w:type="dxa"/>
                  <w:vAlign w:val="center"/>
                </w:tcPr>
                <w:p w:rsidR="00857426" w:rsidRDefault="00857426" w:rsidP="0085742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结果描述</w:t>
                  </w:r>
                </w:p>
              </w:tc>
              <w:tc>
                <w:tcPr>
                  <w:tcW w:w="2410" w:type="dxa"/>
                </w:tcPr>
                <w:p w:rsidR="00857426" w:rsidRDefault="00857426" w:rsidP="00857426">
                  <w:pPr>
                    <w:jc w:val="center"/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备注</w:t>
                  </w:r>
                </w:p>
              </w:tc>
            </w:tr>
            <w:tr w:rsidR="00857426" w:rsidTr="00857426">
              <w:trPr>
                <w:trHeight w:val="733"/>
              </w:trPr>
              <w:tc>
                <w:tcPr>
                  <w:tcW w:w="1704" w:type="dxa"/>
                  <w:vMerge w:val="restart"/>
                  <w:vAlign w:val="center"/>
                </w:tcPr>
                <w:p w:rsidR="00857426" w:rsidRPr="00A87748" w:rsidRDefault="00857426" w:rsidP="00857426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调高手柄</w:t>
                  </w:r>
                </w:p>
              </w:tc>
              <w:tc>
                <w:tcPr>
                  <w:tcW w:w="1709" w:type="dxa"/>
                  <w:vAlign w:val="center"/>
                </w:tcPr>
                <w:p w:rsidR="00857426" w:rsidRDefault="00857426" w:rsidP="0085742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156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-001-20250</w:t>
                  </w:r>
                  <w:r>
                    <w:rPr>
                      <w:rFonts w:asciiTheme="minorEastAsia" w:hAnsiTheme="minorEastAsia"/>
                      <w:szCs w:val="21"/>
                    </w:rPr>
                    <w:t>8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</w:p>
              </w:tc>
              <w:tc>
                <w:tcPr>
                  <w:tcW w:w="4237" w:type="dxa"/>
                  <w:vAlign w:val="center"/>
                </w:tcPr>
                <w:p w:rsidR="00857426" w:rsidRDefault="00857426" w:rsidP="009256B7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手柄功能正常，负载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 w:rsidR="009256B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7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kg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未脱档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。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</w:tcPr>
                <w:p w:rsidR="00857426" w:rsidRDefault="00857426" w:rsidP="00857426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PA6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注塑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滚柱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线径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圈回位机构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弹簧</w:t>
                  </w:r>
                </w:p>
              </w:tc>
            </w:tr>
            <w:tr w:rsidR="00857426" w:rsidTr="00600318">
              <w:trPr>
                <w:trHeight w:val="831"/>
              </w:trPr>
              <w:tc>
                <w:tcPr>
                  <w:tcW w:w="1704" w:type="dxa"/>
                  <w:vMerge/>
                  <w:vAlign w:val="center"/>
                </w:tcPr>
                <w:p w:rsidR="00857426" w:rsidRDefault="00857426" w:rsidP="00857426">
                  <w:pP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709" w:type="dxa"/>
                  <w:vAlign w:val="center"/>
                </w:tcPr>
                <w:p w:rsidR="00857426" w:rsidRDefault="00857426" w:rsidP="0085742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156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-00</w:t>
                  </w:r>
                  <w:r>
                    <w:rPr>
                      <w:rFonts w:asciiTheme="minorEastAsia" w:hAnsiTheme="minorEastAsia"/>
                      <w:szCs w:val="21"/>
                    </w:rPr>
                    <w:t>2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-20250</w:t>
                  </w:r>
                  <w:r>
                    <w:rPr>
                      <w:rFonts w:asciiTheme="minorEastAsia" w:hAnsiTheme="minorEastAsia"/>
                      <w:szCs w:val="21"/>
                    </w:rPr>
                    <w:t>8</w:t>
                  </w:r>
                </w:p>
              </w:tc>
              <w:tc>
                <w:tcPr>
                  <w:tcW w:w="4237" w:type="dxa"/>
                  <w:vAlign w:val="center"/>
                </w:tcPr>
                <w:p w:rsidR="00857426" w:rsidRDefault="00857426" w:rsidP="009256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手柄功能正常，负载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 w:rsidR="009256B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7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kg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未脱档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。</w:t>
                  </w:r>
                </w:p>
              </w:tc>
              <w:tc>
                <w:tcPr>
                  <w:tcW w:w="2410" w:type="dxa"/>
                  <w:vMerge/>
                </w:tcPr>
                <w:p w:rsidR="00857426" w:rsidRDefault="00857426" w:rsidP="0085742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57426" w:rsidTr="00857426">
              <w:trPr>
                <w:trHeight w:val="969"/>
              </w:trPr>
              <w:tc>
                <w:tcPr>
                  <w:tcW w:w="1704" w:type="dxa"/>
                  <w:vMerge/>
                  <w:vAlign w:val="center"/>
                </w:tcPr>
                <w:p w:rsidR="00857426" w:rsidRDefault="00857426" w:rsidP="00857426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</w:p>
              </w:tc>
              <w:tc>
                <w:tcPr>
                  <w:tcW w:w="1709" w:type="dxa"/>
                  <w:vAlign w:val="center"/>
                </w:tcPr>
                <w:p w:rsidR="00857426" w:rsidRDefault="00857426" w:rsidP="00857426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156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-00</w:t>
                  </w:r>
                  <w:r>
                    <w:rPr>
                      <w:rFonts w:asciiTheme="minorEastAsia" w:hAnsiTheme="minorEastAsia"/>
                      <w:szCs w:val="21"/>
                    </w:rPr>
                    <w:t>3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-20250</w:t>
                  </w:r>
                  <w:r>
                    <w:rPr>
                      <w:rFonts w:asciiTheme="minorEastAsia" w:hAnsiTheme="minorEastAsia"/>
                      <w:szCs w:val="21"/>
                    </w:rPr>
                    <w:t>8</w:t>
                  </w:r>
                </w:p>
              </w:tc>
              <w:tc>
                <w:tcPr>
                  <w:tcW w:w="4237" w:type="dxa"/>
                  <w:vAlign w:val="center"/>
                </w:tcPr>
                <w:p w:rsidR="00857426" w:rsidRDefault="00857426" w:rsidP="009256B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试验后，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手柄功能正常，负载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 w:rsidR="009256B7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7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kg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未脱档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。</w:t>
                  </w:r>
                </w:p>
              </w:tc>
              <w:tc>
                <w:tcPr>
                  <w:tcW w:w="2410" w:type="dxa"/>
                  <w:vMerge/>
                </w:tcPr>
                <w:p w:rsidR="00857426" w:rsidRDefault="00857426" w:rsidP="0085742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743FD9" w:rsidRDefault="00743FD9">
            <w:pPr>
              <w:ind w:right="-102"/>
              <w:jc w:val="center"/>
              <w:rPr>
                <w:rFonts w:ascii="宋体" w:hAnsi="宋体" w:hint="eastAsia"/>
              </w:rPr>
            </w:pP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rPr>
          <w:trHeight w:val="180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160000" cy="2880000"/>
                  <wp:effectExtent l="1905" t="0" r="0" b="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50514SQS084-0170-A6静电导线总成-检测静电导线通断/IMG_20250515_103332.jpgIMG_20250515_1033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79724" cy="2159793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50514SQS084-0170-A6静电导线总成-检测静电导线通断/IMG_20250515_103335.jpgIMG_20250515_10333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69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43FD9">
        <w:trPr>
          <w:trHeight w:val="1648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9724" cy="2159793"/>
                  <wp:effectExtent l="0" t="0" r="0" b="0"/>
                  <wp:docPr id="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8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43FD9">
        <w:trPr>
          <w:trHeight w:val="166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160000" cy="2880000"/>
                  <wp:effectExtent l="1905" t="0" r="0" b="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GR20250514SQS084-0170-A6静电导线总成-检测静电导线通断/IMG_20250515_103344.jpgIMG_20250515_10334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79724" cy="2159793"/>
                  <wp:effectExtent l="0" t="0" r="0" b="0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50514SQS084-0170-A6静电导线总成-检测静电导线通断/IMG_20250515_103348.jpgIMG_20250515_10334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43FD9" w:rsidRDefault="008C4ED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43FD9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2A9" w:rsidRDefault="00AF72A9">
      <w:r>
        <w:separator/>
      </w:r>
    </w:p>
  </w:endnote>
  <w:endnote w:type="continuationSeparator" w:id="0">
    <w:p w:rsidR="00AF72A9" w:rsidRDefault="00AF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6B7" w:rsidRDefault="009256B7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2A9" w:rsidRDefault="00AF72A9">
      <w:r>
        <w:separator/>
      </w:r>
    </w:p>
  </w:footnote>
  <w:footnote w:type="continuationSeparator" w:id="0">
    <w:p w:rsidR="00AF72A9" w:rsidRDefault="00AF7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6B7" w:rsidRDefault="009256B7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01CD4DB" wp14:editId="5D1E9492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Pr="00435937">
      <w:rPr>
        <w:rFonts w:ascii="宋体" w:eastAsia="宋体" w:hAnsi="宋体"/>
        <w:sz w:val="21"/>
        <w:szCs w:val="21"/>
      </w:rPr>
      <w:t>GR20250812SQS156-0318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13B1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13B1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D8F0637"/>
    <w:multiLevelType w:val="singleLevel"/>
    <w:tmpl w:val="BD8F06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2AC"/>
    <w:rsid w:val="000071AA"/>
    <w:rsid w:val="00007C38"/>
    <w:rsid w:val="00015ED1"/>
    <w:rsid w:val="00021FB0"/>
    <w:rsid w:val="000249D4"/>
    <w:rsid w:val="0003084B"/>
    <w:rsid w:val="000364BC"/>
    <w:rsid w:val="000477C6"/>
    <w:rsid w:val="00052DC6"/>
    <w:rsid w:val="000566D8"/>
    <w:rsid w:val="0007406C"/>
    <w:rsid w:val="00077551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457E1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0833"/>
    <w:rsid w:val="001B16AE"/>
    <w:rsid w:val="001B33A2"/>
    <w:rsid w:val="001B3EBD"/>
    <w:rsid w:val="001B4E9C"/>
    <w:rsid w:val="001C6511"/>
    <w:rsid w:val="001C678E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729D9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50E1F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C5BD2"/>
    <w:rsid w:val="003F4A45"/>
    <w:rsid w:val="003F4D03"/>
    <w:rsid w:val="00410E90"/>
    <w:rsid w:val="00416A30"/>
    <w:rsid w:val="00430591"/>
    <w:rsid w:val="00434A79"/>
    <w:rsid w:val="00435937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2334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6686C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0318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8012A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3FD9"/>
    <w:rsid w:val="00745198"/>
    <w:rsid w:val="007501BC"/>
    <w:rsid w:val="00750278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C6A2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256D7"/>
    <w:rsid w:val="008300E5"/>
    <w:rsid w:val="008362EC"/>
    <w:rsid w:val="00840BE7"/>
    <w:rsid w:val="00844443"/>
    <w:rsid w:val="008447E7"/>
    <w:rsid w:val="00844FB9"/>
    <w:rsid w:val="008548F4"/>
    <w:rsid w:val="008558F2"/>
    <w:rsid w:val="00857426"/>
    <w:rsid w:val="00862D6C"/>
    <w:rsid w:val="00865566"/>
    <w:rsid w:val="00890779"/>
    <w:rsid w:val="0089084D"/>
    <w:rsid w:val="008929DB"/>
    <w:rsid w:val="008969EA"/>
    <w:rsid w:val="008C4ED1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56B7"/>
    <w:rsid w:val="009264D4"/>
    <w:rsid w:val="00926CFE"/>
    <w:rsid w:val="0093425C"/>
    <w:rsid w:val="00944FC9"/>
    <w:rsid w:val="00953AD6"/>
    <w:rsid w:val="00954A3A"/>
    <w:rsid w:val="00957ACD"/>
    <w:rsid w:val="0096583C"/>
    <w:rsid w:val="009676E2"/>
    <w:rsid w:val="00970C5E"/>
    <w:rsid w:val="00972A05"/>
    <w:rsid w:val="009827E3"/>
    <w:rsid w:val="0098343E"/>
    <w:rsid w:val="00983EDF"/>
    <w:rsid w:val="009955E6"/>
    <w:rsid w:val="009A336A"/>
    <w:rsid w:val="009D22A1"/>
    <w:rsid w:val="009D5D91"/>
    <w:rsid w:val="009F2203"/>
    <w:rsid w:val="009F3B47"/>
    <w:rsid w:val="009F5A13"/>
    <w:rsid w:val="009F668D"/>
    <w:rsid w:val="00A0135D"/>
    <w:rsid w:val="00A03B0C"/>
    <w:rsid w:val="00A06BE6"/>
    <w:rsid w:val="00A12975"/>
    <w:rsid w:val="00A134EE"/>
    <w:rsid w:val="00A13B11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D6DB3"/>
    <w:rsid w:val="00AD6DE0"/>
    <w:rsid w:val="00AF1DFE"/>
    <w:rsid w:val="00AF72A9"/>
    <w:rsid w:val="00AF7CF2"/>
    <w:rsid w:val="00B14235"/>
    <w:rsid w:val="00B156EF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A4896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0347"/>
    <w:rsid w:val="00CB279E"/>
    <w:rsid w:val="00CB4B44"/>
    <w:rsid w:val="00CC09D0"/>
    <w:rsid w:val="00CD025C"/>
    <w:rsid w:val="00CD6E32"/>
    <w:rsid w:val="00CF3D40"/>
    <w:rsid w:val="00CF5E3D"/>
    <w:rsid w:val="00D06A21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25C2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1965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C5085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031569E6"/>
    <w:rsid w:val="089E6C00"/>
    <w:rsid w:val="0967297E"/>
    <w:rsid w:val="0EF87A95"/>
    <w:rsid w:val="13C13885"/>
    <w:rsid w:val="143C26EF"/>
    <w:rsid w:val="1D554B87"/>
    <w:rsid w:val="1D920E52"/>
    <w:rsid w:val="22AC5473"/>
    <w:rsid w:val="2C9F13E1"/>
    <w:rsid w:val="2EE27170"/>
    <w:rsid w:val="342649C5"/>
    <w:rsid w:val="3645426A"/>
    <w:rsid w:val="37165CDA"/>
    <w:rsid w:val="4D6F0C60"/>
    <w:rsid w:val="4E12250E"/>
    <w:rsid w:val="5EA95101"/>
    <w:rsid w:val="6454481E"/>
    <w:rsid w:val="64E74408"/>
    <w:rsid w:val="766649E6"/>
    <w:rsid w:val="7ABF0113"/>
    <w:rsid w:val="7D8128CD"/>
    <w:rsid w:val="7EE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A496A-AD79-438A-A6B8-545F1DBF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0378-BE98-4423-8497-252DC43E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198</Words>
  <Characters>1131</Characters>
  <Application>Microsoft Office Word</Application>
  <DocSecurity>0</DocSecurity>
  <Lines>9</Lines>
  <Paragraphs>2</Paragraphs>
  <ScaleCrop>false</ScaleCrop>
  <Company>微软中国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56</cp:revision>
  <cp:lastPrinted>2022-10-10T02:34:00Z</cp:lastPrinted>
  <dcterms:created xsi:type="dcterms:W3CDTF">2022-11-18T07:15:00Z</dcterms:created>
  <dcterms:modified xsi:type="dcterms:W3CDTF">2025-09-11T08:34:00Z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5BC8E1DF835E4B13A161E7EEF01D8BD0_12</vt:lpwstr>
  </property>
  <property fmtid="{D5CDD505-2E9C-101B-9397-08002B2CF9AE}" pid="4" name="KSOTemplateDocerSaveRecord">
    <vt:lpwstr>eyJoZGlkIjoiMzUwZWVkYmNlNmZlOWNkYTc1YzIzMmM3MmZkZmJiZWYifQ==</vt:lpwstr>
  </property>
</Properties>
</file>