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6D09E" w14:textId="77777777" w:rsidR="00752733" w:rsidRDefault="00752733">
      <w:pPr>
        <w:autoSpaceDE w:val="0"/>
        <w:autoSpaceDN w:val="0"/>
        <w:adjustRightInd w:val="0"/>
        <w:spacing w:line="276" w:lineRule="auto"/>
        <w:ind w:firstLineChars="200" w:firstLine="400"/>
        <w:jc w:val="left"/>
        <w:rPr>
          <w:kern w:val="0"/>
          <w:sz w:val="20"/>
          <w:szCs w:val="20"/>
          <w:lang w:eastAsia="zh-CN"/>
        </w:rPr>
      </w:pPr>
    </w:p>
    <w:p w14:paraId="649E2D31" w14:textId="77777777" w:rsidR="00752733" w:rsidRDefault="00752733">
      <w:pPr>
        <w:autoSpaceDE w:val="0"/>
        <w:autoSpaceDN w:val="0"/>
        <w:adjustRightInd w:val="0"/>
        <w:spacing w:line="276" w:lineRule="auto"/>
        <w:ind w:firstLineChars="200" w:firstLine="400"/>
        <w:jc w:val="left"/>
        <w:rPr>
          <w:kern w:val="0"/>
          <w:sz w:val="20"/>
          <w:szCs w:val="20"/>
        </w:rPr>
      </w:pPr>
    </w:p>
    <w:p w14:paraId="23388AF1" w14:textId="77777777" w:rsidR="00752733" w:rsidRDefault="00752733">
      <w:pPr>
        <w:autoSpaceDE w:val="0"/>
        <w:autoSpaceDN w:val="0"/>
        <w:adjustRightInd w:val="0"/>
        <w:spacing w:line="276" w:lineRule="auto"/>
        <w:ind w:firstLineChars="200" w:firstLine="400"/>
        <w:jc w:val="left"/>
        <w:rPr>
          <w:kern w:val="0"/>
          <w:sz w:val="20"/>
          <w:szCs w:val="20"/>
        </w:rPr>
      </w:pPr>
    </w:p>
    <w:p w14:paraId="4B3706BB" w14:textId="77777777" w:rsidR="00752733" w:rsidRDefault="00752733">
      <w:pPr>
        <w:autoSpaceDE w:val="0"/>
        <w:autoSpaceDN w:val="0"/>
        <w:adjustRightInd w:val="0"/>
        <w:spacing w:line="276" w:lineRule="auto"/>
        <w:ind w:firstLineChars="200" w:firstLine="400"/>
        <w:jc w:val="left"/>
        <w:rPr>
          <w:kern w:val="0"/>
          <w:sz w:val="20"/>
          <w:szCs w:val="20"/>
        </w:rPr>
      </w:pPr>
    </w:p>
    <w:p w14:paraId="190A2334" w14:textId="77777777" w:rsidR="00752733" w:rsidRDefault="00752733">
      <w:pPr>
        <w:autoSpaceDE w:val="0"/>
        <w:autoSpaceDN w:val="0"/>
        <w:adjustRightInd w:val="0"/>
        <w:spacing w:line="276" w:lineRule="auto"/>
        <w:ind w:firstLineChars="200" w:firstLine="400"/>
        <w:jc w:val="left"/>
        <w:rPr>
          <w:kern w:val="0"/>
          <w:sz w:val="20"/>
          <w:szCs w:val="20"/>
        </w:rPr>
      </w:pPr>
    </w:p>
    <w:p w14:paraId="34F5519E" w14:textId="77777777" w:rsidR="00752733" w:rsidRDefault="00000000">
      <w:pPr>
        <w:autoSpaceDE w:val="0"/>
        <w:autoSpaceDN w:val="0"/>
        <w:adjustRightInd w:val="0"/>
        <w:spacing w:line="540" w:lineRule="exact"/>
        <w:ind w:left="2165" w:right="1931"/>
        <w:jc w:val="center"/>
        <w:rPr>
          <w:rFonts w:ascii="宋体" w:cs="宋体"/>
          <w:b/>
          <w:kern w:val="0"/>
          <w:sz w:val="52"/>
          <w:szCs w:val="52"/>
        </w:rPr>
      </w:pPr>
      <w:r>
        <w:rPr>
          <w:rFonts w:ascii="宋体" w:cs="宋体" w:hint="eastAsia"/>
          <w:b/>
          <w:spacing w:val="2"/>
          <w:kern w:val="0"/>
          <w:position w:val="-4"/>
          <w:sz w:val="52"/>
          <w:szCs w:val="52"/>
        </w:rPr>
        <w:t>生产一致性控制计划</w:t>
      </w:r>
    </w:p>
    <w:p w14:paraId="4248D811" w14:textId="77777777" w:rsidR="00752733" w:rsidRDefault="00000000">
      <w:pPr>
        <w:autoSpaceDE w:val="0"/>
        <w:autoSpaceDN w:val="0"/>
        <w:adjustRightInd w:val="0"/>
        <w:spacing w:before="18" w:line="200" w:lineRule="exact"/>
        <w:jc w:val="left"/>
        <w:rPr>
          <w:rFonts w:ascii="宋体" w:cs="宋体"/>
          <w:kern w:val="0"/>
          <w:sz w:val="52"/>
          <w:szCs w:val="52"/>
        </w:rPr>
      </w:pPr>
      <w:r>
        <w:rPr>
          <w:sz w:val="52"/>
          <w:szCs w:val="52"/>
          <w:lang w:eastAsia="zh-CN"/>
        </w:rPr>
        <w:pict w14:anchorId="7A4F3591">
          <v:shape id="任意多边形 3" o:spid="_x0000_s2050" style="position:absolute;margin-left:182.5pt;margin-top:7.7pt;width:262.25pt;height:3.55pt;flip:y;z-index:-251657216;mso-position-horizontal-relative:page;mso-width-relative:page;mso-height-relative:page" coordsize="4860,1" o:spt="100" o:gfxdata="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Sdzs&#10;6NcAAAAJAQAADwAAAAAAAAABACAAAAAiAAAAZHJzL2Rvd25yZXYueG1sUEsBAhQAFAAAAAgAh07i&#10;QMngSPZcAgAAGAUAAA4AAAAAAAAAAQAgAAAAJgEAAGRycy9lMm9Eb2MueG1sUEsFBgAAAAAGAAYA&#10;WQEAAPQFAAAAAA==&#10;" o:allowincell="f" adj="0,,0" path="m,l4860,e" filled="f" strokeweight="2.25pt">
            <v:stroke joinstyle="round"/>
            <v:formulas/>
            <v:path o:connecttype="segments" o:connectlocs="0,0;3086100,0" o:connectangles="0,0"/>
            <w10:wrap anchorx="page"/>
          </v:shape>
        </w:pict>
      </w:r>
    </w:p>
    <w:p w14:paraId="7F95CA74" w14:textId="77777777" w:rsidR="00752733" w:rsidRDefault="00000000">
      <w:pPr>
        <w:autoSpaceDE w:val="0"/>
        <w:autoSpaceDN w:val="0"/>
        <w:adjustRightInd w:val="0"/>
        <w:ind w:left="2196" w:right="1961"/>
        <w:jc w:val="center"/>
        <w:rPr>
          <w:kern w:val="0"/>
          <w:sz w:val="52"/>
          <w:szCs w:val="52"/>
        </w:rPr>
      </w:pPr>
      <w:r>
        <w:rPr>
          <w:b/>
          <w:bCs/>
          <w:kern w:val="0"/>
          <w:sz w:val="52"/>
          <w:szCs w:val="52"/>
        </w:rPr>
        <w:t>CoP Control Plan</w:t>
      </w:r>
    </w:p>
    <w:p w14:paraId="3084D2E1" w14:textId="77777777" w:rsidR="00752733" w:rsidRDefault="00752733">
      <w:pPr>
        <w:autoSpaceDE w:val="0"/>
        <w:autoSpaceDN w:val="0"/>
        <w:adjustRightInd w:val="0"/>
        <w:spacing w:before="8" w:line="100" w:lineRule="exact"/>
        <w:jc w:val="left"/>
        <w:rPr>
          <w:kern w:val="0"/>
          <w:sz w:val="10"/>
          <w:szCs w:val="10"/>
        </w:rPr>
      </w:pPr>
    </w:p>
    <w:p w14:paraId="729ADCA0" w14:textId="00895FCB" w:rsidR="00752733" w:rsidRDefault="00000000">
      <w:pPr>
        <w:spacing w:line="360" w:lineRule="auto"/>
        <w:ind w:firstLine="420"/>
        <w:rPr>
          <w:rFonts w:ascii="宋体" w:cs="宋体"/>
          <w:kern w:val="0"/>
          <w:sz w:val="24"/>
        </w:rPr>
      </w:pPr>
      <w:r>
        <w:rPr>
          <w:rFonts w:ascii="宋体" w:cs="宋体" w:hint="eastAsia"/>
          <w:kern w:val="0"/>
          <w:sz w:val="24"/>
        </w:rPr>
        <w:t>（为</w:t>
      </w:r>
      <w:r>
        <w:rPr>
          <w:rFonts w:ascii="宋体" w:hint="eastAsia"/>
          <w:color w:val="000000"/>
          <w:sz w:val="24"/>
          <w:lang w:eastAsia="zh-CN"/>
        </w:rPr>
        <w:t>CQC12-000001-2020 II型自愿认证通用规则</w:t>
      </w:r>
      <w:r>
        <w:rPr>
          <w:rFonts w:ascii="宋体" w:cs="宋体" w:hint="eastAsia"/>
          <w:spacing w:val="-1"/>
          <w:kern w:val="0"/>
          <w:sz w:val="24"/>
        </w:rPr>
        <w:t>对</w:t>
      </w:r>
      <w:r>
        <w:rPr>
          <w:rFonts w:ascii="宋体" w:cs="宋体" w:hint="eastAsia"/>
          <w:kern w:val="0"/>
          <w:sz w:val="24"/>
        </w:rPr>
        <w:t>生产一</w:t>
      </w:r>
      <w:r>
        <w:rPr>
          <w:rFonts w:ascii="宋体" w:cs="宋体" w:hint="eastAsia"/>
          <w:spacing w:val="-1"/>
          <w:kern w:val="0"/>
          <w:sz w:val="24"/>
        </w:rPr>
        <w:t>致</w:t>
      </w:r>
      <w:r>
        <w:rPr>
          <w:rFonts w:ascii="宋体" w:cs="宋体" w:hint="eastAsia"/>
          <w:kern w:val="0"/>
          <w:sz w:val="24"/>
        </w:rPr>
        <w:t>性</w:t>
      </w:r>
      <w:r>
        <w:rPr>
          <w:rFonts w:ascii="宋体" w:cs="宋体" w:hint="eastAsia"/>
          <w:spacing w:val="-1"/>
          <w:kern w:val="0"/>
          <w:sz w:val="24"/>
        </w:rPr>
        <w:t>控</w:t>
      </w:r>
      <w:r>
        <w:rPr>
          <w:rFonts w:ascii="宋体" w:cs="宋体" w:hint="eastAsia"/>
          <w:kern w:val="0"/>
          <w:sz w:val="24"/>
        </w:rPr>
        <w:t>制的要</w:t>
      </w:r>
      <w:r>
        <w:rPr>
          <w:rFonts w:ascii="宋体" w:cs="宋体" w:hint="eastAsia"/>
          <w:spacing w:val="-1"/>
          <w:kern w:val="0"/>
          <w:sz w:val="24"/>
        </w:rPr>
        <w:t>求</w:t>
      </w:r>
      <w:r>
        <w:rPr>
          <w:rFonts w:ascii="宋体" w:cs="宋体" w:hint="eastAsia"/>
          <w:kern w:val="0"/>
          <w:sz w:val="24"/>
        </w:rPr>
        <w:t>）</w:t>
      </w:r>
    </w:p>
    <w:p w14:paraId="3A0ECCA1" w14:textId="77777777" w:rsidR="00752733" w:rsidRDefault="00752733">
      <w:pPr>
        <w:autoSpaceDE w:val="0"/>
        <w:autoSpaceDN w:val="0"/>
        <w:adjustRightInd w:val="0"/>
        <w:spacing w:line="276" w:lineRule="auto"/>
        <w:ind w:firstLineChars="200" w:firstLine="480"/>
        <w:jc w:val="left"/>
        <w:rPr>
          <w:rFonts w:ascii="宋体" w:cs="宋体"/>
          <w:kern w:val="0"/>
          <w:sz w:val="24"/>
        </w:rPr>
      </w:pPr>
    </w:p>
    <w:tbl>
      <w:tblPr>
        <w:tblpPr w:leftFromText="180" w:rightFromText="180" w:vertAnchor="text" w:horzAnchor="margin" w:tblpXSpec="center" w:tblpY="26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9"/>
        <w:gridCol w:w="3118"/>
      </w:tblGrid>
      <w:tr w:rsidR="00752733" w14:paraId="7865E5B0" w14:textId="77777777">
        <w:trPr>
          <w:trHeight w:val="567"/>
        </w:trPr>
        <w:tc>
          <w:tcPr>
            <w:tcW w:w="1799" w:type="dxa"/>
            <w:vAlign w:val="center"/>
          </w:tcPr>
          <w:p w14:paraId="64CD028B" w14:textId="77777777" w:rsidR="00752733" w:rsidRDefault="00000000">
            <w:pPr>
              <w:spacing w:line="440" w:lineRule="exact"/>
              <w:jc w:val="center"/>
              <w:rPr>
                <w:rFonts w:ascii="宋体"/>
                <w:b/>
                <w:sz w:val="24"/>
              </w:rPr>
            </w:pPr>
            <w:r>
              <w:rPr>
                <w:rFonts w:ascii="宋体" w:hint="eastAsia"/>
                <w:b/>
                <w:sz w:val="24"/>
              </w:rPr>
              <w:t>编制部门</w:t>
            </w:r>
          </w:p>
        </w:tc>
        <w:tc>
          <w:tcPr>
            <w:tcW w:w="3118" w:type="dxa"/>
            <w:vAlign w:val="center"/>
          </w:tcPr>
          <w:p w14:paraId="27E78855" w14:textId="77777777" w:rsidR="00752733" w:rsidRDefault="00000000">
            <w:pPr>
              <w:spacing w:line="440" w:lineRule="exact"/>
              <w:jc w:val="center"/>
              <w:rPr>
                <w:rFonts w:ascii="宋体"/>
                <w:b/>
                <w:sz w:val="24"/>
              </w:rPr>
            </w:pPr>
            <w:r>
              <w:rPr>
                <w:rFonts w:ascii="宋体" w:hint="eastAsia"/>
                <w:b/>
                <w:sz w:val="24"/>
                <w:lang w:eastAsia="zh-CN"/>
              </w:rPr>
              <w:t>质量部</w:t>
            </w:r>
          </w:p>
        </w:tc>
      </w:tr>
      <w:tr w:rsidR="00752733" w14:paraId="2342518C" w14:textId="77777777">
        <w:trPr>
          <w:trHeight w:val="821"/>
        </w:trPr>
        <w:tc>
          <w:tcPr>
            <w:tcW w:w="1799" w:type="dxa"/>
            <w:vAlign w:val="center"/>
          </w:tcPr>
          <w:p w14:paraId="782995B5" w14:textId="77777777" w:rsidR="00752733" w:rsidRDefault="00000000">
            <w:pPr>
              <w:spacing w:line="440" w:lineRule="exact"/>
              <w:jc w:val="center"/>
              <w:rPr>
                <w:rFonts w:ascii="宋体"/>
                <w:b/>
                <w:sz w:val="24"/>
              </w:rPr>
            </w:pPr>
            <w:r>
              <w:rPr>
                <w:rFonts w:ascii="宋体" w:hint="eastAsia"/>
                <w:b/>
                <w:sz w:val="24"/>
              </w:rPr>
              <w:t>编制：</w:t>
            </w:r>
          </w:p>
        </w:tc>
        <w:tc>
          <w:tcPr>
            <w:tcW w:w="3118" w:type="dxa"/>
            <w:vAlign w:val="center"/>
          </w:tcPr>
          <w:p w14:paraId="6E613BDC" w14:textId="5132C052" w:rsidR="00752733" w:rsidRDefault="00607CBC">
            <w:pPr>
              <w:spacing w:line="440" w:lineRule="exact"/>
              <w:jc w:val="center"/>
              <w:rPr>
                <w:rFonts w:ascii="宋体"/>
                <w:b/>
                <w:sz w:val="24"/>
                <w:lang w:eastAsia="zh-CN"/>
              </w:rPr>
            </w:pPr>
            <w:r>
              <w:rPr>
                <w:rFonts w:ascii="宋体" w:hint="eastAsia"/>
                <w:b/>
                <w:sz w:val="24"/>
                <w:lang w:eastAsia="zh-CN"/>
              </w:rPr>
              <w:t>张慧</w:t>
            </w:r>
          </w:p>
        </w:tc>
      </w:tr>
      <w:tr w:rsidR="00752733" w14:paraId="1ED66EB9" w14:textId="77777777">
        <w:trPr>
          <w:trHeight w:val="848"/>
        </w:trPr>
        <w:tc>
          <w:tcPr>
            <w:tcW w:w="1799" w:type="dxa"/>
            <w:vAlign w:val="center"/>
          </w:tcPr>
          <w:p w14:paraId="423F2D9E" w14:textId="77777777" w:rsidR="00752733" w:rsidRDefault="00000000">
            <w:pPr>
              <w:spacing w:line="440" w:lineRule="exact"/>
              <w:jc w:val="center"/>
              <w:rPr>
                <w:rFonts w:ascii="宋体"/>
                <w:b/>
                <w:sz w:val="24"/>
              </w:rPr>
            </w:pPr>
            <w:r>
              <w:rPr>
                <w:rFonts w:ascii="宋体" w:hint="eastAsia"/>
                <w:b/>
                <w:sz w:val="24"/>
              </w:rPr>
              <w:t>审核：</w:t>
            </w:r>
          </w:p>
        </w:tc>
        <w:tc>
          <w:tcPr>
            <w:tcW w:w="3118" w:type="dxa"/>
            <w:vAlign w:val="center"/>
          </w:tcPr>
          <w:p w14:paraId="0CC5E45D" w14:textId="2308F563" w:rsidR="00752733" w:rsidRDefault="00607CBC">
            <w:pPr>
              <w:spacing w:line="440" w:lineRule="exact"/>
              <w:jc w:val="center"/>
              <w:rPr>
                <w:rFonts w:ascii="宋体"/>
                <w:b/>
                <w:sz w:val="24"/>
                <w:lang w:eastAsia="zh-CN"/>
              </w:rPr>
            </w:pPr>
            <w:r>
              <w:rPr>
                <w:rFonts w:ascii="宋体" w:hint="eastAsia"/>
                <w:b/>
                <w:sz w:val="24"/>
                <w:lang w:eastAsia="zh-CN"/>
              </w:rPr>
              <w:t>夏永飞</w:t>
            </w:r>
          </w:p>
        </w:tc>
      </w:tr>
      <w:tr w:rsidR="00752733" w14:paraId="75C730CA" w14:textId="77777777">
        <w:trPr>
          <w:trHeight w:val="845"/>
        </w:trPr>
        <w:tc>
          <w:tcPr>
            <w:tcW w:w="1799" w:type="dxa"/>
            <w:vAlign w:val="center"/>
          </w:tcPr>
          <w:p w14:paraId="236265C2" w14:textId="77777777" w:rsidR="00752733" w:rsidRDefault="00000000">
            <w:pPr>
              <w:spacing w:line="440" w:lineRule="exact"/>
              <w:jc w:val="center"/>
              <w:rPr>
                <w:rFonts w:ascii="宋体"/>
                <w:b/>
                <w:sz w:val="24"/>
              </w:rPr>
            </w:pPr>
            <w:r>
              <w:rPr>
                <w:rFonts w:ascii="宋体" w:hint="eastAsia"/>
                <w:b/>
                <w:sz w:val="24"/>
              </w:rPr>
              <w:t>批准：</w:t>
            </w:r>
          </w:p>
        </w:tc>
        <w:tc>
          <w:tcPr>
            <w:tcW w:w="3118" w:type="dxa"/>
            <w:vAlign w:val="center"/>
          </w:tcPr>
          <w:p w14:paraId="10E67FF2" w14:textId="792C2B5E" w:rsidR="00752733" w:rsidRDefault="00607CBC">
            <w:pPr>
              <w:spacing w:line="440" w:lineRule="exact"/>
              <w:jc w:val="center"/>
              <w:rPr>
                <w:rFonts w:ascii="宋体"/>
                <w:b/>
                <w:sz w:val="24"/>
                <w:lang w:eastAsia="zh-CN"/>
              </w:rPr>
            </w:pPr>
            <w:r>
              <w:rPr>
                <w:rFonts w:ascii="宋体" w:hint="eastAsia"/>
                <w:b/>
                <w:sz w:val="24"/>
                <w:lang w:eastAsia="zh-CN"/>
              </w:rPr>
              <w:t>王磊</w:t>
            </w:r>
          </w:p>
        </w:tc>
      </w:tr>
    </w:tbl>
    <w:p w14:paraId="75A7B954" w14:textId="77777777" w:rsidR="00752733" w:rsidRDefault="00752733">
      <w:pPr>
        <w:autoSpaceDE w:val="0"/>
        <w:autoSpaceDN w:val="0"/>
        <w:adjustRightInd w:val="0"/>
        <w:spacing w:line="276" w:lineRule="auto"/>
        <w:ind w:firstLineChars="200" w:firstLine="480"/>
        <w:jc w:val="left"/>
        <w:rPr>
          <w:rFonts w:ascii="宋体" w:cs="宋体"/>
          <w:kern w:val="0"/>
          <w:sz w:val="24"/>
        </w:rPr>
      </w:pPr>
    </w:p>
    <w:p w14:paraId="3E7DC6C6" w14:textId="77777777" w:rsidR="00752733" w:rsidRDefault="00752733">
      <w:pPr>
        <w:autoSpaceDE w:val="0"/>
        <w:autoSpaceDN w:val="0"/>
        <w:adjustRightInd w:val="0"/>
        <w:spacing w:line="276" w:lineRule="auto"/>
        <w:ind w:firstLineChars="200" w:firstLine="400"/>
        <w:jc w:val="left"/>
        <w:rPr>
          <w:rFonts w:ascii="宋体" w:cs="宋体"/>
          <w:kern w:val="0"/>
          <w:sz w:val="20"/>
          <w:szCs w:val="20"/>
        </w:rPr>
      </w:pPr>
    </w:p>
    <w:p w14:paraId="7A3F6C1F" w14:textId="77777777" w:rsidR="00752733" w:rsidRDefault="00752733">
      <w:pPr>
        <w:autoSpaceDE w:val="0"/>
        <w:autoSpaceDN w:val="0"/>
        <w:adjustRightInd w:val="0"/>
        <w:spacing w:line="276" w:lineRule="auto"/>
        <w:ind w:firstLineChars="200" w:firstLine="400"/>
        <w:jc w:val="left"/>
        <w:rPr>
          <w:rFonts w:ascii="宋体" w:cs="宋体"/>
          <w:kern w:val="0"/>
          <w:sz w:val="20"/>
          <w:szCs w:val="20"/>
        </w:rPr>
      </w:pPr>
    </w:p>
    <w:p w14:paraId="6E23EB6D" w14:textId="77777777" w:rsidR="00752733" w:rsidRDefault="00752733">
      <w:pPr>
        <w:autoSpaceDE w:val="0"/>
        <w:autoSpaceDN w:val="0"/>
        <w:adjustRightInd w:val="0"/>
        <w:spacing w:line="276" w:lineRule="auto"/>
        <w:ind w:firstLineChars="200" w:firstLine="400"/>
        <w:jc w:val="left"/>
        <w:rPr>
          <w:rFonts w:ascii="宋体" w:cs="宋体"/>
          <w:kern w:val="0"/>
          <w:sz w:val="20"/>
          <w:szCs w:val="20"/>
        </w:rPr>
      </w:pPr>
    </w:p>
    <w:p w14:paraId="730BB2B3" w14:textId="77777777" w:rsidR="00752733" w:rsidRDefault="00752733">
      <w:pPr>
        <w:autoSpaceDE w:val="0"/>
        <w:autoSpaceDN w:val="0"/>
        <w:adjustRightInd w:val="0"/>
        <w:spacing w:line="276" w:lineRule="auto"/>
        <w:ind w:firstLineChars="200" w:firstLine="400"/>
        <w:jc w:val="left"/>
        <w:rPr>
          <w:rFonts w:ascii="宋体" w:cs="宋体"/>
          <w:kern w:val="0"/>
          <w:sz w:val="20"/>
          <w:szCs w:val="20"/>
        </w:rPr>
      </w:pPr>
    </w:p>
    <w:p w14:paraId="22D371D8" w14:textId="77777777" w:rsidR="00752733" w:rsidRDefault="00752733">
      <w:pPr>
        <w:autoSpaceDE w:val="0"/>
        <w:autoSpaceDN w:val="0"/>
        <w:adjustRightInd w:val="0"/>
        <w:spacing w:line="276" w:lineRule="auto"/>
        <w:ind w:firstLineChars="200" w:firstLine="400"/>
        <w:jc w:val="left"/>
        <w:rPr>
          <w:rFonts w:ascii="宋体" w:cs="宋体"/>
          <w:kern w:val="0"/>
          <w:sz w:val="20"/>
          <w:szCs w:val="20"/>
        </w:rPr>
      </w:pPr>
    </w:p>
    <w:p w14:paraId="24C325D7" w14:textId="77777777" w:rsidR="00752733" w:rsidRDefault="00752733">
      <w:pPr>
        <w:autoSpaceDE w:val="0"/>
        <w:autoSpaceDN w:val="0"/>
        <w:adjustRightInd w:val="0"/>
        <w:spacing w:line="276" w:lineRule="auto"/>
        <w:rPr>
          <w:rFonts w:ascii="宋体" w:cs="宋体"/>
          <w:kern w:val="0"/>
          <w:sz w:val="20"/>
          <w:szCs w:val="20"/>
        </w:rPr>
      </w:pPr>
    </w:p>
    <w:p w14:paraId="6D8F6FAF" w14:textId="77777777" w:rsidR="00752733" w:rsidRDefault="00000000">
      <w:pPr>
        <w:autoSpaceDE w:val="0"/>
        <w:autoSpaceDN w:val="0"/>
        <w:adjustRightInd w:val="0"/>
        <w:spacing w:line="276" w:lineRule="auto"/>
        <w:rPr>
          <w:rFonts w:ascii="宋体" w:cs="宋体"/>
          <w:kern w:val="0"/>
          <w:sz w:val="20"/>
          <w:szCs w:val="20"/>
        </w:rPr>
      </w:pPr>
      <w:r>
        <w:rPr>
          <w:noProof/>
          <w:kern w:val="0"/>
          <w:sz w:val="20"/>
          <w:szCs w:val="20"/>
          <w:lang w:eastAsia="zh-CN"/>
        </w:rPr>
        <w:drawing>
          <wp:anchor distT="0" distB="0" distL="114300" distR="114300" simplePos="0" relativeHeight="251661312" behindDoc="0" locked="0" layoutInCell="1" allowOverlap="1" wp14:anchorId="4BC6F429" wp14:editId="2A91A5BB">
            <wp:simplePos x="0" y="0"/>
            <wp:positionH relativeFrom="column">
              <wp:posOffset>4921250</wp:posOffset>
            </wp:positionH>
            <wp:positionV relativeFrom="paragraph">
              <wp:posOffset>200660</wp:posOffset>
            </wp:positionV>
            <wp:extent cx="1853565" cy="1752600"/>
            <wp:effectExtent l="0" t="0" r="13335" b="0"/>
            <wp:wrapNone/>
            <wp:docPr id="1" name="图片 1" descr="光华荣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光华荣昌"/>
                    <pic:cNvPicPr>
                      <a:picLocks noChangeAspect="1"/>
                    </pic:cNvPicPr>
                  </pic:nvPicPr>
                  <pic:blipFill>
                    <a:blip r:embed="rId8"/>
                    <a:stretch>
                      <a:fillRect/>
                    </a:stretch>
                  </pic:blipFill>
                  <pic:spPr>
                    <a:xfrm>
                      <a:off x="0" y="0"/>
                      <a:ext cx="1853565" cy="1752600"/>
                    </a:xfrm>
                    <a:prstGeom prst="rect">
                      <a:avLst/>
                    </a:prstGeom>
                  </pic:spPr>
                </pic:pic>
              </a:graphicData>
            </a:graphic>
          </wp:anchor>
        </w:drawing>
      </w:r>
    </w:p>
    <w:p w14:paraId="32BC90D3" w14:textId="77777777" w:rsidR="00752733" w:rsidRDefault="00752733">
      <w:pPr>
        <w:autoSpaceDE w:val="0"/>
        <w:autoSpaceDN w:val="0"/>
        <w:adjustRightInd w:val="0"/>
        <w:spacing w:before="4" w:line="276" w:lineRule="auto"/>
        <w:ind w:firstLineChars="200" w:firstLine="280"/>
        <w:jc w:val="left"/>
        <w:rPr>
          <w:rFonts w:ascii="宋体" w:cs="宋体"/>
          <w:kern w:val="0"/>
          <w:sz w:val="14"/>
          <w:szCs w:val="14"/>
        </w:rPr>
      </w:pPr>
    </w:p>
    <w:p w14:paraId="070CB90F" w14:textId="77777777" w:rsidR="00752733" w:rsidRDefault="00752733">
      <w:pPr>
        <w:tabs>
          <w:tab w:val="left" w:pos="4840"/>
        </w:tabs>
        <w:autoSpaceDE w:val="0"/>
        <w:autoSpaceDN w:val="0"/>
        <w:adjustRightInd w:val="0"/>
        <w:spacing w:line="276" w:lineRule="auto"/>
        <w:ind w:left="3539" w:right="3142" w:firstLineChars="200" w:firstLine="1040"/>
        <w:jc w:val="center"/>
        <w:rPr>
          <w:rFonts w:ascii="宋体" w:cs="宋体"/>
          <w:kern w:val="0"/>
          <w:position w:val="-5"/>
          <w:sz w:val="52"/>
          <w:szCs w:val="52"/>
        </w:rPr>
      </w:pPr>
    </w:p>
    <w:p w14:paraId="0E243617" w14:textId="77777777" w:rsidR="00752733" w:rsidRDefault="00000000">
      <w:pPr>
        <w:tabs>
          <w:tab w:val="left" w:pos="4840"/>
        </w:tabs>
        <w:autoSpaceDE w:val="0"/>
        <w:autoSpaceDN w:val="0"/>
        <w:adjustRightInd w:val="0"/>
        <w:spacing w:line="276" w:lineRule="auto"/>
        <w:ind w:right="3142"/>
        <w:jc w:val="center"/>
        <w:rPr>
          <w:rFonts w:ascii="宋体" w:cs="宋体"/>
          <w:kern w:val="0"/>
          <w:position w:val="-5"/>
          <w:sz w:val="52"/>
          <w:szCs w:val="52"/>
          <w:lang w:eastAsia="zh-CN"/>
        </w:rPr>
      </w:pPr>
      <w:r>
        <w:rPr>
          <w:rFonts w:ascii="宋体" w:hAnsi="宋体" w:hint="eastAsia"/>
          <w:b/>
          <w:bCs/>
          <w:color w:val="000000"/>
          <w:sz w:val="32"/>
          <w:szCs w:val="32"/>
        </w:rPr>
        <w:t>文件编号：</w:t>
      </w:r>
      <w:r>
        <w:rPr>
          <w:rFonts w:ascii="宋体" w:hAnsi="宋体" w:hint="eastAsia"/>
          <w:color w:val="000000" w:themeColor="text1"/>
          <w:sz w:val="24"/>
          <w:lang w:eastAsia="zh-CN"/>
        </w:rPr>
        <w:t>HBGR-COP-2023003</w:t>
      </w:r>
    </w:p>
    <w:p w14:paraId="1E3BC854" w14:textId="77777777" w:rsidR="00752733" w:rsidRDefault="00752733">
      <w:pPr>
        <w:tabs>
          <w:tab w:val="left" w:pos="4840"/>
        </w:tabs>
        <w:autoSpaceDE w:val="0"/>
        <w:autoSpaceDN w:val="0"/>
        <w:adjustRightInd w:val="0"/>
        <w:spacing w:line="276" w:lineRule="auto"/>
        <w:ind w:right="3142"/>
        <w:rPr>
          <w:rFonts w:ascii="宋体" w:cs="宋体"/>
          <w:kern w:val="0"/>
          <w:position w:val="-5"/>
          <w:sz w:val="52"/>
          <w:szCs w:val="52"/>
        </w:rPr>
      </w:pPr>
    </w:p>
    <w:p w14:paraId="76810C4A" w14:textId="6130A91A" w:rsidR="00752733" w:rsidRDefault="00000000">
      <w:pPr>
        <w:jc w:val="center"/>
        <w:rPr>
          <w:rFonts w:hAnsi="宋体" w:hint="eastAsia"/>
          <w:b/>
          <w:sz w:val="28"/>
          <w:szCs w:val="28"/>
        </w:rPr>
      </w:pPr>
      <w:r>
        <w:rPr>
          <w:rFonts w:hAnsi="宋体" w:hint="eastAsia"/>
          <w:b/>
          <w:sz w:val="28"/>
          <w:szCs w:val="28"/>
        </w:rPr>
        <w:t>20</w:t>
      </w:r>
      <w:r>
        <w:rPr>
          <w:rFonts w:hAnsi="宋体" w:hint="eastAsia"/>
          <w:b/>
          <w:sz w:val="28"/>
          <w:szCs w:val="28"/>
          <w:lang w:eastAsia="zh-CN"/>
        </w:rPr>
        <w:t>2</w:t>
      </w:r>
      <w:r w:rsidR="00607CBC">
        <w:rPr>
          <w:rFonts w:hAnsi="宋体" w:hint="eastAsia"/>
          <w:b/>
          <w:sz w:val="28"/>
          <w:szCs w:val="28"/>
          <w:lang w:eastAsia="zh-CN"/>
        </w:rPr>
        <w:t>5</w:t>
      </w:r>
      <w:r>
        <w:rPr>
          <w:rFonts w:hAnsi="宋体" w:hint="eastAsia"/>
          <w:b/>
          <w:sz w:val="28"/>
          <w:szCs w:val="28"/>
        </w:rPr>
        <w:t>年</w:t>
      </w:r>
      <w:r>
        <w:rPr>
          <w:rFonts w:hAnsi="宋体" w:hint="eastAsia"/>
          <w:b/>
          <w:sz w:val="28"/>
          <w:szCs w:val="28"/>
          <w:lang w:eastAsia="zh-CN"/>
        </w:rPr>
        <w:t>0</w:t>
      </w:r>
      <w:r w:rsidR="00607CBC">
        <w:rPr>
          <w:rFonts w:hAnsi="宋体" w:hint="eastAsia"/>
          <w:b/>
          <w:sz w:val="28"/>
          <w:szCs w:val="28"/>
          <w:lang w:eastAsia="zh-CN"/>
        </w:rPr>
        <w:t>8</w:t>
      </w:r>
      <w:r>
        <w:rPr>
          <w:rFonts w:hAnsi="宋体" w:hint="eastAsia"/>
          <w:b/>
          <w:sz w:val="28"/>
          <w:szCs w:val="28"/>
        </w:rPr>
        <w:t>月</w:t>
      </w:r>
      <w:r>
        <w:rPr>
          <w:rFonts w:hAnsi="宋体" w:hint="eastAsia"/>
          <w:b/>
          <w:sz w:val="28"/>
          <w:szCs w:val="28"/>
          <w:lang w:eastAsia="zh-CN"/>
        </w:rPr>
        <w:t>20</w:t>
      </w:r>
      <w:r>
        <w:rPr>
          <w:rFonts w:hAnsi="宋体" w:hint="eastAsia"/>
          <w:b/>
          <w:sz w:val="28"/>
          <w:szCs w:val="28"/>
        </w:rPr>
        <w:t>日发布</w:t>
      </w:r>
      <w:r>
        <w:rPr>
          <w:rFonts w:hAnsi="宋体" w:hint="eastAsia"/>
          <w:b/>
          <w:sz w:val="28"/>
          <w:szCs w:val="28"/>
        </w:rPr>
        <w:t xml:space="preserve">     </w:t>
      </w:r>
      <w:r>
        <w:rPr>
          <w:rFonts w:hAnsi="宋体" w:hint="eastAsia"/>
          <w:b/>
          <w:sz w:val="28"/>
          <w:szCs w:val="28"/>
          <w:lang w:eastAsia="zh-CN"/>
        </w:rPr>
        <w:t>202</w:t>
      </w:r>
      <w:r w:rsidR="00607CBC">
        <w:rPr>
          <w:rFonts w:hAnsi="宋体" w:hint="eastAsia"/>
          <w:b/>
          <w:sz w:val="28"/>
          <w:szCs w:val="28"/>
          <w:lang w:eastAsia="zh-CN"/>
        </w:rPr>
        <w:t>5</w:t>
      </w:r>
      <w:r>
        <w:rPr>
          <w:rFonts w:hAnsi="宋体" w:hint="eastAsia"/>
          <w:b/>
          <w:sz w:val="28"/>
          <w:szCs w:val="28"/>
        </w:rPr>
        <w:t>年</w:t>
      </w:r>
      <w:r w:rsidR="00607CBC">
        <w:rPr>
          <w:rFonts w:hAnsi="宋体" w:hint="eastAsia"/>
          <w:b/>
          <w:sz w:val="28"/>
          <w:szCs w:val="28"/>
          <w:lang w:eastAsia="zh-CN"/>
        </w:rPr>
        <w:t>08</w:t>
      </w:r>
      <w:r>
        <w:rPr>
          <w:rFonts w:hAnsi="宋体" w:hint="eastAsia"/>
          <w:b/>
          <w:sz w:val="28"/>
          <w:szCs w:val="28"/>
        </w:rPr>
        <w:t>月</w:t>
      </w:r>
      <w:r>
        <w:rPr>
          <w:rFonts w:hAnsi="宋体" w:hint="eastAsia"/>
          <w:b/>
          <w:sz w:val="28"/>
          <w:szCs w:val="28"/>
          <w:lang w:eastAsia="zh-CN"/>
        </w:rPr>
        <w:t>30</w:t>
      </w:r>
      <w:r>
        <w:rPr>
          <w:rFonts w:hAnsi="宋体" w:hint="eastAsia"/>
          <w:b/>
          <w:sz w:val="28"/>
          <w:szCs w:val="28"/>
        </w:rPr>
        <w:t>日实施</w:t>
      </w:r>
    </w:p>
    <w:p w14:paraId="4FC1618D" w14:textId="77777777" w:rsidR="00752733" w:rsidRDefault="00000000">
      <w:pPr>
        <w:jc w:val="center"/>
        <w:rPr>
          <w:rFonts w:hAnsi="宋体" w:hint="eastAsia"/>
          <w:b/>
          <w:sz w:val="28"/>
          <w:szCs w:val="28"/>
        </w:rPr>
      </w:pPr>
      <w:r>
        <w:rPr>
          <w:rFonts w:hAnsi="宋体" w:hint="eastAsia"/>
          <w:b/>
          <w:sz w:val="28"/>
          <w:szCs w:val="28"/>
          <w:lang w:eastAsia="zh-CN"/>
        </w:rPr>
        <w:pict w14:anchorId="308FD2CC">
          <v:shapetype id="_x0000_t32" coordsize="21600,21600" o:spt="32" o:oned="t" path="m,l21600,21600e" filled="f">
            <v:path arrowok="t" fillok="f" o:connecttype="none"/>
            <o:lock v:ext="edit" shapetype="t"/>
          </v:shapetype>
          <v:shape id="自选图形 4" o:spid="_x0000_s2051" type="#_x0000_t32" style="position:absolute;left:0;text-align:left;margin-left:-15.45pt;margin-top:17.45pt;width:533.25pt;height:0;z-index:251660288;mso-width-relative:page;mso-height-relative:page" o:gfxdata="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a8G/PVAAAACgEAAA8AAAAAAAAAAQAgAAAAIgAAAGRycy9kb3ducmV2LnhtbFBLAQIU&#10;ABQAAAAIAIdO4kAYujeO9gEAAOQDAAAOAAAAAAAAAAEAIAAAACQBAABkcnMvZTJvRG9jLnhtbFBL&#10;BQYAAAAABgAGAFkBAACMBQAAAAA=&#10;" strokeweight="1.5pt"/>
        </w:pict>
      </w:r>
    </w:p>
    <w:p w14:paraId="48C84300" w14:textId="77777777" w:rsidR="00752733" w:rsidRDefault="00752733">
      <w:pPr>
        <w:tabs>
          <w:tab w:val="left" w:pos="4840"/>
        </w:tabs>
        <w:autoSpaceDE w:val="0"/>
        <w:autoSpaceDN w:val="0"/>
        <w:adjustRightInd w:val="0"/>
        <w:spacing w:line="276" w:lineRule="auto"/>
        <w:ind w:right="3662" w:firstLineChars="800" w:firstLine="4176"/>
        <w:rPr>
          <w:rFonts w:ascii="宋体" w:cs="宋体"/>
          <w:b/>
          <w:kern w:val="0"/>
          <w:position w:val="-5"/>
          <w:sz w:val="52"/>
          <w:szCs w:val="52"/>
          <w:lang w:eastAsia="zh-CN"/>
        </w:rPr>
      </w:pPr>
    </w:p>
    <w:p w14:paraId="45BF3C9A" w14:textId="77777777" w:rsidR="00752733" w:rsidRDefault="00000000">
      <w:pPr>
        <w:tabs>
          <w:tab w:val="left" w:pos="4840"/>
        </w:tabs>
        <w:autoSpaceDE w:val="0"/>
        <w:autoSpaceDN w:val="0"/>
        <w:adjustRightInd w:val="0"/>
        <w:spacing w:line="276" w:lineRule="auto"/>
        <w:ind w:right="3662" w:firstLineChars="800" w:firstLine="4176"/>
        <w:rPr>
          <w:rFonts w:ascii="宋体" w:cs="宋体"/>
          <w:b/>
          <w:kern w:val="0"/>
          <w:sz w:val="22"/>
          <w:szCs w:val="22"/>
        </w:rPr>
      </w:pPr>
      <w:r>
        <w:rPr>
          <w:rFonts w:ascii="宋体" w:cs="宋体" w:hint="eastAsia"/>
          <w:b/>
          <w:kern w:val="0"/>
          <w:position w:val="-5"/>
          <w:sz w:val="52"/>
          <w:szCs w:val="52"/>
        </w:rPr>
        <w:t>目录</w:t>
      </w:r>
    </w:p>
    <w:p w14:paraId="5484C579" w14:textId="77777777" w:rsidR="00752733" w:rsidRDefault="00000000">
      <w:pPr>
        <w:numPr>
          <w:ilvl w:val="0"/>
          <w:numId w:val="1"/>
        </w:numPr>
        <w:tabs>
          <w:tab w:val="left" w:pos="1380"/>
        </w:tabs>
        <w:autoSpaceDE w:val="0"/>
        <w:autoSpaceDN w:val="0"/>
        <w:adjustRightInd w:val="0"/>
        <w:spacing w:line="276" w:lineRule="auto"/>
        <w:jc w:val="left"/>
        <w:rPr>
          <w:rFonts w:ascii="宋体" w:cs="宋体"/>
          <w:b/>
          <w:spacing w:val="1"/>
          <w:kern w:val="0"/>
          <w:sz w:val="32"/>
          <w:szCs w:val="32"/>
          <w:lang w:eastAsia="zh-CN"/>
        </w:rPr>
      </w:pPr>
      <w:r>
        <w:rPr>
          <w:rFonts w:ascii="宋体" w:cs="宋体" w:hint="eastAsia"/>
          <w:b/>
          <w:spacing w:val="1"/>
          <w:kern w:val="0"/>
          <w:sz w:val="32"/>
          <w:szCs w:val="32"/>
          <w:lang w:eastAsia="zh-CN"/>
        </w:rPr>
        <w:lastRenderedPageBreak/>
        <w:t>目  的</w:t>
      </w:r>
    </w:p>
    <w:p w14:paraId="04989185" w14:textId="77777777" w:rsidR="00752733" w:rsidRDefault="00000000">
      <w:pPr>
        <w:numPr>
          <w:ilvl w:val="0"/>
          <w:numId w:val="1"/>
        </w:numPr>
        <w:tabs>
          <w:tab w:val="left" w:pos="1380"/>
        </w:tabs>
        <w:autoSpaceDE w:val="0"/>
        <w:autoSpaceDN w:val="0"/>
        <w:adjustRightInd w:val="0"/>
        <w:spacing w:line="276" w:lineRule="auto"/>
        <w:jc w:val="left"/>
        <w:rPr>
          <w:rFonts w:ascii="宋体" w:cs="宋体"/>
          <w:b/>
          <w:spacing w:val="1"/>
          <w:kern w:val="0"/>
          <w:sz w:val="32"/>
          <w:szCs w:val="32"/>
          <w:lang w:eastAsia="zh-CN"/>
        </w:rPr>
      </w:pPr>
      <w:proofErr w:type="gramStart"/>
      <w:r>
        <w:rPr>
          <w:rFonts w:ascii="宋体" w:cs="宋体" w:hint="eastAsia"/>
          <w:b/>
          <w:spacing w:val="1"/>
          <w:kern w:val="0"/>
          <w:sz w:val="32"/>
          <w:szCs w:val="32"/>
          <w:lang w:eastAsia="zh-CN"/>
        </w:rPr>
        <w:t>范</w:t>
      </w:r>
      <w:proofErr w:type="gramEnd"/>
      <w:r>
        <w:rPr>
          <w:rFonts w:ascii="宋体" w:cs="宋体" w:hint="eastAsia"/>
          <w:b/>
          <w:spacing w:val="1"/>
          <w:kern w:val="0"/>
          <w:sz w:val="32"/>
          <w:szCs w:val="32"/>
          <w:lang w:eastAsia="zh-CN"/>
        </w:rPr>
        <w:t xml:space="preserve">  围</w:t>
      </w:r>
    </w:p>
    <w:p w14:paraId="6C1357A2" w14:textId="77777777" w:rsidR="00752733" w:rsidRDefault="00000000">
      <w:pPr>
        <w:numPr>
          <w:ilvl w:val="0"/>
          <w:numId w:val="1"/>
        </w:numPr>
        <w:tabs>
          <w:tab w:val="left" w:pos="1380"/>
        </w:tabs>
        <w:autoSpaceDE w:val="0"/>
        <w:autoSpaceDN w:val="0"/>
        <w:adjustRightInd w:val="0"/>
        <w:spacing w:line="276" w:lineRule="auto"/>
        <w:jc w:val="left"/>
        <w:rPr>
          <w:rFonts w:ascii="宋体" w:cs="宋体"/>
          <w:b/>
          <w:spacing w:val="1"/>
          <w:kern w:val="0"/>
          <w:sz w:val="32"/>
          <w:szCs w:val="32"/>
          <w:lang w:eastAsia="zh-CN"/>
        </w:rPr>
      </w:pPr>
      <w:r>
        <w:rPr>
          <w:rFonts w:ascii="宋体" w:cs="宋体" w:hint="eastAsia"/>
          <w:b/>
          <w:spacing w:val="1"/>
          <w:kern w:val="0"/>
          <w:sz w:val="32"/>
          <w:szCs w:val="32"/>
          <w:lang w:eastAsia="zh-CN"/>
        </w:rPr>
        <w:t>引用文件和执行标准</w:t>
      </w:r>
    </w:p>
    <w:p w14:paraId="3D15C428" w14:textId="77777777" w:rsidR="00752733" w:rsidRDefault="00000000">
      <w:pPr>
        <w:numPr>
          <w:ilvl w:val="0"/>
          <w:numId w:val="1"/>
        </w:numPr>
        <w:tabs>
          <w:tab w:val="left" w:pos="1380"/>
        </w:tabs>
        <w:autoSpaceDE w:val="0"/>
        <w:autoSpaceDN w:val="0"/>
        <w:adjustRightInd w:val="0"/>
        <w:spacing w:line="276" w:lineRule="auto"/>
        <w:jc w:val="left"/>
        <w:rPr>
          <w:rFonts w:ascii="宋体" w:cs="宋体"/>
          <w:b/>
          <w:spacing w:val="1"/>
          <w:kern w:val="0"/>
          <w:sz w:val="32"/>
          <w:szCs w:val="32"/>
          <w:lang w:eastAsia="zh-CN"/>
        </w:rPr>
      </w:pPr>
      <w:r>
        <w:rPr>
          <w:rFonts w:ascii="宋体" w:cs="宋体" w:hint="eastAsia"/>
          <w:b/>
          <w:spacing w:val="1"/>
          <w:kern w:val="0"/>
          <w:sz w:val="32"/>
          <w:szCs w:val="32"/>
          <w:lang w:eastAsia="zh-CN"/>
        </w:rPr>
        <w:t xml:space="preserve">职  </w:t>
      </w:r>
      <w:proofErr w:type="gramStart"/>
      <w:r>
        <w:rPr>
          <w:rFonts w:ascii="宋体" w:cs="宋体" w:hint="eastAsia"/>
          <w:b/>
          <w:spacing w:val="1"/>
          <w:kern w:val="0"/>
          <w:sz w:val="32"/>
          <w:szCs w:val="32"/>
          <w:lang w:eastAsia="zh-CN"/>
        </w:rPr>
        <w:t>责</w:t>
      </w:r>
      <w:proofErr w:type="gramEnd"/>
    </w:p>
    <w:p w14:paraId="0713185D" w14:textId="77777777" w:rsidR="00752733" w:rsidRDefault="00000000">
      <w:pPr>
        <w:numPr>
          <w:ilvl w:val="0"/>
          <w:numId w:val="1"/>
        </w:numPr>
        <w:tabs>
          <w:tab w:val="left" w:pos="1380"/>
        </w:tabs>
        <w:autoSpaceDE w:val="0"/>
        <w:autoSpaceDN w:val="0"/>
        <w:adjustRightInd w:val="0"/>
        <w:spacing w:line="276" w:lineRule="auto"/>
        <w:jc w:val="left"/>
        <w:rPr>
          <w:rFonts w:ascii="宋体" w:cs="宋体"/>
          <w:b/>
          <w:spacing w:val="1"/>
          <w:kern w:val="0"/>
          <w:sz w:val="32"/>
          <w:szCs w:val="32"/>
          <w:lang w:eastAsia="zh-CN"/>
        </w:rPr>
      </w:pPr>
      <w:r>
        <w:rPr>
          <w:rFonts w:ascii="宋体" w:cs="宋体" w:hint="eastAsia"/>
          <w:b/>
          <w:spacing w:val="1"/>
          <w:kern w:val="0"/>
          <w:sz w:val="32"/>
          <w:szCs w:val="32"/>
          <w:lang w:eastAsia="zh-CN"/>
        </w:rPr>
        <w:t>生产一致性检测（检验、试验和检查）控制</w:t>
      </w:r>
    </w:p>
    <w:p w14:paraId="029A557F" w14:textId="77777777" w:rsidR="00752733" w:rsidRDefault="00000000">
      <w:pPr>
        <w:numPr>
          <w:ilvl w:val="0"/>
          <w:numId w:val="1"/>
        </w:numPr>
        <w:tabs>
          <w:tab w:val="left" w:pos="1380"/>
        </w:tabs>
        <w:autoSpaceDE w:val="0"/>
        <w:autoSpaceDN w:val="0"/>
        <w:adjustRightInd w:val="0"/>
        <w:spacing w:line="276" w:lineRule="auto"/>
        <w:jc w:val="left"/>
        <w:rPr>
          <w:rFonts w:ascii="宋体" w:cs="宋体"/>
          <w:b/>
          <w:spacing w:val="1"/>
          <w:kern w:val="0"/>
          <w:sz w:val="32"/>
          <w:szCs w:val="32"/>
          <w:lang w:eastAsia="zh-CN"/>
        </w:rPr>
      </w:pPr>
      <w:r>
        <w:rPr>
          <w:rFonts w:ascii="宋体" w:cs="宋体" w:hint="eastAsia"/>
          <w:b/>
          <w:spacing w:val="1"/>
          <w:kern w:val="0"/>
          <w:sz w:val="32"/>
          <w:szCs w:val="32"/>
        </w:rPr>
        <w:t>关键原材料和零部件的控制计划</w:t>
      </w:r>
    </w:p>
    <w:p w14:paraId="75CE94F8" w14:textId="77777777" w:rsidR="00752733" w:rsidRDefault="00000000">
      <w:pPr>
        <w:numPr>
          <w:ilvl w:val="0"/>
          <w:numId w:val="1"/>
        </w:numPr>
        <w:tabs>
          <w:tab w:val="left" w:pos="1380"/>
        </w:tabs>
        <w:autoSpaceDE w:val="0"/>
        <w:autoSpaceDN w:val="0"/>
        <w:adjustRightInd w:val="0"/>
        <w:spacing w:line="276" w:lineRule="auto"/>
        <w:jc w:val="left"/>
        <w:rPr>
          <w:rFonts w:ascii="宋体" w:cs="宋体"/>
          <w:b/>
          <w:spacing w:val="1"/>
          <w:kern w:val="0"/>
          <w:sz w:val="32"/>
          <w:szCs w:val="32"/>
          <w:lang w:eastAsia="zh-CN"/>
        </w:rPr>
      </w:pPr>
      <w:r>
        <w:rPr>
          <w:rFonts w:ascii="宋体" w:cs="宋体" w:hint="eastAsia"/>
          <w:b/>
          <w:spacing w:val="1"/>
          <w:kern w:val="0"/>
          <w:sz w:val="32"/>
          <w:szCs w:val="32"/>
        </w:rPr>
        <w:t>强制性产品认证证书和认证标志的控制</w:t>
      </w:r>
    </w:p>
    <w:p w14:paraId="1135D1E7" w14:textId="77777777" w:rsidR="00752733" w:rsidRDefault="00000000">
      <w:pPr>
        <w:numPr>
          <w:ilvl w:val="0"/>
          <w:numId w:val="1"/>
        </w:numPr>
        <w:tabs>
          <w:tab w:val="left" w:pos="1380"/>
        </w:tabs>
        <w:autoSpaceDE w:val="0"/>
        <w:autoSpaceDN w:val="0"/>
        <w:adjustRightInd w:val="0"/>
        <w:spacing w:line="276" w:lineRule="auto"/>
        <w:jc w:val="left"/>
        <w:rPr>
          <w:rFonts w:ascii="宋体" w:cs="宋体"/>
          <w:b/>
          <w:spacing w:val="1"/>
          <w:kern w:val="0"/>
          <w:sz w:val="32"/>
          <w:szCs w:val="32"/>
          <w:lang w:eastAsia="zh-CN"/>
        </w:rPr>
      </w:pPr>
      <w:r>
        <w:rPr>
          <w:rFonts w:ascii="宋体" w:cs="宋体" w:hint="eastAsia"/>
          <w:b/>
          <w:spacing w:val="1"/>
          <w:kern w:val="0"/>
          <w:sz w:val="32"/>
          <w:szCs w:val="32"/>
        </w:rPr>
        <w:t>生产一致性控制计划的控制</w:t>
      </w:r>
    </w:p>
    <w:p w14:paraId="58C2535F" w14:textId="77777777" w:rsidR="00752733" w:rsidRDefault="00000000">
      <w:pPr>
        <w:numPr>
          <w:ilvl w:val="0"/>
          <w:numId w:val="1"/>
        </w:numPr>
        <w:tabs>
          <w:tab w:val="left" w:pos="1380"/>
        </w:tabs>
        <w:autoSpaceDE w:val="0"/>
        <w:autoSpaceDN w:val="0"/>
        <w:adjustRightInd w:val="0"/>
        <w:spacing w:line="276" w:lineRule="auto"/>
        <w:jc w:val="left"/>
        <w:rPr>
          <w:rFonts w:ascii="宋体" w:cs="宋体"/>
          <w:b/>
          <w:spacing w:val="1"/>
          <w:kern w:val="0"/>
          <w:sz w:val="32"/>
          <w:szCs w:val="32"/>
          <w:lang w:eastAsia="zh-CN"/>
        </w:rPr>
      </w:pPr>
      <w:r>
        <w:rPr>
          <w:rFonts w:ascii="宋体" w:cs="宋体" w:hint="eastAsia"/>
          <w:b/>
          <w:spacing w:val="1"/>
          <w:kern w:val="0"/>
          <w:sz w:val="32"/>
          <w:szCs w:val="32"/>
        </w:rPr>
        <w:t>出现生产不一致时的纠正、预防和召回措施</w:t>
      </w:r>
    </w:p>
    <w:p w14:paraId="32055627" w14:textId="77777777" w:rsidR="00752733" w:rsidRDefault="00000000">
      <w:pPr>
        <w:numPr>
          <w:ilvl w:val="0"/>
          <w:numId w:val="1"/>
        </w:numPr>
        <w:tabs>
          <w:tab w:val="left" w:pos="1380"/>
        </w:tabs>
        <w:autoSpaceDE w:val="0"/>
        <w:autoSpaceDN w:val="0"/>
        <w:adjustRightInd w:val="0"/>
        <w:spacing w:line="276" w:lineRule="auto"/>
        <w:jc w:val="left"/>
        <w:rPr>
          <w:rFonts w:ascii="宋体" w:cs="宋体"/>
          <w:b/>
          <w:spacing w:val="1"/>
          <w:kern w:val="0"/>
          <w:sz w:val="32"/>
          <w:szCs w:val="32"/>
          <w:lang w:eastAsia="zh-CN"/>
        </w:rPr>
      </w:pPr>
      <w:r>
        <w:rPr>
          <w:rFonts w:ascii="宋体" w:cs="宋体" w:hint="eastAsia"/>
          <w:b/>
          <w:spacing w:val="1"/>
          <w:kern w:val="0"/>
          <w:sz w:val="32"/>
          <w:szCs w:val="32"/>
        </w:rPr>
        <w:t>认证标准和相关法律法规的更新</w:t>
      </w:r>
    </w:p>
    <w:p w14:paraId="11C6EC90" w14:textId="77777777" w:rsidR="00752733" w:rsidRDefault="00000000">
      <w:pPr>
        <w:numPr>
          <w:ilvl w:val="0"/>
          <w:numId w:val="1"/>
        </w:numPr>
        <w:tabs>
          <w:tab w:val="left" w:pos="1380"/>
        </w:tabs>
        <w:autoSpaceDE w:val="0"/>
        <w:autoSpaceDN w:val="0"/>
        <w:adjustRightInd w:val="0"/>
        <w:spacing w:line="276" w:lineRule="auto"/>
        <w:jc w:val="left"/>
        <w:rPr>
          <w:rFonts w:ascii="宋体" w:cs="宋体"/>
          <w:b/>
          <w:spacing w:val="1"/>
          <w:kern w:val="0"/>
          <w:sz w:val="32"/>
          <w:szCs w:val="32"/>
          <w:lang w:eastAsia="zh-CN"/>
        </w:rPr>
      </w:pPr>
      <w:r>
        <w:rPr>
          <w:rFonts w:ascii="宋体" w:cs="宋体" w:hint="eastAsia"/>
          <w:b/>
          <w:spacing w:val="1"/>
          <w:kern w:val="0"/>
          <w:sz w:val="32"/>
          <w:szCs w:val="32"/>
        </w:rPr>
        <w:t>工厂质量保证能力</w:t>
      </w:r>
    </w:p>
    <w:p w14:paraId="176E145A" w14:textId="77777777" w:rsidR="00752733" w:rsidRDefault="00000000">
      <w:pPr>
        <w:tabs>
          <w:tab w:val="left" w:pos="1360"/>
        </w:tabs>
        <w:autoSpaceDE w:val="0"/>
        <w:autoSpaceDN w:val="0"/>
        <w:adjustRightInd w:val="0"/>
        <w:spacing w:line="276" w:lineRule="auto"/>
        <w:ind w:left="102" w:firstLineChars="200" w:firstLine="647"/>
        <w:jc w:val="left"/>
        <w:rPr>
          <w:rFonts w:ascii="宋体" w:cs="宋体"/>
          <w:b/>
          <w:spacing w:val="1"/>
          <w:kern w:val="0"/>
          <w:sz w:val="32"/>
          <w:szCs w:val="32"/>
        </w:rPr>
      </w:pPr>
      <w:r>
        <w:rPr>
          <w:rFonts w:ascii="宋体" w:cs="宋体" w:hint="eastAsia"/>
          <w:b/>
          <w:spacing w:val="1"/>
          <w:kern w:val="0"/>
          <w:sz w:val="32"/>
          <w:szCs w:val="32"/>
        </w:rPr>
        <w:t>附件：生产一致性控制计划中涉及的文件名称及编号</w:t>
      </w:r>
    </w:p>
    <w:p w14:paraId="750F7179" w14:textId="77777777" w:rsidR="00752733" w:rsidRDefault="00752733">
      <w:pPr>
        <w:tabs>
          <w:tab w:val="left" w:pos="1360"/>
        </w:tabs>
        <w:autoSpaceDE w:val="0"/>
        <w:autoSpaceDN w:val="0"/>
        <w:adjustRightInd w:val="0"/>
        <w:spacing w:line="276" w:lineRule="auto"/>
        <w:ind w:left="102" w:right="125" w:firstLineChars="200" w:firstLine="640"/>
        <w:jc w:val="left"/>
        <w:rPr>
          <w:rFonts w:ascii="宋体" w:cs="宋体"/>
          <w:kern w:val="0"/>
          <w:sz w:val="32"/>
          <w:szCs w:val="32"/>
        </w:rPr>
      </w:pPr>
    </w:p>
    <w:p w14:paraId="6C81124F" w14:textId="77777777" w:rsidR="00752733" w:rsidRDefault="00752733">
      <w:pPr>
        <w:spacing w:line="276" w:lineRule="auto"/>
        <w:ind w:firstLineChars="200" w:firstLine="640"/>
        <w:rPr>
          <w:rFonts w:ascii="宋体" w:cs="宋体"/>
          <w:sz w:val="32"/>
          <w:szCs w:val="32"/>
          <w:lang w:eastAsia="zh-CN"/>
        </w:rPr>
      </w:pPr>
    </w:p>
    <w:p w14:paraId="2EA85B82" w14:textId="77777777" w:rsidR="00752733" w:rsidRDefault="00752733">
      <w:pPr>
        <w:spacing w:line="276" w:lineRule="auto"/>
        <w:ind w:firstLineChars="200" w:firstLine="640"/>
        <w:rPr>
          <w:rFonts w:ascii="宋体" w:cs="宋体"/>
          <w:sz w:val="32"/>
          <w:szCs w:val="32"/>
          <w:lang w:eastAsia="zh-CN"/>
        </w:rPr>
      </w:pPr>
    </w:p>
    <w:p w14:paraId="0BCB58FB" w14:textId="77777777" w:rsidR="00752733" w:rsidRDefault="00752733">
      <w:pPr>
        <w:spacing w:line="276" w:lineRule="auto"/>
        <w:ind w:firstLineChars="200" w:firstLine="640"/>
        <w:rPr>
          <w:rFonts w:ascii="宋体" w:cs="宋体"/>
          <w:sz w:val="32"/>
          <w:szCs w:val="32"/>
          <w:lang w:eastAsia="zh-CN"/>
        </w:rPr>
      </w:pPr>
    </w:p>
    <w:p w14:paraId="132144FE" w14:textId="77777777" w:rsidR="00752733" w:rsidRDefault="00752733">
      <w:pPr>
        <w:spacing w:line="330" w:lineRule="atLeast"/>
        <w:ind w:firstLineChars="200" w:firstLine="482"/>
        <w:rPr>
          <w:b/>
          <w:bCs/>
          <w:sz w:val="24"/>
          <w:lang w:eastAsia="zh-CN"/>
        </w:rPr>
      </w:pPr>
    </w:p>
    <w:p w14:paraId="7E607366" w14:textId="77777777" w:rsidR="00752733" w:rsidRDefault="00752733">
      <w:pPr>
        <w:spacing w:line="330" w:lineRule="atLeast"/>
        <w:rPr>
          <w:b/>
          <w:bCs/>
          <w:sz w:val="24"/>
          <w:lang w:eastAsia="zh-CN"/>
        </w:rPr>
      </w:pPr>
    </w:p>
    <w:p w14:paraId="553819EC" w14:textId="77777777" w:rsidR="00752733" w:rsidRDefault="00752733">
      <w:pPr>
        <w:spacing w:line="330" w:lineRule="atLeast"/>
        <w:rPr>
          <w:b/>
          <w:bCs/>
          <w:sz w:val="24"/>
          <w:lang w:eastAsia="zh-CN"/>
        </w:rPr>
      </w:pPr>
    </w:p>
    <w:p w14:paraId="644754F7" w14:textId="77777777" w:rsidR="00752733" w:rsidRDefault="00752733">
      <w:pPr>
        <w:snapToGrid w:val="0"/>
        <w:spacing w:line="330" w:lineRule="atLeast"/>
        <w:rPr>
          <w:rFonts w:ascii="宋体" w:hAnsi="宋体" w:hint="eastAsia"/>
          <w:b/>
          <w:sz w:val="24"/>
          <w:lang w:eastAsia="zh-CN"/>
        </w:rPr>
      </w:pPr>
    </w:p>
    <w:p w14:paraId="1F936698" w14:textId="77777777" w:rsidR="00752733" w:rsidRDefault="00752733">
      <w:pPr>
        <w:snapToGrid w:val="0"/>
        <w:spacing w:line="330" w:lineRule="atLeast"/>
        <w:rPr>
          <w:rFonts w:ascii="宋体" w:hAnsi="宋体" w:hint="eastAsia"/>
          <w:b/>
          <w:sz w:val="24"/>
          <w:lang w:eastAsia="zh-CN"/>
        </w:rPr>
      </w:pPr>
    </w:p>
    <w:p w14:paraId="74D3870B" w14:textId="77777777" w:rsidR="00752733" w:rsidRDefault="00752733">
      <w:pPr>
        <w:snapToGrid w:val="0"/>
        <w:spacing w:line="330" w:lineRule="atLeast"/>
        <w:rPr>
          <w:rFonts w:ascii="宋体" w:hAnsi="宋体" w:hint="eastAsia"/>
          <w:b/>
          <w:sz w:val="24"/>
          <w:lang w:eastAsia="zh-CN"/>
        </w:rPr>
      </w:pPr>
    </w:p>
    <w:p w14:paraId="71F0A92E" w14:textId="77777777" w:rsidR="00752733" w:rsidRDefault="00752733">
      <w:pPr>
        <w:snapToGrid w:val="0"/>
        <w:spacing w:line="330" w:lineRule="atLeast"/>
        <w:rPr>
          <w:rFonts w:ascii="宋体" w:hAnsi="宋体" w:hint="eastAsia"/>
          <w:b/>
          <w:sz w:val="24"/>
          <w:lang w:eastAsia="zh-CN"/>
        </w:rPr>
      </w:pPr>
    </w:p>
    <w:p w14:paraId="3897310A" w14:textId="77777777" w:rsidR="00752733" w:rsidRDefault="00752733">
      <w:pPr>
        <w:snapToGrid w:val="0"/>
        <w:spacing w:line="330" w:lineRule="atLeast"/>
        <w:rPr>
          <w:rFonts w:ascii="宋体" w:hAnsi="宋体" w:hint="eastAsia"/>
          <w:b/>
          <w:sz w:val="24"/>
          <w:lang w:eastAsia="zh-CN"/>
        </w:rPr>
      </w:pPr>
    </w:p>
    <w:p w14:paraId="1B4112B1" w14:textId="77777777" w:rsidR="00752733" w:rsidRDefault="00752733">
      <w:pPr>
        <w:snapToGrid w:val="0"/>
        <w:spacing w:line="330" w:lineRule="atLeast"/>
        <w:rPr>
          <w:rFonts w:ascii="宋体" w:hAnsi="宋体" w:hint="eastAsia"/>
          <w:b/>
          <w:sz w:val="24"/>
          <w:lang w:eastAsia="zh-CN"/>
        </w:rPr>
      </w:pPr>
    </w:p>
    <w:p w14:paraId="2A76E3C6" w14:textId="77777777" w:rsidR="00752733" w:rsidRDefault="00752733">
      <w:pPr>
        <w:snapToGrid w:val="0"/>
        <w:spacing w:line="330" w:lineRule="atLeast"/>
        <w:rPr>
          <w:rFonts w:ascii="宋体" w:hAnsi="宋体" w:hint="eastAsia"/>
          <w:b/>
          <w:sz w:val="24"/>
          <w:lang w:eastAsia="zh-CN"/>
        </w:rPr>
      </w:pPr>
    </w:p>
    <w:p w14:paraId="2E0CE3BE" w14:textId="77777777" w:rsidR="00752733" w:rsidRDefault="00752733">
      <w:pPr>
        <w:snapToGrid w:val="0"/>
        <w:spacing w:line="330" w:lineRule="atLeast"/>
        <w:rPr>
          <w:rFonts w:ascii="宋体" w:hAnsi="宋体" w:hint="eastAsia"/>
          <w:b/>
          <w:sz w:val="24"/>
          <w:lang w:eastAsia="zh-CN"/>
        </w:rPr>
      </w:pPr>
    </w:p>
    <w:p w14:paraId="3F89CE6F" w14:textId="77777777" w:rsidR="00752733" w:rsidRDefault="00000000">
      <w:pPr>
        <w:snapToGrid w:val="0"/>
        <w:spacing w:line="330" w:lineRule="atLeast"/>
        <w:rPr>
          <w:rFonts w:ascii="宋体" w:hAnsi="宋体" w:hint="eastAsia"/>
          <w:b/>
          <w:sz w:val="24"/>
          <w:lang w:eastAsia="zh-CN"/>
        </w:rPr>
      </w:pPr>
      <w:r>
        <w:rPr>
          <w:rFonts w:ascii="宋体" w:hAnsi="宋体" w:hint="eastAsia"/>
          <w:b/>
          <w:sz w:val="24"/>
          <w:lang w:eastAsia="zh-CN"/>
        </w:rPr>
        <w:t>1．目  的</w:t>
      </w:r>
    </w:p>
    <w:p w14:paraId="24C14D12" w14:textId="312C8D2C" w:rsidR="00752733" w:rsidRDefault="00000000">
      <w:pPr>
        <w:spacing w:line="360" w:lineRule="auto"/>
        <w:ind w:leftChars="228" w:left="479"/>
        <w:rPr>
          <w:rFonts w:ascii="宋体" w:hAnsi="宋体" w:hint="eastAsia"/>
          <w:color w:val="000000"/>
          <w:szCs w:val="21"/>
          <w:lang w:eastAsia="zh-CN"/>
        </w:rPr>
      </w:pPr>
      <w:r>
        <w:rPr>
          <w:rFonts w:ascii="宋体" w:hAnsi="宋体" w:hint="eastAsia"/>
          <w:color w:val="000000"/>
          <w:szCs w:val="21"/>
          <w:lang w:eastAsia="zh-CN"/>
        </w:rPr>
        <w:t>为满CQC12-000001-2020 II型自愿认证通用规则对生产一致性控制的要求,确保批量生产的认证产品持续符合认证规则和相关法律法规的要求。</w:t>
      </w:r>
    </w:p>
    <w:p w14:paraId="26B66FBA" w14:textId="77777777" w:rsidR="00752733" w:rsidRDefault="00000000">
      <w:pPr>
        <w:snapToGrid w:val="0"/>
        <w:spacing w:line="330" w:lineRule="atLeast"/>
        <w:rPr>
          <w:rFonts w:ascii="宋体" w:hAnsi="宋体" w:hint="eastAsia"/>
          <w:b/>
          <w:sz w:val="24"/>
          <w:lang w:eastAsia="zh-CN"/>
        </w:rPr>
      </w:pPr>
      <w:r>
        <w:rPr>
          <w:rFonts w:ascii="宋体" w:hAnsi="宋体" w:hint="eastAsia"/>
          <w:b/>
          <w:sz w:val="24"/>
          <w:lang w:eastAsia="zh-CN"/>
        </w:rPr>
        <w:t>2．</w:t>
      </w:r>
      <w:proofErr w:type="gramStart"/>
      <w:r>
        <w:rPr>
          <w:rFonts w:ascii="宋体" w:hAnsi="宋体" w:hint="eastAsia"/>
          <w:b/>
          <w:sz w:val="24"/>
          <w:lang w:eastAsia="zh-CN"/>
        </w:rPr>
        <w:t>范</w:t>
      </w:r>
      <w:proofErr w:type="gramEnd"/>
      <w:r>
        <w:rPr>
          <w:rFonts w:ascii="宋体" w:hAnsi="宋体" w:hint="eastAsia"/>
          <w:b/>
          <w:sz w:val="24"/>
          <w:lang w:eastAsia="zh-CN"/>
        </w:rPr>
        <w:t xml:space="preserve">  围</w:t>
      </w:r>
    </w:p>
    <w:p w14:paraId="3FE8F149" w14:textId="77777777" w:rsidR="00752733" w:rsidRDefault="00000000">
      <w:pPr>
        <w:autoSpaceDE w:val="0"/>
        <w:autoSpaceDN w:val="0"/>
        <w:adjustRightInd w:val="0"/>
        <w:snapToGrid w:val="0"/>
        <w:spacing w:line="360" w:lineRule="auto"/>
        <w:ind w:firstLineChars="200" w:firstLine="464"/>
        <w:rPr>
          <w:rFonts w:ascii="Arial" w:hAnsi="Arial" w:cs="Arial"/>
          <w:spacing w:val="11"/>
        </w:rPr>
      </w:pPr>
      <w:r>
        <w:rPr>
          <w:rFonts w:ascii="Arial" w:hAnsi="Arial" w:cs="Arial"/>
          <w:spacing w:val="11"/>
        </w:rPr>
        <w:t>适用于</w:t>
      </w:r>
      <w:r>
        <w:rPr>
          <w:rFonts w:ascii="Arial" w:hAnsi="Arial" w:cs="Arial" w:hint="eastAsia"/>
          <w:spacing w:val="11"/>
        </w:rPr>
        <w:t>河北光华荣昌汽车</w:t>
      </w:r>
      <w:r>
        <w:rPr>
          <w:rFonts w:ascii="Arial" w:hAnsi="Arial" w:cs="Arial" w:hint="eastAsia"/>
          <w:spacing w:val="11"/>
          <w:lang w:eastAsia="zh-CN"/>
        </w:rPr>
        <w:t>部件</w:t>
      </w:r>
      <w:r>
        <w:rPr>
          <w:rFonts w:ascii="Arial" w:hAnsi="Arial" w:cs="Arial" w:hint="eastAsia"/>
          <w:spacing w:val="11"/>
        </w:rPr>
        <w:t>有限公司批量生产的</w:t>
      </w:r>
      <w:r>
        <w:rPr>
          <w:rFonts w:ascii="Arial" w:hAnsi="Arial" w:cs="Arial" w:hint="eastAsia"/>
          <w:spacing w:val="11"/>
          <w:lang w:eastAsia="zh-CN"/>
        </w:rPr>
        <w:t>汽车座椅及头枕</w:t>
      </w:r>
      <w:r>
        <w:rPr>
          <w:rFonts w:ascii="Arial" w:hAnsi="Arial" w:cs="Arial" w:hint="eastAsia"/>
          <w:spacing w:val="11"/>
        </w:rPr>
        <w:t>产品。</w:t>
      </w:r>
    </w:p>
    <w:p w14:paraId="667D58A1" w14:textId="77777777" w:rsidR="00752733" w:rsidRDefault="00000000">
      <w:pPr>
        <w:spacing w:line="360" w:lineRule="auto"/>
        <w:ind w:left="482" w:hangingChars="200" w:hanging="482"/>
        <w:rPr>
          <w:rFonts w:ascii="宋体" w:hAnsi="宋体" w:hint="eastAsia"/>
          <w:b/>
          <w:bCs/>
          <w:color w:val="000000"/>
          <w:sz w:val="24"/>
          <w:szCs w:val="20"/>
        </w:rPr>
      </w:pPr>
      <w:r>
        <w:rPr>
          <w:rFonts w:ascii="宋体" w:hAnsi="宋体"/>
          <w:b/>
          <w:bCs/>
          <w:color w:val="000000"/>
          <w:sz w:val="24"/>
          <w:szCs w:val="20"/>
        </w:rPr>
        <w:t>3</w:t>
      </w:r>
      <w:r>
        <w:rPr>
          <w:rFonts w:ascii="宋体" w:hAnsi="宋体" w:hint="eastAsia"/>
          <w:b/>
          <w:bCs/>
          <w:color w:val="000000"/>
          <w:sz w:val="24"/>
          <w:szCs w:val="20"/>
        </w:rPr>
        <w:t>．引用文件和执行标准</w:t>
      </w:r>
    </w:p>
    <w:p w14:paraId="240E1840" w14:textId="77777777" w:rsidR="00752733" w:rsidRDefault="00000000">
      <w:pPr>
        <w:spacing w:line="360" w:lineRule="auto"/>
        <w:ind w:firstLineChars="200" w:firstLine="420"/>
        <w:rPr>
          <w:rFonts w:ascii="宋体" w:hAnsi="宋体" w:hint="eastAsia"/>
          <w:color w:val="000000"/>
          <w:szCs w:val="21"/>
          <w:lang w:eastAsia="zh-CN"/>
        </w:rPr>
      </w:pPr>
      <w:r>
        <w:rPr>
          <w:rFonts w:ascii="宋体" w:hAnsi="宋体" w:hint="eastAsia"/>
          <w:color w:val="000000"/>
          <w:szCs w:val="21"/>
          <w:lang w:eastAsia="zh-CN"/>
        </w:rPr>
        <w:t>CQC12-000001-2020 II型自愿认证通用规则</w:t>
      </w:r>
    </w:p>
    <w:p w14:paraId="6502B1D2" w14:textId="4061E484" w:rsidR="00752733" w:rsidRDefault="00000000" w:rsidP="00607CBC">
      <w:pPr>
        <w:spacing w:line="360" w:lineRule="auto"/>
        <w:ind w:firstLineChars="200" w:firstLine="420"/>
        <w:rPr>
          <w:rFonts w:ascii="宋体" w:hAnsi="宋体" w:hint="eastAsia"/>
          <w:color w:val="000000"/>
          <w:szCs w:val="21"/>
          <w:lang w:eastAsia="zh-CN"/>
        </w:rPr>
      </w:pPr>
      <w:r>
        <w:rPr>
          <w:rFonts w:ascii="宋体" w:hAnsi="宋体" w:hint="eastAsia"/>
          <w:color w:val="000000"/>
          <w:szCs w:val="21"/>
        </w:rPr>
        <w:t>GB 15083 -20</w:t>
      </w:r>
      <w:r>
        <w:rPr>
          <w:rFonts w:ascii="宋体" w:hAnsi="宋体" w:hint="eastAsia"/>
          <w:color w:val="000000"/>
          <w:szCs w:val="21"/>
          <w:lang w:eastAsia="zh-CN"/>
        </w:rPr>
        <w:t>19</w:t>
      </w:r>
      <w:r>
        <w:rPr>
          <w:rFonts w:ascii="宋体" w:hAnsi="宋体" w:hint="eastAsia"/>
          <w:color w:val="000000"/>
          <w:szCs w:val="21"/>
        </w:rPr>
        <w:t xml:space="preserve">  汽车座椅系统强度要求及试验方法</w:t>
      </w:r>
    </w:p>
    <w:p w14:paraId="336CAA5E" w14:textId="77777777" w:rsidR="00752733" w:rsidRDefault="00000000">
      <w:pPr>
        <w:spacing w:line="360" w:lineRule="auto"/>
        <w:ind w:firstLineChars="200" w:firstLine="420"/>
        <w:rPr>
          <w:rFonts w:ascii="宋体" w:hAnsi="宋体" w:hint="eastAsia"/>
          <w:color w:val="000000"/>
          <w:szCs w:val="21"/>
        </w:rPr>
      </w:pPr>
      <w:r>
        <w:rPr>
          <w:rFonts w:ascii="宋体" w:hAnsi="宋体" w:hint="eastAsia"/>
          <w:color w:val="000000"/>
          <w:szCs w:val="21"/>
        </w:rPr>
        <w:t xml:space="preserve">GB 8410-2006    汽车内饰材料的燃烧特性 </w:t>
      </w:r>
    </w:p>
    <w:p w14:paraId="6AD0B342" w14:textId="77777777" w:rsidR="00752733" w:rsidRDefault="00000000">
      <w:pPr>
        <w:spacing w:line="360" w:lineRule="auto"/>
        <w:ind w:firstLineChars="200" w:firstLine="422"/>
        <w:rPr>
          <w:rFonts w:ascii="仿宋_GB2312" w:eastAsia="仿宋_GB2312"/>
          <w:b/>
          <w:color w:val="000000"/>
        </w:rPr>
      </w:pPr>
      <w:r>
        <w:rPr>
          <w:rFonts w:ascii="仿宋_GB2312" w:eastAsia="仿宋_GB2312" w:hint="eastAsia"/>
          <w:b/>
          <w:color w:val="000000"/>
        </w:rPr>
        <w:t>此控制计划涉及认证产品相关信息：</w:t>
      </w:r>
    </w:p>
    <w:tbl>
      <w:tblPr>
        <w:tblW w:w="9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
        <w:gridCol w:w="1804"/>
        <w:gridCol w:w="1832"/>
        <w:gridCol w:w="1832"/>
        <w:gridCol w:w="1741"/>
        <w:gridCol w:w="1587"/>
      </w:tblGrid>
      <w:tr w:rsidR="00752733" w14:paraId="4EAD2F68" w14:textId="77777777">
        <w:trPr>
          <w:trHeight w:val="569"/>
          <w:jc w:val="center"/>
        </w:trPr>
        <w:tc>
          <w:tcPr>
            <w:tcW w:w="501" w:type="dxa"/>
            <w:vAlign w:val="center"/>
          </w:tcPr>
          <w:p w14:paraId="6379E662" w14:textId="77777777" w:rsidR="00752733" w:rsidRDefault="00000000">
            <w:pPr>
              <w:widowControl/>
              <w:spacing w:line="0" w:lineRule="atLeast"/>
              <w:jc w:val="center"/>
              <w:rPr>
                <w:rFonts w:ascii="宋体" w:hAnsi="宋体" w:cs="宋体" w:hint="eastAsia"/>
                <w:b/>
                <w:bCs/>
                <w:color w:val="000000"/>
                <w:kern w:val="0"/>
                <w:szCs w:val="21"/>
              </w:rPr>
            </w:pPr>
            <w:r>
              <w:rPr>
                <w:rFonts w:ascii="宋体" w:hAnsi="宋体" w:cs="宋体" w:hint="eastAsia"/>
                <w:b/>
                <w:bCs/>
                <w:color w:val="000000"/>
                <w:kern w:val="0"/>
                <w:szCs w:val="21"/>
              </w:rPr>
              <w:t>序号</w:t>
            </w:r>
          </w:p>
        </w:tc>
        <w:tc>
          <w:tcPr>
            <w:tcW w:w="1804" w:type="dxa"/>
            <w:vAlign w:val="center"/>
          </w:tcPr>
          <w:p w14:paraId="56881DBC" w14:textId="77777777" w:rsidR="00752733" w:rsidRDefault="00000000">
            <w:pPr>
              <w:widowControl/>
              <w:spacing w:line="0" w:lineRule="atLeast"/>
              <w:jc w:val="center"/>
              <w:rPr>
                <w:rFonts w:ascii="宋体" w:hAnsi="宋体" w:cs="宋体" w:hint="eastAsia"/>
                <w:b/>
                <w:bCs/>
                <w:color w:val="000000"/>
                <w:kern w:val="0"/>
                <w:szCs w:val="21"/>
                <w:lang w:eastAsia="zh-CN"/>
              </w:rPr>
            </w:pPr>
            <w:r>
              <w:rPr>
                <w:rFonts w:ascii="宋体" w:hAnsi="宋体" w:cs="宋体"/>
                <w:b/>
                <w:bCs/>
                <w:color w:val="000000"/>
                <w:kern w:val="0"/>
                <w:szCs w:val="21"/>
              </w:rPr>
              <w:t>证书编号</w:t>
            </w:r>
          </w:p>
          <w:p w14:paraId="3EE990DC" w14:textId="77777777" w:rsidR="00752733" w:rsidRDefault="00000000">
            <w:pPr>
              <w:widowControl/>
              <w:spacing w:line="0" w:lineRule="atLeast"/>
              <w:jc w:val="center"/>
              <w:rPr>
                <w:rFonts w:ascii="宋体" w:hAnsi="宋体" w:cs="宋体" w:hint="eastAsia"/>
                <w:b/>
                <w:bCs/>
                <w:color w:val="000000"/>
                <w:kern w:val="0"/>
                <w:szCs w:val="21"/>
                <w:lang w:eastAsia="zh-CN"/>
              </w:rPr>
            </w:pPr>
            <w:r>
              <w:rPr>
                <w:rFonts w:ascii="宋体" w:hAnsi="宋体" w:cs="宋体" w:hint="eastAsia"/>
                <w:b/>
                <w:bCs/>
                <w:color w:val="000000"/>
                <w:kern w:val="0"/>
                <w:szCs w:val="21"/>
                <w:lang w:eastAsia="zh-CN"/>
              </w:rPr>
              <w:t>（申请编号）</w:t>
            </w:r>
          </w:p>
        </w:tc>
        <w:tc>
          <w:tcPr>
            <w:tcW w:w="1832" w:type="dxa"/>
            <w:vAlign w:val="center"/>
          </w:tcPr>
          <w:p w14:paraId="2167206A" w14:textId="77777777" w:rsidR="00752733" w:rsidRDefault="00000000">
            <w:pPr>
              <w:widowControl/>
              <w:spacing w:line="0" w:lineRule="atLeast"/>
              <w:jc w:val="center"/>
              <w:rPr>
                <w:rFonts w:ascii="宋体" w:hAnsi="宋体" w:cs="宋体" w:hint="eastAsia"/>
                <w:b/>
                <w:bCs/>
                <w:color w:val="000000"/>
                <w:kern w:val="0"/>
                <w:szCs w:val="21"/>
              </w:rPr>
            </w:pPr>
            <w:r>
              <w:rPr>
                <w:rFonts w:ascii="宋体" w:hAnsi="宋体" w:cs="宋体"/>
                <w:b/>
                <w:bCs/>
                <w:color w:val="000000"/>
                <w:kern w:val="0"/>
                <w:szCs w:val="21"/>
              </w:rPr>
              <w:t>申请人</w:t>
            </w:r>
          </w:p>
        </w:tc>
        <w:tc>
          <w:tcPr>
            <w:tcW w:w="1832" w:type="dxa"/>
            <w:vAlign w:val="center"/>
          </w:tcPr>
          <w:p w14:paraId="0C5349D8" w14:textId="77777777" w:rsidR="00752733" w:rsidRDefault="00000000">
            <w:pPr>
              <w:widowControl/>
              <w:spacing w:line="0" w:lineRule="atLeast"/>
              <w:jc w:val="center"/>
              <w:rPr>
                <w:rFonts w:ascii="宋体" w:hAnsi="宋体" w:cs="宋体" w:hint="eastAsia"/>
                <w:b/>
                <w:bCs/>
                <w:color w:val="000000"/>
                <w:kern w:val="0"/>
                <w:szCs w:val="21"/>
              </w:rPr>
            </w:pPr>
            <w:r>
              <w:rPr>
                <w:rFonts w:ascii="宋体" w:hAnsi="宋体" w:cs="宋体"/>
                <w:b/>
                <w:bCs/>
                <w:color w:val="000000"/>
                <w:kern w:val="0"/>
                <w:szCs w:val="21"/>
              </w:rPr>
              <w:t>制造商</w:t>
            </w:r>
          </w:p>
        </w:tc>
        <w:tc>
          <w:tcPr>
            <w:tcW w:w="1741" w:type="dxa"/>
            <w:vAlign w:val="center"/>
          </w:tcPr>
          <w:p w14:paraId="724493F2" w14:textId="77777777" w:rsidR="00752733" w:rsidRDefault="00000000">
            <w:pPr>
              <w:widowControl/>
              <w:spacing w:line="0" w:lineRule="atLeast"/>
              <w:jc w:val="center"/>
              <w:rPr>
                <w:rFonts w:ascii="宋体" w:hAnsi="宋体" w:cs="宋体" w:hint="eastAsia"/>
                <w:b/>
                <w:bCs/>
                <w:color w:val="000000"/>
                <w:kern w:val="0"/>
                <w:szCs w:val="21"/>
              </w:rPr>
            </w:pPr>
            <w:r>
              <w:rPr>
                <w:rFonts w:ascii="宋体" w:hAnsi="宋体" w:cs="宋体"/>
                <w:b/>
                <w:bCs/>
                <w:color w:val="000000"/>
                <w:kern w:val="0"/>
                <w:szCs w:val="21"/>
              </w:rPr>
              <w:t>生产厂</w:t>
            </w:r>
          </w:p>
        </w:tc>
        <w:tc>
          <w:tcPr>
            <w:tcW w:w="1587" w:type="dxa"/>
            <w:vAlign w:val="center"/>
          </w:tcPr>
          <w:p w14:paraId="4BEC98C2" w14:textId="77777777" w:rsidR="00752733" w:rsidRDefault="00000000">
            <w:pPr>
              <w:widowControl/>
              <w:spacing w:line="0" w:lineRule="atLeast"/>
              <w:jc w:val="center"/>
              <w:rPr>
                <w:rFonts w:ascii="宋体" w:hAnsi="宋体" w:cs="宋体" w:hint="eastAsia"/>
                <w:b/>
                <w:bCs/>
                <w:color w:val="000000"/>
                <w:kern w:val="0"/>
                <w:szCs w:val="21"/>
              </w:rPr>
            </w:pPr>
            <w:r>
              <w:rPr>
                <w:rFonts w:ascii="宋体" w:hAnsi="宋体" w:cs="宋体"/>
                <w:b/>
                <w:bCs/>
                <w:color w:val="000000"/>
                <w:kern w:val="0"/>
                <w:szCs w:val="21"/>
              </w:rPr>
              <w:t>产品名称</w:t>
            </w:r>
          </w:p>
        </w:tc>
      </w:tr>
      <w:tr w:rsidR="00752733" w14:paraId="42E91FBF" w14:textId="77777777">
        <w:trPr>
          <w:trHeight w:val="850"/>
          <w:jc w:val="center"/>
        </w:trPr>
        <w:tc>
          <w:tcPr>
            <w:tcW w:w="501" w:type="dxa"/>
            <w:vAlign w:val="center"/>
          </w:tcPr>
          <w:p w14:paraId="650075F5" w14:textId="77777777" w:rsidR="00752733" w:rsidRDefault="00000000">
            <w:pPr>
              <w:widowControl/>
              <w:spacing w:line="0" w:lineRule="atLeast"/>
              <w:jc w:val="left"/>
              <w:rPr>
                <w:rFonts w:ascii="宋体" w:hAnsi="宋体" w:cs="宋体" w:hint="eastAsia"/>
                <w:color w:val="000000"/>
                <w:kern w:val="0"/>
                <w:szCs w:val="21"/>
              </w:rPr>
            </w:pPr>
            <w:r>
              <w:rPr>
                <w:rFonts w:ascii="宋体" w:hAnsi="宋体" w:cs="宋体"/>
                <w:color w:val="000000"/>
                <w:kern w:val="0"/>
                <w:szCs w:val="21"/>
              </w:rPr>
              <w:t>1</w:t>
            </w:r>
          </w:p>
        </w:tc>
        <w:tc>
          <w:tcPr>
            <w:tcW w:w="1804" w:type="dxa"/>
            <w:vAlign w:val="center"/>
          </w:tcPr>
          <w:p w14:paraId="5DBA154A" w14:textId="77777777" w:rsidR="00752733" w:rsidRDefault="00000000">
            <w:pPr>
              <w:widowControl/>
              <w:spacing w:line="0" w:lineRule="atLeast"/>
              <w:jc w:val="left"/>
              <w:rPr>
                <w:rFonts w:ascii="宋体" w:hAnsi="宋体" w:cs="宋体" w:hint="eastAsia"/>
                <w:color w:val="000000"/>
                <w:kern w:val="0"/>
                <w:szCs w:val="21"/>
              </w:rPr>
            </w:pPr>
            <w:r>
              <w:rPr>
                <w:rFonts w:ascii="宋体" w:hAnsi="宋体" w:cs="宋体" w:hint="eastAsia"/>
                <w:color w:val="000000"/>
                <w:kern w:val="0"/>
                <w:szCs w:val="21"/>
              </w:rPr>
              <w:t>CQC20013271408</w:t>
            </w:r>
          </w:p>
        </w:tc>
        <w:tc>
          <w:tcPr>
            <w:tcW w:w="1832" w:type="dxa"/>
            <w:vAlign w:val="center"/>
          </w:tcPr>
          <w:p w14:paraId="46CF9731" w14:textId="77777777" w:rsidR="00752733" w:rsidRDefault="00000000">
            <w:pPr>
              <w:widowControl/>
              <w:spacing w:line="0" w:lineRule="atLeast"/>
              <w:jc w:val="center"/>
              <w:rPr>
                <w:rFonts w:ascii="宋体" w:hAnsi="宋体" w:cs="宋体" w:hint="eastAsia"/>
                <w:color w:val="000000"/>
                <w:kern w:val="0"/>
                <w:szCs w:val="21"/>
                <w:lang w:eastAsia="zh-CN"/>
              </w:rPr>
            </w:pPr>
            <w:r>
              <w:rPr>
                <w:rFonts w:ascii="宋体" w:hAnsi="宋体" w:cs="宋体" w:hint="eastAsia"/>
                <w:color w:val="000000"/>
                <w:kern w:val="0"/>
                <w:szCs w:val="21"/>
                <w:lang w:eastAsia="zh-CN"/>
              </w:rPr>
              <w:t>北京光华荣昌汽车部件有限公司</w:t>
            </w:r>
          </w:p>
        </w:tc>
        <w:tc>
          <w:tcPr>
            <w:tcW w:w="1832" w:type="dxa"/>
            <w:vAlign w:val="center"/>
          </w:tcPr>
          <w:p w14:paraId="24E80E71" w14:textId="77777777" w:rsidR="00752733" w:rsidRDefault="00000000">
            <w:pPr>
              <w:widowControl/>
              <w:spacing w:line="0" w:lineRule="atLeast"/>
              <w:jc w:val="left"/>
              <w:rPr>
                <w:rFonts w:ascii="宋体" w:hAnsi="宋体" w:cs="宋体" w:hint="eastAsia"/>
                <w:color w:val="000000"/>
                <w:kern w:val="0"/>
                <w:szCs w:val="21"/>
              </w:rPr>
            </w:pPr>
            <w:r>
              <w:rPr>
                <w:rFonts w:ascii="宋体" w:hAnsi="宋体" w:cs="宋体" w:hint="eastAsia"/>
                <w:color w:val="000000"/>
                <w:kern w:val="0"/>
                <w:szCs w:val="21"/>
                <w:lang w:eastAsia="zh-CN"/>
              </w:rPr>
              <w:t>河北光华荣昌汽车部件有限公司</w:t>
            </w:r>
          </w:p>
        </w:tc>
        <w:tc>
          <w:tcPr>
            <w:tcW w:w="1741" w:type="dxa"/>
            <w:vAlign w:val="center"/>
          </w:tcPr>
          <w:p w14:paraId="757EBE25" w14:textId="77777777" w:rsidR="00752733" w:rsidRDefault="00000000">
            <w:pPr>
              <w:widowControl/>
              <w:spacing w:line="0" w:lineRule="atLeast"/>
              <w:jc w:val="left"/>
              <w:rPr>
                <w:rFonts w:ascii="宋体" w:hAnsi="宋体" w:cs="宋体" w:hint="eastAsia"/>
                <w:color w:val="000000"/>
                <w:kern w:val="0"/>
                <w:szCs w:val="21"/>
                <w:lang w:eastAsia="zh-CN"/>
              </w:rPr>
            </w:pPr>
            <w:r>
              <w:rPr>
                <w:rFonts w:ascii="宋体" w:hAnsi="宋体" w:cs="宋体" w:hint="eastAsia"/>
                <w:color w:val="000000"/>
                <w:kern w:val="0"/>
                <w:szCs w:val="21"/>
                <w:lang w:eastAsia="zh-CN"/>
              </w:rPr>
              <w:t>河北光华荣昌汽车部件有限公司</w:t>
            </w:r>
          </w:p>
        </w:tc>
        <w:tc>
          <w:tcPr>
            <w:tcW w:w="1587" w:type="dxa"/>
            <w:vAlign w:val="center"/>
          </w:tcPr>
          <w:p w14:paraId="1A517B05" w14:textId="77777777" w:rsidR="00752733" w:rsidRDefault="00000000">
            <w:pPr>
              <w:widowControl/>
              <w:spacing w:line="0" w:lineRule="atLeast"/>
              <w:jc w:val="left"/>
              <w:rPr>
                <w:rFonts w:ascii="宋体" w:hAnsi="宋体" w:cs="宋体" w:hint="eastAsia"/>
                <w:color w:val="000000"/>
                <w:kern w:val="0"/>
                <w:szCs w:val="21"/>
                <w:lang w:eastAsia="zh-CN"/>
              </w:rPr>
            </w:pPr>
            <w:r>
              <w:rPr>
                <w:rFonts w:ascii="宋体" w:hAnsi="宋体" w:hint="eastAsia"/>
                <w:szCs w:val="21"/>
                <w:lang w:eastAsia="zh-CN"/>
              </w:rPr>
              <w:t>汽车座椅及座椅头枕</w:t>
            </w:r>
          </w:p>
        </w:tc>
      </w:tr>
      <w:tr w:rsidR="00752733" w14:paraId="79102B2B" w14:textId="77777777">
        <w:trPr>
          <w:trHeight w:val="850"/>
          <w:jc w:val="center"/>
        </w:trPr>
        <w:tc>
          <w:tcPr>
            <w:tcW w:w="501" w:type="dxa"/>
            <w:vAlign w:val="center"/>
          </w:tcPr>
          <w:p w14:paraId="0473AD52" w14:textId="77777777" w:rsidR="00752733" w:rsidRDefault="00000000">
            <w:pPr>
              <w:widowControl/>
              <w:spacing w:line="0" w:lineRule="atLeast"/>
              <w:jc w:val="left"/>
              <w:rPr>
                <w:rFonts w:ascii="宋体" w:hAnsi="宋体" w:cs="宋体" w:hint="eastAsia"/>
                <w:color w:val="000000"/>
                <w:kern w:val="0"/>
                <w:szCs w:val="21"/>
                <w:lang w:eastAsia="zh-CN"/>
              </w:rPr>
            </w:pPr>
            <w:r>
              <w:rPr>
                <w:rFonts w:ascii="宋体" w:hAnsi="宋体" w:cs="宋体" w:hint="eastAsia"/>
                <w:color w:val="000000"/>
                <w:kern w:val="0"/>
                <w:szCs w:val="21"/>
                <w:lang w:eastAsia="zh-CN"/>
              </w:rPr>
              <w:t>2</w:t>
            </w:r>
          </w:p>
        </w:tc>
        <w:tc>
          <w:tcPr>
            <w:tcW w:w="1804" w:type="dxa"/>
            <w:vAlign w:val="center"/>
          </w:tcPr>
          <w:p w14:paraId="64CCC87A" w14:textId="77777777" w:rsidR="00752733" w:rsidRDefault="00000000">
            <w:pPr>
              <w:widowControl/>
              <w:textAlignment w:val="center"/>
              <w:rPr>
                <w:rStyle w:val="apple-converted-space"/>
                <w:rFonts w:ascii="宋体" w:hAnsi="宋体" w:cs="Arial" w:hint="eastAsia"/>
                <w:color w:val="333333"/>
                <w:szCs w:val="21"/>
                <w:shd w:val="clear" w:color="auto" w:fill="F5F5F5"/>
              </w:rPr>
            </w:pPr>
            <w:r>
              <w:rPr>
                <w:rStyle w:val="apple-converted-space"/>
                <w:rFonts w:ascii="宋体" w:hAnsi="宋体" w:cs="Arial" w:hint="eastAsia"/>
                <w:color w:val="333333"/>
                <w:szCs w:val="21"/>
                <w:shd w:val="clear" w:color="auto" w:fill="F5F5F5"/>
              </w:rPr>
              <w:t>CQC20013271407</w:t>
            </w:r>
          </w:p>
        </w:tc>
        <w:tc>
          <w:tcPr>
            <w:tcW w:w="1832" w:type="dxa"/>
            <w:vAlign w:val="center"/>
          </w:tcPr>
          <w:p w14:paraId="1F33D82C" w14:textId="77777777" w:rsidR="00752733" w:rsidRDefault="00000000">
            <w:pPr>
              <w:widowControl/>
              <w:spacing w:line="0" w:lineRule="atLeast"/>
              <w:jc w:val="center"/>
              <w:rPr>
                <w:rFonts w:ascii="宋体" w:hAnsi="宋体" w:cs="宋体" w:hint="eastAsia"/>
                <w:color w:val="000000"/>
                <w:kern w:val="0"/>
                <w:szCs w:val="21"/>
                <w:lang w:eastAsia="zh-CN"/>
              </w:rPr>
            </w:pPr>
            <w:r>
              <w:rPr>
                <w:rFonts w:ascii="宋体" w:hAnsi="宋体" w:cs="宋体" w:hint="eastAsia"/>
                <w:color w:val="000000"/>
                <w:kern w:val="0"/>
                <w:szCs w:val="21"/>
                <w:lang w:eastAsia="zh-CN"/>
              </w:rPr>
              <w:t>北京光华荣昌汽车部件有限公司</w:t>
            </w:r>
          </w:p>
        </w:tc>
        <w:tc>
          <w:tcPr>
            <w:tcW w:w="1832" w:type="dxa"/>
            <w:vAlign w:val="center"/>
          </w:tcPr>
          <w:p w14:paraId="22F8E062" w14:textId="77777777" w:rsidR="00752733" w:rsidRDefault="00000000">
            <w:pPr>
              <w:widowControl/>
              <w:spacing w:line="0" w:lineRule="atLeast"/>
              <w:jc w:val="left"/>
              <w:rPr>
                <w:rFonts w:ascii="宋体" w:hAnsi="宋体" w:cs="宋体" w:hint="eastAsia"/>
                <w:color w:val="000000"/>
                <w:kern w:val="0"/>
                <w:szCs w:val="21"/>
                <w:lang w:eastAsia="zh-CN"/>
              </w:rPr>
            </w:pPr>
            <w:r>
              <w:rPr>
                <w:rFonts w:ascii="宋体" w:hAnsi="宋体" w:cs="宋体" w:hint="eastAsia"/>
                <w:color w:val="000000"/>
                <w:kern w:val="0"/>
                <w:szCs w:val="21"/>
                <w:lang w:eastAsia="zh-CN"/>
              </w:rPr>
              <w:t>河北光华荣昌汽车部件有限公司</w:t>
            </w:r>
          </w:p>
        </w:tc>
        <w:tc>
          <w:tcPr>
            <w:tcW w:w="1741" w:type="dxa"/>
            <w:vAlign w:val="center"/>
          </w:tcPr>
          <w:p w14:paraId="40C4E59F" w14:textId="77777777" w:rsidR="00752733" w:rsidRDefault="00000000">
            <w:pPr>
              <w:widowControl/>
              <w:spacing w:line="0" w:lineRule="atLeast"/>
              <w:jc w:val="left"/>
              <w:rPr>
                <w:rFonts w:ascii="宋体" w:hAnsi="宋体" w:cs="宋体" w:hint="eastAsia"/>
                <w:color w:val="000000"/>
                <w:kern w:val="0"/>
                <w:szCs w:val="21"/>
                <w:lang w:eastAsia="zh-CN"/>
              </w:rPr>
            </w:pPr>
            <w:r>
              <w:rPr>
                <w:rFonts w:ascii="宋体" w:hAnsi="宋体" w:cs="宋体" w:hint="eastAsia"/>
                <w:color w:val="000000"/>
                <w:kern w:val="0"/>
                <w:szCs w:val="21"/>
                <w:lang w:eastAsia="zh-CN"/>
              </w:rPr>
              <w:t>河北光华荣昌汽车部件有限公司</w:t>
            </w:r>
          </w:p>
        </w:tc>
        <w:tc>
          <w:tcPr>
            <w:tcW w:w="1587" w:type="dxa"/>
            <w:vAlign w:val="center"/>
          </w:tcPr>
          <w:p w14:paraId="5CA9CC51" w14:textId="77777777" w:rsidR="00752733" w:rsidRDefault="00000000">
            <w:pPr>
              <w:widowControl/>
              <w:spacing w:line="0" w:lineRule="atLeast"/>
              <w:jc w:val="left"/>
              <w:rPr>
                <w:rFonts w:ascii="宋体" w:hAnsi="宋体" w:hint="eastAsia"/>
                <w:szCs w:val="21"/>
                <w:lang w:eastAsia="zh-CN"/>
              </w:rPr>
            </w:pPr>
            <w:r>
              <w:rPr>
                <w:rFonts w:ascii="宋体" w:hAnsi="宋体" w:hint="eastAsia"/>
                <w:szCs w:val="21"/>
                <w:lang w:eastAsia="zh-CN"/>
              </w:rPr>
              <w:t>汽车座椅及座椅头枕</w:t>
            </w:r>
          </w:p>
        </w:tc>
      </w:tr>
      <w:tr w:rsidR="00752733" w14:paraId="28B7C6E2" w14:textId="77777777">
        <w:trPr>
          <w:trHeight w:val="850"/>
          <w:jc w:val="center"/>
        </w:trPr>
        <w:tc>
          <w:tcPr>
            <w:tcW w:w="501" w:type="dxa"/>
            <w:vAlign w:val="center"/>
          </w:tcPr>
          <w:p w14:paraId="7C551876" w14:textId="77777777" w:rsidR="00752733" w:rsidRDefault="00000000">
            <w:pPr>
              <w:widowControl/>
              <w:spacing w:line="0" w:lineRule="atLeast"/>
              <w:jc w:val="left"/>
              <w:rPr>
                <w:rFonts w:ascii="宋体" w:hAnsi="宋体" w:cs="宋体" w:hint="eastAsia"/>
                <w:color w:val="000000"/>
                <w:kern w:val="0"/>
                <w:szCs w:val="21"/>
                <w:lang w:eastAsia="zh-CN"/>
              </w:rPr>
            </w:pPr>
            <w:r>
              <w:rPr>
                <w:rFonts w:ascii="宋体" w:hAnsi="宋体" w:cs="宋体" w:hint="eastAsia"/>
                <w:color w:val="000000"/>
                <w:kern w:val="0"/>
                <w:szCs w:val="21"/>
                <w:lang w:eastAsia="zh-CN"/>
              </w:rPr>
              <w:t>3</w:t>
            </w:r>
          </w:p>
        </w:tc>
        <w:tc>
          <w:tcPr>
            <w:tcW w:w="1804" w:type="dxa"/>
            <w:vAlign w:val="center"/>
          </w:tcPr>
          <w:p w14:paraId="67987335" w14:textId="77777777" w:rsidR="00752733" w:rsidRDefault="00000000">
            <w:pPr>
              <w:widowControl/>
              <w:textAlignment w:val="center"/>
              <w:rPr>
                <w:rStyle w:val="apple-converted-space"/>
                <w:rFonts w:ascii="宋体" w:hAnsi="宋体" w:cs="Arial" w:hint="eastAsia"/>
                <w:color w:val="333333"/>
                <w:szCs w:val="21"/>
                <w:shd w:val="clear" w:color="auto" w:fill="F5F5F5"/>
              </w:rPr>
            </w:pPr>
            <w:r>
              <w:rPr>
                <w:rStyle w:val="apple-converted-space"/>
                <w:rFonts w:ascii="宋体" w:hAnsi="宋体" w:cs="Arial" w:hint="eastAsia"/>
                <w:color w:val="333333"/>
                <w:szCs w:val="21"/>
                <w:shd w:val="clear" w:color="auto" w:fill="F5F5F5"/>
              </w:rPr>
              <w:t>CQC20013271406</w:t>
            </w:r>
          </w:p>
        </w:tc>
        <w:tc>
          <w:tcPr>
            <w:tcW w:w="1832" w:type="dxa"/>
            <w:vAlign w:val="center"/>
          </w:tcPr>
          <w:p w14:paraId="5E889A55" w14:textId="77777777" w:rsidR="00752733" w:rsidRDefault="00000000">
            <w:pPr>
              <w:widowControl/>
              <w:spacing w:line="0" w:lineRule="atLeast"/>
              <w:jc w:val="center"/>
              <w:rPr>
                <w:rFonts w:ascii="宋体" w:hAnsi="宋体" w:cs="宋体" w:hint="eastAsia"/>
                <w:color w:val="000000"/>
                <w:kern w:val="0"/>
                <w:szCs w:val="21"/>
                <w:lang w:eastAsia="zh-CN"/>
              </w:rPr>
            </w:pPr>
            <w:r>
              <w:rPr>
                <w:rFonts w:ascii="宋体" w:hAnsi="宋体" w:cs="宋体" w:hint="eastAsia"/>
                <w:color w:val="000000"/>
                <w:kern w:val="0"/>
                <w:szCs w:val="21"/>
                <w:lang w:eastAsia="zh-CN"/>
              </w:rPr>
              <w:t>北京光华荣昌汽车部件有限公司</w:t>
            </w:r>
          </w:p>
        </w:tc>
        <w:tc>
          <w:tcPr>
            <w:tcW w:w="1832" w:type="dxa"/>
            <w:vAlign w:val="center"/>
          </w:tcPr>
          <w:p w14:paraId="3995A62A" w14:textId="77777777" w:rsidR="00752733" w:rsidRDefault="00000000">
            <w:pPr>
              <w:widowControl/>
              <w:spacing w:line="0" w:lineRule="atLeast"/>
              <w:jc w:val="left"/>
              <w:rPr>
                <w:rFonts w:ascii="宋体" w:hAnsi="宋体" w:cs="宋体" w:hint="eastAsia"/>
                <w:color w:val="000000"/>
                <w:kern w:val="0"/>
                <w:szCs w:val="21"/>
                <w:lang w:eastAsia="zh-CN"/>
              </w:rPr>
            </w:pPr>
            <w:r>
              <w:rPr>
                <w:rFonts w:ascii="宋体" w:hAnsi="宋体" w:cs="宋体" w:hint="eastAsia"/>
                <w:color w:val="000000"/>
                <w:kern w:val="0"/>
                <w:szCs w:val="21"/>
                <w:lang w:eastAsia="zh-CN"/>
              </w:rPr>
              <w:t>河北光华荣昌汽车部件有限公司</w:t>
            </w:r>
          </w:p>
        </w:tc>
        <w:tc>
          <w:tcPr>
            <w:tcW w:w="1741" w:type="dxa"/>
            <w:vAlign w:val="center"/>
          </w:tcPr>
          <w:p w14:paraId="3D1479B1" w14:textId="77777777" w:rsidR="00752733" w:rsidRDefault="00000000">
            <w:pPr>
              <w:widowControl/>
              <w:spacing w:line="0" w:lineRule="atLeast"/>
              <w:jc w:val="left"/>
              <w:rPr>
                <w:rFonts w:ascii="宋体" w:hAnsi="宋体" w:cs="宋体" w:hint="eastAsia"/>
                <w:color w:val="000000"/>
                <w:kern w:val="0"/>
                <w:szCs w:val="21"/>
                <w:lang w:eastAsia="zh-CN"/>
              </w:rPr>
            </w:pPr>
            <w:r>
              <w:rPr>
                <w:rFonts w:ascii="宋体" w:hAnsi="宋体" w:cs="宋体" w:hint="eastAsia"/>
                <w:color w:val="000000"/>
                <w:kern w:val="0"/>
                <w:szCs w:val="21"/>
                <w:lang w:eastAsia="zh-CN"/>
              </w:rPr>
              <w:t>河北光华荣昌汽车部件有限公司</w:t>
            </w:r>
          </w:p>
        </w:tc>
        <w:tc>
          <w:tcPr>
            <w:tcW w:w="1587" w:type="dxa"/>
            <w:vAlign w:val="center"/>
          </w:tcPr>
          <w:p w14:paraId="558D4C5F" w14:textId="77777777" w:rsidR="00752733" w:rsidRDefault="00000000">
            <w:pPr>
              <w:widowControl/>
              <w:spacing w:line="0" w:lineRule="atLeast"/>
              <w:jc w:val="left"/>
              <w:rPr>
                <w:rFonts w:ascii="宋体" w:hAnsi="宋体" w:hint="eastAsia"/>
                <w:szCs w:val="21"/>
                <w:lang w:eastAsia="zh-CN"/>
              </w:rPr>
            </w:pPr>
            <w:r>
              <w:rPr>
                <w:rFonts w:ascii="宋体" w:hAnsi="宋体" w:hint="eastAsia"/>
                <w:szCs w:val="21"/>
                <w:lang w:eastAsia="zh-CN"/>
              </w:rPr>
              <w:t>汽车座椅及座椅头枕</w:t>
            </w:r>
          </w:p>
        </w:tc>
      </w:tr>
      <w:tr w:rsidR="00752733" w14:paraId="4ED2A9B8" w14:textId="77777777">
        <w:trPr>
          <w:trHeight w:val="850"/>
          <w:jc w:val="center"/>
        </w:trPr>
        <w:tc>
          <w:tcPr>
            <w:tcW w:w="501" w:type="dxa"/>
            <w:vAlign w:val="center"/>
          </w:tcPr>
          <w:p w14:paraId="2D5594EF" w14:textId="77777777" w:rsidR="00752733" w:rsidRDefault="00000000">
            <w:pPr>
              <w:widowControl/>
              <w:spacing w:line="0" w:lineRule="atLeast"/>
              <w:jc w:val="left"/>
              <w:rPr>
                <w:rFonts w:ascii="宋体" w:hAnsi="宋体" w:cs="宋体" w:hint="eastAsia"/>
                <w:color w:val="000000"/>
                <w:kern w:val="0"/>
                <w:szCs w:val="21"/>
                <w:lang w:eastAsia="zh-CN"/>
              </w:rPr>
            </w:pPr>
            <w:r>
              <w:rPr>
                <w:rFonts w:ascii="宋体" w:hAnsi="宋体" w:cs="宋体" w:hint="eastAsia"/>
                <w:color w:val="000000"/>
                <w:kern w:val="0"/>
                <w:szCs w:val="21"/>
                <w:lang w:eastAsia="zh-CN"/>
              </w:rPr>
              <w:t>4</w:t>
            </w:r>
          </w:p>
        </w:tc>
        <w:tc>
          <w:tcPr>
            <w:tcW w:w="1804" w:type="dxa"/>
            <w:vAlign w:val="center"/>
          </w:tcPr>
          <w:p w14:paraId="473F5D94" w14:textId="77777777" w:rsidR="00752733" w:rsidRDefault="00000000">
            <w:pPr>
              <w:widowControl/>
              <w:textAlignment w:val="center"/>
              <w:rPr>
                <w:rStyle w:val="apple-converted-space"/>
                <w:rFonts w:ascii="宋体" w:hAnsi="宋体" w:cs="Arial" w:hint="eastAsia"/>
                <w:color w:val="333333"/>
                <w:szCs w:val="21"/>
                <w:shd w:val="clear" w:color="auto" w:fill="F5F5F5"/>
              </w:rPr>
            </w:pPr>
            <w:r>
              <w:rPr>
                <w:rStyle w:val="apple-converted-space"/>
                <w:rFonts w:ascii="宋体" w:hAnsi="宋体" w:cs="Arial" w:hint="eastAsia"/>
                <w:color w:val="333333"/>
                <w:szCs w:val="21"/>
                <w:shd w:val="clear" w:color="auto" w:fill="F5F5F5"/>
              </w:rPr>
              <w:t>CQC20013271405</w:t>
            </w:r>
          </w:p>
        </w:tc>
        <w:tc>
          <w:tcPr>
            <w:tcW w:w="1832" w:type="dxa"/>
            <w:vAlign w:val="center"/>
          </w:tcPr>
          <w:p w14:paraId="64F5DEEA" w14:textId="77777777" w:rsidR="00752733" w:rsidRDefault="00000000">
            <w:pPr>
              <w:widowControl/>
              <w:spacing w:line="0" w:lineRule="atLeast"/>
              <w:jc w:val="center"/>
              <w:rPr>
                <w:rFonts w:ascii="宋体" w:hAnsi="宋体" w:cs="宋体" w:hint="eastAsia"/>
                <w:color w:val="000000"/>
                <w:kern w:val="0"/>
                <w:szCs w:val="21"/>
                <w:lang w:eastAsia="zh-CN"/>
              </w:rPr>
            </w:pPr>
            <w:r>
              <w:rPr>
                <w:rFonts w:ascii="宋体" w:hAnsi="宋体" w:cs="宋体" w:hint="eastAsia"/>
                <w:color w:val="000000"/>
                <w:kern w:val="0"/>
                <w:szCs w:val="21"/>
                <w:lang w:eastAsia="zh-CN"/>
              </w:rPr>
              <w:t>北京光华荣昌汽车部件有限公司</w:t>
            </w:r>
          </w:p>
        </w:tc>
        <w:tc>
          <w:tcPr>
            <w:tcW w:w="1832" w:type="dxa"/>
            <w:vAlign w:val="center"/>
          </w:tcPr>
          <w:p w14:paraId="4775A347" w14:textId="77777777" w:rsidR="00752733" w:rsidRDefault="00000000">
            <w:pPr>
              <w:widowControl/>
              <w:spacing w:line="0" w:lineRule="atLeast"/>
              <w:jc w:val="left"/>
              <w:rPr>
                <w:rFonts w:ascii="宋体" w:hAnsi="宋体" w:cs="宋体" w:hint="eastAsia"/>
                <w:color w:val="000000"/>
                <w:kern w:val="0"/>
                <w:szCs w:val="21"/>
                <w:lang w:eastAsia="zh-CN"/>
              </w:rPr>
            </w:pPr>
            <w:r>
              <w:rPr>
                <w:rFonts w:ascii="宋体" w:hAnsi="宋体" w:cs="宋体" w:hint="eastAsia"/>
                <w:color w:val="000000"/>
                <w:kern w:val="0"/>
                <w:szCs w:val="21"/>
                <w:lang w:eastAsia="zh-CN"/>
              </w:rPr>
              <w:t>河北光华荣昌汽车部件有限公司</w:t>
            </w:r>
          </w:p>
        </w:tc>
        <w:tc>
          <w:tcPr>
            <w:tcW w:w="1741" w:type="dxa"/>
            <w:vAlign w:val="center"/>
          </w:tcPr>
          <w:p w14:paraId="0705C6B2" w14:textId="77777777" w:rsidR="00752733" w:rsidRDefault="00000000">
            <w:pPr>
              <w:widowControl/>
              <w:spacing w:line="0" w:lineRule="atLeast"/>
              <w:jc w:val="left"/>
              <w:rPr>
                <w:rFonts w:ascii="宋体" w:hAnsi="宋体" w:cs="宋体" w:hint="eastAsia"/>
                <w:color w:val="000000"/>
                <w:kern w:val="0"/>
                <w:szCs w:val="21"/>
                <w:lang w:eastAsia="zh-CN"/>
              </w:rPr>
            </w:pPr>
            <w:r>
              <w:rPr>
                <w:rFonts w:ascii="宋体" w:hAnsi="宋体" w:cs="宋体" w:hint="eastAsia"/>
                <w:color w:val="000000"/>
                <w:kern w:val="0"/>
                <w:szCs w:val="21"/>
                <w:lang w:eastAsia="zh-CN"/>
              </w:rPr>
              <w:t>河北光华荣昌汽车部件有限公司</w:t>
            </w:r>
          </w:p>
        </w:tc>
        <w:tc>
          <w:tcPr>
            <w:tcW w:w="1587" w:type="dxa"/>
            <w:vAlign w:val="center"/>
          </w:tcPr>
          <w:p w14:paraId="03A43D5C" w14:textId="77777777" w:rsidR="00752733" w:rsidRDefault="00000000">
            <w:pPr>
              <w:widowControl/>
              <w:spacing w:line="0" w:lineRule="atLeast"/>
              <w:jc w:val="left"/>
              <w:rPr>
                <w:rFonts w:ascii="宋体" w:hAnsi="宋体" w:hint="eastAsia"/>
                <w:szCs w:val="21"/>
                <w:lang w:eastAsia="zh-CN"/>
              </w:rPr>
            </w:pPr>
            <w:r>
              <w:rPr>
                <w:rFonts w:ascii="宋体" w:hAnsi="宋体" w:hint="eastAsia"/>
                <w:szCs w:val="21"/>
                <w:lang w:eastAsia="zh-CN"/>
              </w:rPr>
              <w:t>汽车座椅及座椅头枕</w:t>
            </w:r>
          </w:p>
        </w:tc>
      </w:tr>
      <w:tr w:rsidR="00752733" w14:paraId="040D649B" w14:textId="77777777">
        <w:trPr>
          <w:trHeight w:val="861"/>
          <w:jc w:val="center"/>
        </w:trPr>
        <w:tc>
          <w:tcPr>
            <w:tcW w:w="501" w:type="dxa"/>
            <w:vAlign w:val="center"/>
          </w:tcPr>
          <w:p w14:paraId="02C5D3A3" w14:textId="77777777" w:rsidR="00752733" w:rsidRDefault="00000000">
            <w:pPr>
              <w:widowControl/>
              <w:spacing w:line="0" w:lineRule="atLeast"/>
              <w:jc w:val="left"/>
              <w:rPr>
                <w:rFonts w:ascii="宋体" w:hAnsi="宋体" w:cs="宋体" w:hint="eastAsia"/>
                <w:color w:val="000000"/>
                <w:kern w:val="0"/>
                <w:szCs w:val="21"/>
                <w:lang w:eastAsia="zh-CN"/>
              </w:rPr>
            </w:pPr>
            <w:r>
              <w:rPr>
                <w:rFonts w:ascii="宋体" w:hAnsi="宋体" w:cs="宋体" w:hint="eastAsia"/>
                <w:color w:val="000000"/>
                <w:kern w:val="0"/>
                <w:szCs w:val="21"/>
                <w:lang w:eastAsia="zh-CN"/>
              </w:rPr>
              <w:t>5</w:t>
            </w:r>
          </w:p>
        </w:tc>
        <w:tc>
          <w:tcPr>
            <w:tcW w:w="1804" w:type="dxa"/>
            <w:vAlign w:val="center"/>
          </w:tcPr>
          <w:p w14:paraId="7A54B4E1" w14:textId="77777777" w:rsidR="00752733" w:rsidRDefault="00000000">
            <w:pPr>
              <w:widowControl/>
              <w:textAlignment w:val="center"/>
              <w:rPr>
                <w:rFonts w:ascii="Arial" w:hAnsi="Arial" w:cs="Arial"/>
                <w:color w:val="000000"/>
                <w:kern w:val="0"/>
                <w:sz w:val="20"/>
                <w:szCs w:val="20"/>
                <w:lang w:eastAsia="zh-CN"/>
              </w:rPr>
            </w:pPr>
            <w:r>
              <w:rPr>
                <w:rFonts w:asciiTheme="minorEastAsia" w:eastAsiaTheme="minorEastAsia" w:hAnsiTheme="minorEastAsia" w:cstheme="minorEastAsia" w:hint="eastAsia"/>
                <w:color w:val="000000"/>
                <w:kern w:val="0"/>
                <w:szCs w:val="21"/>
                <w:lang w:eastAsia="zh-CN"/>
              </w:rPr>
              <w:t>CQC20013271404</w:t>
            </w:r>
          </w:p>
        </w:tc>
        <w:tc>
          <w:tcPr>
            <w:tcW w:w="1832" w:type="dxa"/>
            <w:vAlign w:val="center"/>
          </w:tcPr>
          <w:p w14:paraId="1EAC2370" w14:textId="77777777" w:rsidR="00752733" w:rsidRDefault="00000000">
            <w:pPr>
              <w:widowControl/>
              <w:spacing w:line="0" w:lineRule="atLeast"/>
              <w:jc w:val="center"/>
              <w:rPr>
                <w:rFonts w:ascii="宋体" w:hAnsi="宋体" w:cs="宋体" w:hint="eastAsia"/>
                <w:color w:val="000000"/>
                <w:kern w:val="0"/>
                <w:szCs w:val="21"/>
                <w:lang w:eastAsia="zh-CN"/>
              </w:rPr>
            </w:pPr>
            <w:r>
              <w:rPr>
                <w:rFonts w:ascii="宋体" w:hAnsi="宋体" w:cs="宋体" w:hint="eastAsia"/>
                <w:color w:val="000000"/>
                <w:kern w:val="0"/>
                <w:szCs w:val="21"/>
                <w:lang w:eastAsia="zh-CN"/>
              </w:rPr>
              <w:t>北京光华荣昌汽车部件有限公司</w:t>
            </w:r>
          </w:p>
        </w:tc>
        <w:tc>
          <w:tcPr>
            <w:tcW w:w="1832" w:type="dxa"/>
            <w:vAlign w:val="center"/>
          </w:tcPr>
          <w:p w14:paraId="4CD8484B" w14:textId="77777777" w:rsidR="00752733" w:rsidRDefault="00000000">
            <w:pPr>
              <w:widowControl/>
              <w:spacing w:line="0" w:lineRule="atLeast"/>
              <w:jc w:val="left"/>
              <w:rPr>
                <w:rFonts w:ascii="宋体" w:hAnsi="宋体" w:cs="宋体" w:hint="eastAsia"/>
                <w:color w:val="000000"/>
                <w:kern w:val="0"/>
                <w:szCs w:val="21"/>
                <w:lang w:eastAsia="zh-CN"/>
              </w:rPr>
            </w:pPr>
            <w:r>
              <w:rPr>
                <w:rFonts w:ascii="宋体" w:hAnsi="宋体" w:cs="宋体" w:hint="eastAsia"/>
                <w:color w:val="000000"/>
                <w:kern w:val="0"/>
                <w:szCs w:val="21"/>
                <w:lang w:eastAsia="zh-CN"/>
              </w:rPr>
              <w:t>河北光华荣昌汽车部件有限公司</w:t>
            </w:r>
          </w:p>
        </w:tc>
        <w:tc>
          <w:tcPr>
            <w:tcW w:w="1741" w:type="dxa"/>
            <w:vAlign w:val="center"/>
          </w:tcPr>
          <w:p w14:paraId="205A3F76" w14:textId="77777777" w:rsidR="00752733" w:rsidRDefault="00000000">
            <w:pPr>
              <w:widowControl/>
              <w:spacing w:line="0" w:lineRule="atLeast"/>
              <w:jc w:val="left"/>
              <w:rPr>
                <w:rFonts w:ascii="宋体" w:hAnsi="宋体" w:cs="宋体" w:hint="eastAsia"/>
                <w:color w:val="000000"/>
                <w:kern w:val="0"/>
                <w:szCs w:val="21"/>
                <w:lang w:eastAsia="zh-CN"/>
              </w:rPr>
            </w:pPr>
            <w:r>
              <w:rPr>
                <w:rFonts w:ascii="宋体" w:hAnsi="宋体" w:cs="宋体" w:hint="eastAsia"/>
                <w:color w:val="000000"/>
                <w:kern w:val="0"/>
                <w:szCs w:val="21"/>
                <w:lang w:eastAsia="zh-CN"/>
              </w:rPr>
              <w:t>河北光华荣昌汽车部件有限公司</w:t>
            </w:r>
          </w:p>
        </w:tc>
        <w:tc>
          <w:tcPr>
            <w:tcW w:w="1587" w:type="dxa"/>
            <w:vAlign w:val="center"/>
          </w:tcPr>
          <w:p w14:paraId="41416005" w14:textId="77777777" w:rsidR="00752733" w:rsidRDefault="00000000">
            <w:pPr>
              <w:widowControl/>
              <w:spacing w:line="0" w:lineRule="atLeast"/>
              <w:jc w:val="left"/>
              <w:rPr>
                <w:rFonts w:ascii="宋体" w:hAnsi="宋体" w:hint="eastAsia"/>
                <w:szCs w:val="21"/>
                <w:lang w:eastAsia="zh-CN"/>
              </w:rPr>
            </w:pPr>
            <w:r>
              <w:rPr>
                <w:rFonts w:ascii="宋体" w:hAnsi="宋体" w:hint="eastAsia"/>
                <w:szCs w:val="21"/>
                <w:lang w:eastAsia="zh-CN"/>
              </w:rPr>
              <w:t>汽车座椅及座椅头枕</w:t>
            </w:r>
          </w:p>
        </w:tc>
      </w:tr>
    </w:tbl>
    <w:p w14:paraId="10D9380C" w14:textId="77777777" w:rsidR="00752733" w:rsidRDefault="00000000">
      <w:pPr>
        <w:snapToGrid w:val="0"/>
        <w:spacing w:line="330" w:lineRule="atLeast"/>
        <w:rPr>
          <w:rFonts w:ascii="宋体" w:hAnsi="宋体" w:hint="eastAsia"/>
          <w:b/>
          <w:sz w:val="24"/>
          <w:lang w:eastAsia="zh-CN"/>
        </w:rPr>
      </w:pPr>
      <w:r>
        <w:rPr>
          <w:rFonts w:ascii="宋体" w:hAnsi="宋体" w:hint="eastAsia"/>
          <w:b/>
          <w:sz w:val="24"/>
          <w:lang w:eastAsia="zh-CN"/>
        </w:rPr>
        <w:t xml:space="preserve">4．职  </w:t>
      </w:r>
      <w:proofErr w:type="gramStart"/>
      <w:r>
        <w:rPr>
          <w:rFonts w:ascii="宋体" w:hAnsi="宋体" w:hint="eastAsia"/>
          <w:b/>
          <w:sz w:val="24"/>
          <w:lang w:eastAsia="zh-CN"/>
        </w:rPr>
        <w:t>责</w:t>
      </w:r>
      <w:proofErr w:type="gramEnd"/>
    </w:p>
    <w:p w14:paraId="7847DE80" w14:textId="77777777" w:rsidR="00752733" w:rsidRDefault="00000000">
      <w:pPr>
        <w:spacing w:line="360" w:lineRule="auto"/>
        <w:ind w:left="420" w:hangingChars="200" w:hanging="420"/>
        <w:rPr>
          <w:rFonts w:ascii="宋体" w:hAnsi="宋体" w:hint="eastAsia"/>
          <w:color w:val="000000"/>
          <w:szCs w:val="21"/>
        </w:rPr>
      </w:pPr>
      <w:r>
        <w:rPr>
          <w:rFonts w:ascii="宋体" w:hAnsi="宋体" w:hint="eastAsia"/>
          <w:color w:val="000000"/>
          <w:szCs w:val="21"/>
        </w:rPr>
        <w:t>4.1 质量负责人负责公司产品一致性的总体管理。</w:t>
      </w:r>
    </w:p>
    <w:p w14:paraId="782FD2E7" w14:textId="77777777" w:rsidR="00752733" w:rsidRDefault="00000000">
      <w:pPr>
        <w:spacing w:line="360" w:lineRule="auto"/>
        <w:ind w:left="420" w:hangingChars="200" w:hanging="420"/>
        <w:rPr>
          <w:rFonts w:ascii="宋体" w:hAnsi="宋体" w:hint="eastAsia"/>
          <w:color w:val="000000"/>
          <w:szCs w:val="21"/>
        </w:rPr>
      </w:pPr>
      <w:r>
        <w:rPr>
          <w:rFonts w:ascii="宋体" w:hAnsi="宋体" w:hint="eastAsia"/>
          <w:color w:val="000000"/>
          <w:szCs w:val="21"/>
        </w:rPr>
        <w:t>4.2 与生产一致性控制有关的各部门职责，见《</w:t>
      </w:r>
      <w:r>
        <w:rPr>
          <w:rFonts w:ascii="宋体" w:hAnsi="宋体" w:hint="eastAsia"/>
          <w:szCs w:val="21"/>
        </w:rPr>
        <w:t>3C及E标认证一致性控制管理办法</w:t>
      </w:r>
      <w:r>
        <w:rPr>
          <w:rFonts w:ascii="宋体" w:hAnsi="宋体" w:hint="eastAsia"/>
          <w:color w:val="000000"/>
          <w:szCs w:val="21"/>
        </w:rPr>
        <w:t>》</w:t>
      </w:r>
      <w:r>
        <w:rPr>
          <w:rFonts w:ascii="宋体" w:hAnsi="宋体" w:hint="eastAsia"/>
          <w:color w:val="000000"/>
          <w:szCs w:val="21"/>
          <w:lang w:eastAsia="zh-CN"/>
        </w:rPr>
        <w:t>GR-61-06</w:t>
      </w:r>
      <w:r>
        <w:rPr>
          <w:rFonts w:ascii="宋体" w:hAnsi="宋体" w:hint="eastAsia"/>
          <w:color w:val="000000"/>
          <w:szCs w:val="21"/>
        </w:rPr>
        <w:t>中</w:t>
      </w:r>
      <w:r>
        <w:rPr>
          <w:rFonts w:ascii="宋体" w:hAnsi="宋体" w:hint="eastAsia"/>
          <w:color w:val="000000"/>
          <w:szCs w:val="21"/>
          <w:lang w:eastAsia="zh-CN"/>
        </w:rPr>
        <w:t>“4 职责和权限”</w:t>
      </w:r>
      <w:r>
        <w:rPr>
          <w:rFonts w:ascii="宋体" w:hAnsi="宋体" w:hint="eastAsia"/>
          <w:color w:val="000000"/>
          <w:szCs w:val="21"/>
        </w:rPr>
        <w:t>。</w:t>
      </w:r>
    </w:p>
    <w:p w14:paraId="5DBAD23D" w14:textId="77777777" w:rsidR="00752733" w:rsidRDefault="00752733">
      <w:pPr>
        <w:snapToGrid w:val="0"/>
        <w:spacing w:line="330" w:lineRule="atLeast"/>
        <w:rPr>
          <w:rFonts w:ascii="宋体" w:hAnsi="宋体" w:hint="eastAsia"/>
          <w:b/>
          <w:szCs w:val="21"/>
          <w:lang w:eastAsia="zh-CN"/>
        </w:rPr>
        <w:sectPr w:rsidR="00752733">
          <w:headerReference w:type="default" r:id="rId9"/>
          <w:footerReference w:type="even" r:id="rId10"/>
          <w:footerReference w:type="default" r:id="rId11"/>
          <w:pgSz w:w="11906" w:h="16838"/>
          <w:pgMar w:top="0" w:right="851" w:bottom="784" w:left="1134" w:header="451" w:footer="992" w:gutter="0"/>
          <w:cols w:space="720"/>
          <w:docGrid w:type="lines" w:linePitch="312"/>
        </w:sectPr>
      </w:pPr>
    </w:p>
    <w:p w14:paraId="632064C5" w14:textId="77777777" w:rsidR="00752733" w:rsidRDefault="00000000">
      <w:pPr>
        <w:numPr>
          <w:ilvl w:val="0"/>
          <w:numId w:val="2"/>
        </w:numPr>
        <w:snapToGrid w:val="0"/>
        <w:spacing w:line="330" w:lineRule="atLeast"/>
        <w:rPr>
          <w:rFonts w:ascii="宋体" w:hAnsi="宋体" w:hint="eastAsia"/>
          <w:b/>
          <w:sz w:val="24"/>
          <w:lang w:eastAsia="zh-CN"/>
        </w:rPr>
      </w:pPr>
      <w:r>
        <w:rPr>
          <w:rFonts w:ascii="宋体" w:hAnsi="宋体" w:hint="eastAsia"/>
          <w:b/>
          <w:sz w:val="24"/>
          <w:lang w:eastAsia="zh-CN"/>
        </w:rPr>
        <w:t>生产一致性检测（检验、试验和检查）控制</w:t>
      </w:r>
    </w:p>
    <w:p w14:paraId="6CC6C802" w14:textId="77777777" w:rsidR="00752733" w:rsidRDefault="00000000">
      <w:pPr>
        <w:snapToGrid w:val="0"/>
        <w:spacing w:line="330" w:lineRule="atLeast"/>
        <w:rPr>
          <w:rFonts w:ascii="宋体" w:hAnsi="宋体" w:hint="eastAsia"/>
          <w:b/>
          <w:sz w:val="24"/>
          <w:lang w:eastAsia="zh-CN"/>
        </w:rPr>
      </w:pPr>
      <w:r>
        <w:rPr>
          <w:rFonts w:ascii="宋体" w:hAnsi="宋体" w:hint="eastAsia"/>
          <w:b/>
          <w:sz w:val="24"/>
          <w:lang w:eastAsia="zh-CN"/>
        </w:rPr>
        <w:t>5.1</w:t>
      </w:r>
      <w:r>
        <w:rPr>
          <w:rFonts w:ascii="宋体" w:hAnsi="宋体" w:hint="eastAsia"/>
          <w:b/>
          <w:color w:val="000000"/>
          <w:sz w:val="22"/>
          <w:szCs w:val="22"/>
          <w:lang w:eastAsia="zh-CN"/>
        </w:rPr>
        <w:t>驾驶员座椅及头枕总成</w:t>
      </w:r>
      <w:r>
        <w:rPr>
          <w:rFonts w:ascii="宋体" w:hAnsi="宋体" w:hint="eastAsia"/>
          <w:b/>
          <w:lang w:eastAsia="zh-CN"/>
        </w:rPr>
        <w:t>（</w:t>
      </w:r>
      <w:r>
        <w:rPr>
          <w:rFonts w:ascii="宋体" w:hAnsi="宋体" w:cs="宋体" w:hint="eastAsia"/>
          <w:color w:val="000000"/>
          <w:kern w:val="0"/>
          <w:szCs w:val="21"/>
          <w:lang w:eastAsia="zh-CN"/>
        </w:rPr>
        <w:t>CQC20013271408</w:t>
      </w:r>
      <w:r>
        <w:rPr>
          <w:rStyle w:val="apple-converted-space"/>
          <w:rFonts w:ascii="宋体" w:hAnsi="宋体" w:cs="Arial" w:hint="eastAsia"/>
          <w:b/>
          <w:color w:val="333333"/>
          <w:szCs w:val="21"/>
          <w:shd w:val="clear" w:color="auto" w:fill="F5F5F5"/>
          <w:lang w:eastAsia="zh-CN"/>
        </w:rPr>
        <w:t>）</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
        <w:gridCol w:w="2004"/>
        <w:gridCol w:w="1020"/>
        <w:gridCol w:w="684"/>
        <w:gridCol w:w="780"/>
        <w:gridCol w:w="1791"/>
        <w:gridCol w:w="3171"/>
        <w:gridCol w:w="1276"/>
        <w:gridCol w:w="1134"/>
        <w:gridCol w:w="850"/>
        <w:gridCol w:w="1701"/>
      </w:tblGrid>
      <w:tr w:rsidR="00752733" w14:paraId="65EBBEA9" w14:textId="77777777">
        <w:trPr>
          <w:trHeight w:val="384"/>
        </w:trPr>
        <w:tc>
          <w:tcPr>
            <w:tcW w:w="439" w:type="dxa"/>
            <w:vMerge w:val="restart"/>
            <w:vAlign w:val="center"/>
          </w:tcPr>
          <w:p w14:paraId="6879DC0C" w14:textId="77777777" w:rsidR="00752733" w:rsidRDefault="00000000">
            <w:pPr>
              <w:jc w:val="center"/>
              <w:rPr>
                <w:rFonts w:ascii="宋体" w:hAnsi="宋体" w:cs="宋体" w:hint="eastAsia"/>
                <w:szCs w:val="21"/>
              </w:rPr>
            </w:pPr>
            <w:r>
              <w:rPr>
                <w:rFonts w:ascii="宋体" w:hAnsi="宋体" w:cs="宋体" w:hint="eastAsia"/>
                <w:szCs w:val="21"/>
              </w:rPr>
              <w:t>序号</w:t>
            </w:r>
          </w:p>
        </w:tc>
        <w:tc>
          <w:tcPr>
            <w:tcW w:w="2004" w:type="dxa"/>
            <w:vMerge w:val="restart"/>
            <w:vAlign w:val="center"/>
          </w:tcPr>
          <w:p w14:paraId="25FBA130" w14:textId="77777777" w:rsidR="00752733" w:rsidRDefault="00000000">
            <w:pPr>
              <w:jc w:val="center"/>
              <w:rPr>
                <w:rFonts w:ascii="宋体" w:hAnsi="宋体" w:cs="宋体" w:hint="eastAsia"/>
                <w:szCs w:val="21"/>
              </w:rPr>
            </w:pPr>
            <w:r>
              <w:rPr>
                <w:rFonts w:ascii="宋体" w:hAnsi="宋体" w:cs="宋体" w:hint="eastAsia"/>
                <w:szCs w:val="21"/>
              </w:rPr>
              <w:t>检验项目</w:t>
            </w:r>
          </w:p>
        </w:tc>
        <w:tc>
          <w:tcPr>
            <w:tcW w:w="1020" w:type="dxa"/>
            <w:vMerge w:val="restart"/>
            <w:vAlign w:val="center"/>
          </w:tcPr>
          <w:p w14:paraId="41636656" w14:textId="77777777" w:rsidR="00752733" w:rsidRDefault="00000000">
            <w:pPr>
              <w:jc w:val="center"/>
              <w:rPr>
                <w:rFonts w:ascii="宋体" w:hAnsi="宋体" w:cs="宋体" w:hint="eastAsia"/>
                <w:szCs w:val="21"/>
              </w:rPr>
            </w:pPr>
            <w:r>
              <w:rPr>
                <w:rFonts w:ascii="宋体" w:hAnsi="宋体" w:cs="宋体" w:hint="eastAsia"/>
                <w:szCs w:val="21"/>
              </w:rPr>
              <w:t>测量仪器和设备</w:t>
            </w:r>
          </w:p>
        </w:tc>
        <w:tc>
          <w:tcPr>
            <w:tcW w:w="1464" w:type="dxa"/>
            <w:gridSpan w:val="2"/>
            <w:vAlign w:val="center"/>
          </w:tcPr>
          <w:p w14:paraId="1D59B80D" w14:textId="77777777" w:rsidR="00752733" w:rsidRDefault="00000000">
            <w:pPr>
              <w:jc w:val="center"/>
              <w:rPr>
                <w:rFonts w:ascii="宋体" w:hAnsi="宋体" w:cs="宋体" w:hint="eastAsia"/>
                <w:szCs w:val="21"/>
              </w:rPr>
            </w:pPr>
            <w:r>
              <w:rPr>
                <w:rFonts w:ascii="宋体" w:hAnsi="宋体" w:cs="宋体" w:hint="eastAsia"/>
                <w:szCs w:val="21"/>
              </w:rPr>
              <w:t>样本</w:t>
            </w:r>
          </w:p>
        </w:tc>
        <w:tc>
          <w:tcPr>
            <w:tcW w:w="1791" w:type="dxa"/>
            <w:vMerge w:val="restart"/>
            <w:vAlign w:val="center"/>
          </w:tcPr>
          <w:p w14:paraId="15F69727" w14:textId="77777777" w:rsidR="00752733" w:rsidRDefault="00000000">
            <w:pPr>
              <w:jc w:val="center"/>
              <w:rPr>
                <w:rFonts w:ascii="宋体" w:hAnsi="宋体" w:cs="宋体" w:hint="eastAsia"/>
                <w:szCs w:val="21"/>
              </w:rPr>
            </w:pPr>
            <w:r>
              <w:rPr>
                <w:rFonts w:ascii="宋体" w:hAnsi="宋体" w:cs="宋体" w:hint="eastAsia"/>
                <w:szCs w:val="21"/>
              </w:rPr>
              <w:t>所执行的文件名称及编号</w:t>
            </w:r>
          </w:p>
        </w:tc>
        <w:tc>
          <w:tcPr>
            <w:tcW w:w="3171" w:type="dxa"/>
            <w:vMerge w:val="restart"/>
            <w:vAlign w:val="center"/>
          </w:tcPr>
          <w:p w14:paraId="30117123" w14:textId="77777777" w:rsidR="00752733" w:rsidRDefault="00000000">
            <w:pPr>
              <w:jc w:val="center"/>
              <w:rPr>
                <w:rFonts w:ascii="宋体" w:hAnsi="宋体" w:cs="宋体" w:hint="eastAsia"/>
                <w:szCs w:val="21"/>
              </w:rPr>
            </w:pPr>
            <w:r>
              <w:rPr>
                <w:rFonts w:ascii="宋体" w:hAnsi="宋体" w:cs="宋体" w:hint="eastAsia"/>
                <w:szCs w:val="21"/>
              </w:rPr>
              <w:t>检测结果的判定条件</w:t>
            </w:r>
          </w:p>
        </w:tc>
        <w:tc>
          <w:tcPr>
            <w:tcW w:w="1276" w:type="dxa"/>
            <w:vMerge w:val="restart"/>
            <w:vAlign w:val="center"/>
          </w:tcPr>
          <w:p w14:paraId="282E0782" w14:textId="77777777" w:rsidR="00752733" w:rsidRDefault="00000000">
            <w:pPr>
              <w:jc w:val="center"/>
              <w:rPr>
                <w:rFonts w:ascii="宋体" w:hAnsi="宋体" w:cs="宋体" w:hint="eastAsia"/>
                <w:szCs w:val="21"/>
              </w:rPr>
            </w:pPr>
            <w:r>
              <w:rPr>
                <w:rFonts w:ascii="宋体" w:hAnsi="宋体" w:cs="宋体" w:hint="eastAsia"/>
                <w:szCs w:val="21"/>
              </w:rPr>
              <w:t>检测结果分析、记录和保存要求</w:t>
            </w:r>
          </w:p>
        </w:tc>
        <w:tc>
          <w:tcPr>
            <w:tcW w:w="1134" w:type="dxa"/>
            <w:vMerge w:val="restart"/>
            <w:vAlign w:val="center"/>
          </w:tcPr>
          <w:p w14:paraId="08E2DE1F" w14:textId="77777777" w:rsidR="00752733" w:rsidRDefault="00000000">
            <w:pPr>
              <w:jc w:val="center"/>
              <w:rPr>
                <w:rFonts w:ascii="宋体" w:hAnsi="宋体" w:cs="宋体" w:hint="eastAsia"/>
                <w:szCs w:val="21"/>
              </w:rPr>
            </w:pPr>
            <w:r>
              <w:rPr>
                <w:rFonts w:ascii="宋体" w:hAnsi="宋体" w:cs="宋体" w:hint="eastAsia"/>
                <w:szCs w:val="21"/>
              </w:rPr>
              <w:t>试验和检查的场所</w:t>
            </w:r>
          </w:p>
        </w:tc>
        <w:tc>
          <w:tcPr>
            <w:tcW w:w="850" w:type="dxa"/>
            <w:vMerge w:val="restart"/>
            <w:vAlign w:val="center"/>
          </w:tcPr>
          <w:p w14:paraId="02700137" w14:textId="77777777" w:rsidR="00752733" w:rsidRDefault="00000000">
            <w:pPr>
              <w:jc w:val="center"/>
              <w:rPr>
                <w:rFonts w:ascii="宋体" w:hAnsi="宋体" w:cs="宋体" w:hint="eastAsia"/>
                <w:szCs w:val="21"/>
              </w:rPr>
            </w:pPr>
            <w:r>
              <w:rPr>
                <w:rFonts w:ascii="宋体" w:hAnsi="宋体" w:cs="宋体" w:hint="eastAsia"/>
                <w:szCs w:val="21"/>
              </w:rPr>
              <w:t>责任部门</w:t>
            </w:r>
          </w:p>
        </w:tc>
        <w:tc>
          <w:tcPr>
            <w:tcW w:w="1701" w:type="dxa"/>
            <w:vMerge w:val="restart"/>
            <w:vAlign w:val="center"/>
          </w:tcPr>
          <w:p w14:paraId="1DEB4611" w14:textId="77777777" w:rsidR="00752733" w:rsidRDefault="00000000">
            <w:pPr>
              <w:autoSpaceDE w:val="0"/>
              <w:autoSpaceDN w:val="0"/>
              <w:adjustRightInd w:val="0"/>
              <w:jc w:val="center"/>
              <w:rPr>
                <w:rFonts w:ascii="宋体" w:hAnsi="宋体" w:cs="宋体" w:hint="eastAsia"/>
                <w:szCs w:val="21"/>
              </w:rPr>
            </w:pPr>
            <w:r>
              <w:rPr>
                <w:rFonts w:ascii="宋体" w:hAnsi="宋体" w:cs="宋体" w:hint="eastAsia"/>
                <w:szCs w:val="21"/>
              </w:rPr>
              <w:t>不一致时的追溯和处理措施</w:t>
            </w:r>
          </w:p>
        </w:tc>
      </w:tr>
      <w:tr w:rsidR="00752733" w14:paraId="50A0AC31" w14:textId="77777777">
        <w:trPr>
          <w:trHeight w:val="222"/>
        </w:trPr>
        <w:tc>
          <w:tcPr>
            <w:tcW w:w="439" w:type="dxa"/>
            <w:vMerge/>
            <w:vAlign w:val="center"/>
          </w:tcPr>
          <w:p w14:paraId="1FFE4AFD" w14:textId="77777777" w:rsidR="00752733" w:rsidRDefault="00752733">
            <w:pPr>
              <w:jc w:val="center"/>
              <w:rPr>
                <w:rFonts w:ascii="宋体" w:hAnsi="宋体" w:cs="宋体" w:hint="eastAsia"/>
                <w:szCs w:val="21"/>
              </w:rPr>
            </w:pPr>
          </w:p>
        </w:tc>
        <w:tc>
          <w:tcPr>
            <w:tcW w:w="2004" w:type="dxa"/>
            <w:vMerge/>
            <w:vAlign w:val="center"/>
          </w:tcPr>
          <w:p w14:paraId="798F8D78" w14:textId="77777777" w:rsidR="00752733" w:rsidRDefault="00752733">
            <w:pPr>
              <w:jc w:val="center"/>
              <w:rPr>
                <w:rFonts w:ascii="宋体" w:hAnsi="宋体" w:cs="宋体" w:hint="eastAsia"/>
                <w:szCs w:val="21"/>
              </w:rPr>
            </w:pPr>
          </w:p>
        </w:tc>
        <w:tc>
          <w:tcPr>
            <w:tcW w:w="1020" w:type="dxa"/>
            <w:vMerge/>
            <w:vAlign w:val="center"/>
          </w:tcPr>
          <w:p w14:paraId="13333254" w14:textId="77777777" w:rsidR="00752733" w:rsidRDefault="00752733">
            <w:pPr>
              <w:jc w:val="center"/>
              <w:rPr>
                <w:rFonts w:ascii="宋体" w:hAnsi="宋体" w:cs="宋体" w:hint="eastAsia"/>
                <w:szCs w:val="21"/>
              </w:rPr>
            </w:pPr>
          </w:p>
        </w:tc>
        <w:tc>
          <w:tcPr>
            <w:tcW w:w="684" w:type="dxa"/>
            <w:vAlign w:val="center"/>
          </w:tcPr>
          <w:p w14:paraId="2E1E6C33" w14:textId="77777777" w:rsidR="00752733" w:rsidRDefault="00000000">
            <w:pPr>
              <w:jc w:val="center"/>
              <w:rPr>
                <w:rFonts w:ascii="宋体" w:hAnsi="宋体" w:cs="宋体" w:hint="eastAsia"/>
                <w:szCs w:val="21"/>
              </w:rPr>
            </w:pPr>
            <w:r>
              <w:rPr>
                <w:rFonts w:ascii="宋体" w:hAnsi="宋体" w:cs="宋体" w:hint="eastAsia"/>
                <w:szCs w:val="21"/>
              </w:rPr>
              <w:t>容量</w:t>
            </w:r>
          </w:p>
        </w:tc>
        <w:tc>
          <w:tcPr>
            <w:tcW w:w="780" w:type="dxa"/>
            <w:vAlign w:val="center"/>
          </w:tcPr>
          <w:p w14:paraId="6029B665" w14:textId="77777777" w:rsidR="00752733" w:rsidRDefault="00000000">
            <w:pPr>
              <w:jc w:val="center"/>
              <w:rPr>
                <w:rFonts w:ascii="宋体" w:hAnsi="宋体" w:cs="宋体" w:hint="eastAsia"/>
                <w:szCs w:val="21"/>
              </w:rPr>
            </w:pPr>
            <w:r>
              <w:rPr>
                <w:rFonts w:ascii="宋体" w:hAnsi="宋体" w:cs="宋体" w:hint="eastAsia"/>
                <w:szCs w:val="21"/>
              </w:rPr>
              <w:t>频次</w:t>
            </w:r>
          </w:p>
        </w:tc>
        <w:tc>
          <w:tcPr>
            <w:tcW w:w="1791" w:type="dxa"/>
            <w:vMerge/>
            <w:vAlign w:val="center"/>
          </w:tcPr>
          <w:p w14:paraId="3B4720AD" w14:textId="77777777" w:rsidR="00752733" w:rsidRDefault="00752733">
            <w:pPr>
              <w:jc w:val="center"/>
              <w:rPr>
                <w:rFonts w:ascii="宋体" w:hAnsi="宋体" w:cs="宋体" w:hint="eastAsia"/>
                <w:szCs w:val="21"/>
              </w:rPr>
            </w:pPr>
          </w:p>
        </w:tc>
        <w:tc>
          <w:tcPr>
            <w:tcW w:w="3171" w:type="dxa"/>
            <w:vMerge/>
            <w:vAlign w:val="center"/>
          </w:tcPr>
          <w:p w14:paraId="32BD5A79" w14:textId="77777777" w:rsidR="00752733" w:rsidRDefault="00752733">
            <w:pPr>
              <w:jc w:val="center"/>
              <w:rPr>
                <w:rFonts w:ascii="宋体" w:hAnsi="宋体" w:cs="宋体" w:hint="eastAsia"/>
                <w:szCs w:val="21"/>
              </w:rPr>
            </w:pPr>
          </w:p>
        </w:tc>
        <w:tc>
          <w:tcPr>
            <w:tcW w:w="1276" w:type="dxa"/>
            <w:vMerge/>
            <w:vAlign w:val="center"/>
          </w:tcPr>
          <w:p w14:paraId="2544B4B1" w14:textId="77777777" w:rsidR="00752733" w:rsidRDefault="00752733">
            <w:pPr>
              <w:jc w:val="center"/>
              <w:rPr>
                <w:rFonts w:ascii="宋体" w:hAnsi="宋体" w:cs="宋体" w:hint="eastAsia"/>
                <w:szCs w:val="21"/>
              </w:rPr>
            </w:pPr>
          </w:p>
        </w:tc>
        <w:tc>
          <w:tcPr>
            <w:tcW w:w="1134" w:type="dxa"/>
            <w:vMerge/>
            <w:vAlign w:val="center"/>
          </w:tcPr>
          <w:p w14:paraId="57D4B0E2" w14:textId="77777777" w:rsidR="00752733" w:rsidRDefault="00752733">
            <w:pPr>
              <w:jc w:val="center"/>
              <w:rPr>
                <w:rFonts w:ascii="宋体" w:hAnsi="宋体" w:cs="宋体" w:hint="eastAsia"/>
                <w:szCs w:val="21"/>
              </w:rPr>
            </w:pPr>
          </w:p>
        </w:tc>
        <w:tc>
          <w:tcPr>
            <w:tcW w:w="850" w:type="dxa"/>
            <w:vMerge/>
            <w:vAlign w:val="center"/>
          </w:tcPr>
          <w:p w14:paraId="1592ABFD" w14:textId="77777777" w:rsidR="00752733" w:rsidRDefault="00752733">
            <w:pPr>
              <w:jc w:val="center"/>
              <w:rPr>
                <w:rFonts w:ascii="宋体" w:hAnsi="宋体" w:cs="宋体" w:hint="eastAsia"/>
                <w:szCs w:val="21"/>
              </w:rPr>
            </w:pPr>
          </w:p>
        </w:tc>
        <w:tc>
          <w:tcPr>
            <w:tcW w:w="1701" w:type="dxa"/>
            <w:vMerge/>
            <w:vAlign w:val="center"/>
          </w:tcPr>
          <w:p w14:paraId="36DCD33D" w14:textId="77777777" w:rsidR="00752733" w:rsidRDefault="00752733">
            <w:pPr>
              <w:jc w:val="center"/>
              <w:rPr>
                <w:rFonts w:ascii="宋体" w:hAnsi="宋体" w:cs="宋体" w:hint="eastAsia"/>
                <w:szCs w:val="21"/>
              </w:rPr>
            </w:pPr>
          </w:p>
        </w:tc>
      </w:tr>
      <w:tr w:rsidR="00752733" w14:paraId="2DE87A7C" w14:textId="77777777">
        <w:trPr>
          <w:trHeight w:val="222"/>
        </w:trPr>
        <w:tc>
          <w:tcPr>
            <w:tcW w:w="439" w:type="dxa"/>
            <w:vAlign w:val="center"/>
          </w:tcPr>
          <w:p w14:paraId="3EFAB642" w14:textId="77777777" w:rsidR="00752733" w:rsidRDefault="00000000">
            <w:pPr>
              <w:jc w:val="center"/>
              <w:rPr>
                <w:rFonts w:ascii="宋体" w:hAnsi="宋体" w:cs="宋体" w:hint="eastAsia"/>
                <w:szCs w:val="21"/>
              </w:rPr>
            </w:pPr>
            <w:r>
              <w:rPr>
                <w:rFonts w:ascii="宋体" w:hAnsi="宋体" w:cs="宋体" w:hint="eastAsia"/>
                <w:szCs w:val="21"/>
              </w:rPr>
              <w:t>1</w:t>
            </w:r>
          </w:p>
        </w:tc>
        <w:tc>
          <w:tcPr>
            <w:tcW w:w="2004" w:type="dxa"/>
            <w:vAlign w:val="center"/>
          </w:tcPr>
          <w:p w14:paraId="332ECF61"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外观质量</w:t>
            </w:r>
          </w:p>
        </w:tc>
        <w:tc>
          <w:tcPr>
            <w:tcW w:w="1020" w:type="dxa"/>
            <w:vAlign w:val="center"/>
          </w:tcPr>
          <w:p w14:paraId="25D68811"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目视</w:t>
            </w:r>
          </w:p>
        </w:tc>
        <w:tc>
          <w:tcPr>
            <w:tcW w:w="684" w:type="dxa"/>
            <w:vAlign w:val="center"/>
          </w:tcPr>
          <w:p w14:paraId="322EC71F"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100%</w:t>
            </w:r>
          </w:p>
        </w:tc>
        <w:tc>
          <w:tcPr>
            <w:tcW w:w="780" w:type="dxa"/>
            <w:vAlign w:val="center"/>
          </w:tcPr>
          <w:p w14:paraId="4799CD06"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每班</w:t>
            </w:r>
          </w:p>
        </w:tc>
        <w:tc>
          <w:tcPr>
            <w:tcW w:w="1791" w:type="dxa"/>
            <w:vMerge w:val="restart"/>
            <w:vAlign w:val="center"/>
          </w:tcPr>
          <w:p w14:paraId="725B3412" w14:textId="77777777" w:rsidR="00752733" w:rsidRDefault="00000000">
            <w:pPr>
              <w:jc w:val="left"/>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GR</w:t>
            </w:r>
            <w:r>
              <w:rPr>
                <w:rFonts w:ascii="宋体" w:hAnsi="宋体" w:cs="宋体" w:hint="eastAsia"/>
                <w:color w:val="000000" w:themeColor="text1"/>
                <w:szCs w:val="21"/>
              </w:rPr>
              <w:t>-</w:t>
            </w:r>
            <w:r>
              <w:rPr>
                <w:rFonts w:ascii="宋体" w:hAnsi="宋体" w:cs="宋体" w:hint="eastAsia"/>
                <w:color w:val="000000" w:themeColor="text1"/>
                <w:szCs w:val="21"/>
                <w:lang w:eastAsia="zh-CN"/>
              </w:rPr>
              <w:t>71</w:t>
            </w:r>
            <w:r>
              <w:rPr>
                <w:rFonts w:ascii="宋体" w:hAnsi="宋体" w:cs="宋体" w:hint="eastAsia"/>
                <w:color w:val="000000" w:themeColor="text1"/>
                <w:szCs w:val="21"/>
              </w:rPr>
              <w:t>-</w:t>
            </w:r>
            <w:r>
              <w:rPr>
                <w:rFonts w:ascii="宋体" w:hAnsi="宋体" w:cs="宋体" w:hint="eastAsia"/>
                <w:color w:val="000000" w:themeColor="text1"/>
                <w:szCs w:val="21"/>
                <w:lang w:eastAsia="zh-CN"/>
              </w:rPr>
              <w:t>02过程检查管理办法</w:t>
            </w:r>
          </w:p>
          <w:p w14:paraId="2FE98F06" w14:textId="77777777" w:rsidR="00752733" w:rsidRDefault="00000000">
            <w:pPr>
              <w:jc w:val="left"/>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WI（Q）-M4（轻卡）JSY-01</w:t>
            </w:r>
          </w:p>
          <w:p w14:paraId="2E20B604" w14:textId="77777777" w:rsidR="00752733" w:rsidRDefault="00000000">
            <w:pPr>
              <w:jc w:val="left"/>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驾驶员座椅总成检验基准书</w:t>
            </w:r>
          </w:p>
          <w:p w14:paraId="37F39351" w14:textId="77777777" w:rsidR="00752733" w:rsidRDefault="00000000">
            <w:pPr>
              <w:jc w:val="left"/>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CP（Q）-M4（轻卡）JSY-01</w:t>
            </w:r>
          </w:p>
          <w:p w14:paraId="1667586E" w14:textId="77777777" w:rsidR="00752733" w:rsidRDefault="00000000">
            <w:pPr>
              <w:jc w:val="left"/>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驾驶员座椅总成控制计划</w:t>
            </w:r>
          </w:p>
        </w:tc>
        <w:tc>
          <w:tcPr>
            <w:tcW w:w="3171" w:type="dxa"/>
            <w:vAlign w:val="center"/>
          </w:tcPr>
          <w:p w14:paraId="15B82AD0"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kern w:val="0"/>
                <w:szCs w:val="21"/>
              </w:rPr>
              <w:t>护面总成应缝合牢固，缝合部位不允许漏缝、开缝、脱线、跳线。表面应挺括、饱满、整洁，不应有外露线头、脱色、污迹、破损、皱折及划伤。</w:t>
            </w:r>
          </w:p>
        </w:tc>
        <w:tc>
          <w:tcPr>
            <w:tcW w:w="1276" w:type="dxa"/>
          </w:tcPr>
          <w:p w14:paraId="554F1F8A" w14:textId="77777777" w:rsidR="00752733" w:rsidRDefault="00000000">
            <w:pPr>
              <w:spacing w:line="0" w:lineRule="atLeast"/>
              <w:rPr>
                <w:rFonts w:ascii="宋体" w:hAnsi="宋体" w:cs="宋体" w:hint="eastAsia"/>
                <w:color w:val="000000" w:themeColor="text1"/>
                <w:szCs w:val="21"/>
                <w:lang w:eastAsia="zh-CN"/>
              </w:rPr>
            </w:pPr>
            <w:r>
              <w:rPr>
                <w:rFonts w:ascii="宋体" w:hAnsi="宋体" w:cs="宋体" w:hint="eastAsia"/>
                <w:color w:val="000000" w:themeColor="text1"/>
                <w:szCs w:val="21"/>
              </w:rPr>
              <w:t xml:space="preserve">                                例行检验记录</w:t>
            </w:r>
          </w:p>
        </w:tc>
        <w:tc>
          <w:tcPr>
            <w:tcW w:w="1134" w:type="dxa"/>
            <w:vAlign w:val="center"/>
          </w:tcPr>
          <w:p w14:paraId="5779D0E4"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车间</w:t>
            </w:r>
          </w:p>
        </w:tc>
        <w:tc>
          <w:tcPr>
            <w:tcW w:w="850" w:type="dxa"/>
            <w:vAlign w:val="center"/>
          </w:tcPr>
          <w:p w14:paraId="774F99E9"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技术质量科</w:t>
            </w:r>
          </w:p>
        </w:tc>
        <w:tc>
          <w:tcPr>
            <w:tcW w:w="1701" w:type="dxa"/>
            <w:vAlign w:val="center"/>
          </w:tcPr>
          <w:p w14:paraId="43D06CBD"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按《质量异常控制程序》GR-15执行</w:t>
            </w:r>
          </w:p>
        </w:tc>
      </w:tr>
      <w:tr w:rsidR="00752733" w14:paraId="3403B9FF" w14:textId="77777777">
        <w:trPr>
          <w:trHeight w:val="222"/>
        </w:trPr>
        <w:tc>
          <w:tcPr>
            <w:tcW w:w="439" w:type="dxa"/>
            <w:vAlign w:val="center"/>
          </w:tcPr>
          <w:p w14:paraId="4AAFA922"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2</w:t>
            </w:r>
          </w:p>
        </w:tc>
        <w:tc>
          <w:tcPr>
            <w:tcW w:w="2004" w:type="dxa"/>
            <w:vAlign w:val="center"/>
          </w:tcPr>
          <w:p w14:paraId="4FF85F22"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标识</w:t>
            </w:r>
          </w:p>
        </w:tc>
        <w:tc>
          <w:tcPr>
            <w:tcW w:w="1020" w:type="dxa"/>
            <w:vAlign w:val="center"/>
          </w:tcPr>
          <w:p w14:paraId="066676C5"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目视</w:t>
            </w:r>
          </w:p>
        </w:tc>
        <w:tc>
          <w:tcPr>
            <w:tcW w:w="684" w:type="dxa"/>
            <w:vAlign w:val="center"/>
          </w:tcPr>
          <w:p w14:paraId="23E707C2"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100%</w:t>
            </w:r>
          </w:p>
        </w:tc>
        <w:tc>
          <w:tcPr>
            <w:tcW w:w="780" w:type="dxa"/>
            <w:vAlign w:val="center"/>
          </w:tcPr>
          <w:p w14:paraId="71216D0C"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每班</w:t>
            </w:r>
          </w:p>
        </w:tc>
        <w:tc>
          <w:tcPr>
            <w:tcW w:w="1791" w:type="dxa"/>
            <w:vMerge/>
            <w:vAlign w:val="center"/>
          </w:tcPr>
          <w:p w14:paraId="2A6161D1" w14:textId="77777777" w:rsidR="00752733" w:rsidRDefault="00752733">
            <w:pPr>
              <w:jc w:val="center"/>
              <w:rPr>
                <w:rFonts w:ascii="宋体" w:hAnsi="宋体" w:cs="宋体" w:hint="eastAsia"/>
                <w:color w:val="000000" w:themeColor="text1"/>
                <w:szCs w:val="21"/>
                <w:lang w:eastAsia="zh-CN"/>
              </w:rPr>
            </w:pPr>
          </w:p>
        </w:tc>
        <w:tc>
          <w:tcPr>
            <w:tcW w:w="3171" w:type="dxa"/>
            <w:vAlign w:val="center"/>
          </w:tcPr>
          <w:p w14:paraId="74F25D86" w14:textId="77777777" w:rsidR="00752733" w:rsidRDefault="00000000">
            <w:pPr>
              <w:jc w:val="center"/>
              <w:rPr>
                <w:rFonts w:ascii="宋体" w:hAnsi="宋体" w:cs="宋体" w:hint="eastAsia"/>
                <w:color w:val="000000" w:themeColor="text1"/>
                <w:kern w:val="0"/>
                <w:szCs w:val="21"/>
                <w:lang w:eastAsia="zh-CN"/>
              </w:rPr>
            </w:pPr>
            <w:r>
              <w:rPr>
                <w:rFonts w:ascii="宋体" w:hAnsi="宋体" w:cs="宋体" w:hint="eastAsia"/>
                <w:color w:val="000000" w:themeColor="text1"/>
                <w:kern w:val="0"/>
                <w:szCs w:val="21"/>
                <w:lang w:eastAsia="zh-CN"/>
              </w:rPr>
              <w:t>3C标识缝纫无脱落、无漏缝</w:t>
            </w:r>
          </w:p>
        </w:tc>
        <w:tc>
          <w:tcPr>
            <w:tcW w:w="1276" w:type="dxa"/>
          </w:tcPr>
          <w:p w14:paraId="10FACC47" w14:textId="77777777" w:rsidR="00752733" w:rsidRDefault="00000000">
            <w:pPr>
              <w:spacing w:line="0" w:lineRule="atLeast"/>
              <w:rPr>
                <w:rFonts w:ascii="宋体" w:hAnsi="宋体" w:cs="宋体" w:hint="eastAsia"/>
                <w:color w:val="000000" w:themeColor="text1"/>
                <w:szCs w:val="21"/>
              </w:rPr>
            </w:pPr>
            <w:r>
              <w:rPr>
                <w:rFonts w:ascii="宋体" w:hAnsi="宋体" w:cs="宋体" w:hint="eastAsia"/>
                <w:color w:val="000000" w:themeColor="text1"/>
                <w:szCs w:val="21"/>
              </w:rPr>
              <w:t>例行检验记录</w:t>
            </w:r>
          </w:p>
        </w:tc>
        <w:tc>
          <w:tcPr>
            <w:tcW w:w="1134" w:type="dxa"/>
            <w:vAlign w:val="center"/>
          </w:tcPr>
          <w:p w14:paraId="007B772B" w14:textId="77777777" w:rsidR="00752733" w:rsidRDefault="00000000">
            <w:pPr>
              <w:jc w:val="center"/>
              <w:rPr>
                <w:rFonts w:ascii="宋体" w:hAnsi="宋体" w:cs="宋体" w:hint="eastAsia"/>
                <w:color w:val="000000" w:themeColor="text1"/>
                <w:szCs w:val="21"/>
              </w:rPr>
            </w:pPr>
            <w:r>
              <w:rPr>
                <w:rFonts w:ascii="宋体" w:hAnsi="宋体" w:cs="宋体" w:hint="eastAsia"/>
                <w:color w:val="000000" w:themeColor="text1"/>
                <w:szCs w:val="21"/>
              </w:rPr>
              <w:t>车间</w:t>
            </w:r>
          </w:p>
        </w:tc>
        <w:tc>
          <w:tcPr>
            <w:tcW w:w="850" w:type="dxa"/>
            <w:vAlign w:val="center"/>
          </w:tcPr>
          <w:p w14:paraId="1B976904"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技术质量科</w:t>
            </w:r>
          </w:p>
        </w:tc>
        <w:tc>
          <w:tcPr>
            <w:tcW w:w="1701" w:type="dxa"/>
            <w:vAlign w:val="center"/>
          </w:tcPr>
          <w:p w14:paraId="1AA4815E"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按《质量异常控制程序》GR-15执行</w:t>
            </w:r>
          </w:p>
        </w:tc>
      </w:tr>
      <w:tr w:rsidR="00752733" w14:paraId="09E3A44E" w14:textId="77777777">
        <w:trPr>
          <w:trHeight w:val="222"/>
        </w:trPr>
        <w:tc>
          <w:tcPr>
            <w:tcW w:w="439" w:type="dxa"/>
            <w:tcBorders>
              <w:bottom w:val="single" w:sz="4" w:space="0" w:color="auto"/>
            </w:tcBorders>
            <w:vAlign w:val="center"/>
          </w:tcPr>
          <w:p w14:paraId="0E03285F"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3</w:t>
            </w:r>
          </w:p>
        </w:tc>
        <w:tc>
          <w:tcPr>
            <w:tcW w:w="2004" w:type="dxa"/>
            <w:tcBorders>
              <w:bottom w:val="single" w:sz="4" w:space="0" w:color="auto"/>
            </w:tcBorders>
            <w:vAlign w:val="center"/>
          </w:tcPr>
          <w:p w14:paraId="2A306D3D"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尺寸</w:t>
            </w:r>
          </w:p>
        </w:tc>
        <w:tc>
          <w:tcPr>
            <w:tcW w:w="1020" w:type="dxa"/>
            <w:tcBorders>
              <w:bottom w:val="single" w:sz="4" w:space="0" w:color="auto"/>
            </w:tcBorders>
            <w:vAlign w:val="center"/>
          </w:tcPr>
          <w:p w14:paraId="1EDB7925"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手动检测</w:t>
            </w:r>
          </w:p>
        </w:tc>
        <w:tc>
          <w:tcPr>
            <w:tcW w:w="684" w:type="dxa"/>
            <w:tcBorders>
              <w:bottom w:val="single" w:sz="4" w:space="0" w:color="auto"/>
            </w:tcBorders>
            <w:vAlign w:val="center"/>
          </w:tcPr>
          <w:p w14:paraId="64C33035"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100%</w:t>
            </w:r>
          </w:p>
        </w:tc>
        <w:tc>
          <w:tcPr>
            <w:tcW w:w="780" w:type="dxa"/>
            <w:tcBorders>
              <w:bottom w:val="single" w:sz="4" w:space="0" w:color="auto"/>
            </w:tcBorders>
            <w:vAlign w:val="center"/>
          </w:tcPr>
          <w:p w14:paraId="2F1D4672"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每班</w:t>
            </w:r>
          </w:p>
        </w:tc>
        <w:tc>
          <w:tcPr>
            <w:tcW w:w="1791" w:type="dxa"/>
            <w:vMerge/>
            <w:vAlign w:val="center"/>
          </w:tcPr>
          <w:p w14:paraId="112455D7" w14:textId="77777777" w:rsidR="00752733" w:rsidRDefault="00752733">
            <w:pPr>
              <w:jc w:val="center"/>
              <w:rPr>
                <w:rFonts w:ascii="宋体" w:hAnsi="宋体" w:cs="宋体" w:hint="eastAsia"/>
                <w:color w:val="000000" w:themeColor="text1"/>
                <w:szCs w:val="21"/>
                <w:lang w:eastAsia="zh-CN"/>
              </w:rPr>
            </w:pPr>
          </w:p>
        </w:tc>
        <w:tc>
          <w:tcPr>
            <w:tcW w:w="3171" w:type="dxa"/>
            <w:tcBorders>
              <w:bottom w:val="single" w:sz="4" w:space="0" w:color="auto"/>
            </w:tcBorders>
            <w:vAlign w:val="center"/>
          </w:tcPr>
          <w:p w14:paraId="39FDC517"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kern w:val="0"/>
                <w:szCs w:val="21"/>
                <w:lang w:eastAsia="zh-CN"/>
              </w:rPr>
              <w:t>尺寸要求达到图纸要求</w:t>
            </w:r>
          </w:p>
        </w:tc>
        <w:tc>
          <w:tcPr>
            <w:tcW w:w="1276" w:type="dxa"/>
            <w:tcBorders>
              <w:bottom w:val="single" w:sz="4" w:space="0" w:color="auto"/>
            </w:tcBorders>
          </w:tcPr>
          <w:p w14:paraId="577ECEBB" w14:textId="77777777" w:rsidR="00752733" w:rsidRDefault="00000000">
            <w:pPr>
              <w:spacing w:line="0" w:lineRule="atLeast"/>
              <w:rPr>
                <w:rFonts w:ascii="宋体" w:hAnsi="宋体" w:cs="宋体" w:hint="eastAsia"/>
                <w:color w:val="000000" w:themeColor="text1"/>
                <w:szCs w:val="21"/>
                <w:lang w:eastAsia="zh-CN"/>
              </w:rPr>
            </w:pPr>
            <w:r>
              <w:rPr>
                <w:rFonts w:ascii="宋体" w:hAnsi="宋体" w:cs="宋体" w:hint="eastAsia"/>
                <w:color w:val="000000" w:themeColor="text1"/>
                <w:szCs w:val="21"/>
              </w:rPr>
              <w:t xml:space="preserve">                                例行检验记录</w:t>
            </w:r>
          </w:p>
        </w:tc>
        <w:tc>
          <w:tcPr>
            <w:tcW w:w="1134" w:type="dxa"/>
            <w:tcBorders>
              <w:bottom w:val="single" w:sz="4" w:space="0" w:color="auto"/>
            </w:tcBorders>
            <w:vAlign w:val="center"/>
          </w:tcPr>
          <w:p w14:paraId="36CDD1CC"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车间</w:t>
            </w:r>
          </w:p>
        </w:tc>
        <w:tc>
          <w:tcPr>
            <w:tcW w:w="850" w:type="dxa"/>
            <w:tcBorders>
              <w:bottom w:val="single" w:sz="4" w:space="0" w:color="auto"/>
            </w:tcBorders>
            <w:vAlign w:val="center"/>
          </w:tcPr>
          <w:p w14:paraId="10F64E3D" w14:textId="77777777" w:rsidR="00752733" w:rsidRDefault="00000000">
            <w:pP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技术质量科</w:t>
            </w:r>
          </w:p>
        </w:tc>
        <w:tc>
          <w:tcPr>
            <w:tcW w:w="1701" w:type="dxa"/>
            <w:tcBorders>
              <w:bottom w:val="single" w:sz="4" w:space="0" w:color="auto"/>
            </w:tcBorders>
            <w:vAlign w:val="center"/>
          </w:tcPr>
          <w:p w14:paraId="54242671"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按《质量异常控制程序》GR-15执行</w:t>
            </w:r>
          </w:p>
        </w:tc>
      </w:tr>
      <w:tr w:rsidR="00752733" w14:paraId="0A597F5A" w14:textId="77777777">
        <w:trPr>
          <w:trHeight w:val="222"/>
        </w:trPr>
        <w:tc>
          <w:tcPr>
            <w:tcW w:w="439" w:type="dxa"/>
            <w:tcBorders>
              <w:bottom w:val="single" w:sz="4" w:space="0" w:color="auto"/>
            </w:tcBorders>
            <w:vAlign w:val="center"/>
          </w:tcPr>
          <w:p w14:paraId="7D230359"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4</w:t>
            </w:r>
          </w:p>
        </w:tc>
        <w:tc>
          <w:tcPr>
            <w:tcW w:w="2004" w:type="dxa"/>
            <w:tcBorders>
              <w:bottom w:val="single" w:sz="4" w:space="0" w:color="auto"/>
            </w:tcBorders>
            <w:vAlign w:val="center"/>
          </w:tcPr>
          <w:p w14:paraId="43446451"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性能</w:t>
            </w:r>
          </w:p>
        </w:tc>
        <w:tc>
          <w:tcPr>
            <w:tcW w:w="1020" w:type="dxa"/>
            <w:tcBorders>
              <w:bottom w:val="single" w:sz="4" w:space="0" w:color="auto"/>
            </w:tcBorders>
            <w:vAlign w:val="center"/>
          </w:tcPr>
          <w:p w14:paraId="31C9625A"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目视、手动检测、推拉力计</w:t>
            </w:r>
          </w:p>
        </w:tc>
        <w:tc>
          <w:tcPr>
            <w:tcW w:w="684" w:type="dxa"/>
            <w:tcBorders>
              <w:bottom w:val="single" w:sz="4" w:space="0" w:color="auto"/>
            </w:tcBorders>
            <w:vAlign w:val="center"/>
          </w:tcPr>
          <w:p w14:paraId="15CED1E4"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100%</w:t>
            </w:r>
          </w:p>
        </w:tc>
        <w:tc>
          <w:tcPr>
            <w:tcW w:w="780" w:type="dxa"/>
            <w:tcBorders>
              <w:bottom w:val="single" w:sz="4" w:space="0" w:color="auto"/>
            </w:tcBorders>
            <w:vAlign w:val="center"/>
          </w:tcPr>
          <w:p w14:paraId="3A56DE56"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每班</w:t>
            </w:r>
          </w:p>
        </w:tc>
        <w:tc>
          <w:tcPr>
            <w:tcW w:w="1791" w:type="dxa"/>
            <w:vMerge/>
            <w:tcBorders>
              <w:bottom w:val="single" w:sz="4" w:space="0" w:color="auto"/>
            </w:tcBorders>
            <w:vAlign w:val="center"/>
          </w:tcPr>
          <w:p w14:paraId="319C6029" w14:textId="77777777" w:rsidR="00752733" w:rsidRDefault="00752733">
            <w:pPr>
              <w:jc w:val="center"/>
              <w:rPr>
                <w:rFonts w:ascii="宋体" w:hAnsi="宋体" w:cs="宋体" w:hint="eastAsia"/>
                <w:color w:val="000000" w:themeColor="text1"/>
                <w:szCs w:val="21"/>
                <w:lang w:eastAsia="zh-CN"/>
              </w:rPr>
            </w:pPr>
          </w:p>
        </w:tc>
        <w:tc>
          <w:tcPr>
            <w:tcW w:w="3171" w:type="dxa"/>
            <w:tcBorders>
              <w:bottom w:val="single" w:sz="4" w:space="0" w:color="auto"/>
            </w:tcBorders>
            <w:vAlign w:val="center"/>
          </w:tcPr>
          <w:p w14:paraId="5721D358" w14:textId="77777777" w:rsidR="00752733" w:rsidRDefault="00000000">
            <w:pPr>
              <w:jc w:val="center"/>
              <w:rPr>
                <w:rFonts w:ascii="宋体" w:hAnsi="宋体" w:cs="宋体" w:hint="eastAsia"/>
                <w:color w:val="000000" w:themeColor="text1"/>
                <w:kern w:val="0"/>
                <w:szCs w:val="21"/>
                <w:lang w:eastAsia="zh-CN"/>
              </w:rPr>
            </w:pPr>
            <w:r>
              <w:rPr>
                <w:rFonts w:ascii="宋体" w:hAnsi="宋体" w:cs="宋体" w:hint="eastAsia"/>
                <w:color w:val="000000" w:themeColor="text1"/>
                <w:kern w:val="0"/>
                <w:szCs w:val="21"/>
                <w:lang w:eastAsia="zh-CN"/>
              </w:rPr>
              <w:t>滑轨解锁状态下灵活、无卡滞；调节器解锁顺畅</w:t>
            </w:r>
            <w:proofErr w:type="gramStart"/>
            <w:r>
              <w:rPr>
                <w:rFonts w:ascii="宋体" w:hAnsi="宋体" w:cs="宋体" w:hint="eastAsia"/>
                <w:color w:val="000000" w:themeColor="text1"/>
                <w:kern w:val="0"/>
                <w:szCs w:val="21"/>
                <w:lang w:eastAsia="zh-CN"/>
              </w:rPr>
              <w:t>无卡滞</w:t>
            </w:r>
            <w:proofErr w:type="gramEnd"/>
          </w:p>
        </w:tc>
        <w:tc>
          <w:tcPr>
            <w:tcW w:w="1276" w:type="dxa"/>
            <w:tcBorders>
              <w:bottom w:val="single" w:sz="4" w:space="0" w:color="auto"/>
            </w:tcBorders>
          </w:tcPr>
          <w:p w14:paraId="47B5B7A0" w14:textId="77777777" w:rsidR="00752733" w:rsidRDefault="00000000">
            <w:pPr>
              <w:spacing w:line="0" w:lineRule="atLeast"/>
              <w:rPr>
                <w:rFonts w:ascii="宋体" w:hAnsi="宋体" w:cs="宋体" w:hint="eastAsia"/>
                <w:color w:val="000000" w:themeColor="text1"/>
                <w:szCs w:val="21"/>
              </w:rPr>
            </w:pPr>
            <w:r>
              <w:rPr>
                <w:rFonts w:ascii="宋体" w:hAnsi="宋体" w:cs="宋体" w:hint="eastAsia"/>
                <w:color w:val="000000" w:themeColor="text1"/>
                <w:szCs w:val="21"/>
              </w:rPr>
              <w:t>例行检验记录</w:t>
            </w:r>
          </w:p>
        </w:tc>
        <w:tc>
          <w:tcPr>
            <w:tcW w:w="1134" w:type="dxa"/>
            <w:tcBorders>
              <w:bottom w:val="single" w:sz="4" w:space="0" w:color="auto"/>
            </w:tcBorders>
            <w:vAlign w:val="center"/>
          </w:tcPr>
          <w:p w14:paraId="21525B1B"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车间</w:t>
            </w:r>
          </w:p>
        </w:tc>
        <w:tc>
          <w:tcPr>
            <w:tcW w:w="850" w:type="dxa"/>
            <w:tcBorders>
              <w:bottom w:val="single" w:sz="4" w:space="0" w:color="auto"/>
            </w:tcBorders>
            <w:vAlign w:val="center"/>
          </w:tcPr>
          <w:p w14:paraId="6F7DD673" w14:textId="77777777" w:rsidR="00752733" w:rsidRDefault="00000000">
            <w:pP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技术质量科</w:t>
            </w:r>
          </w:p>
        </w:tc>
        <w:tc>
          <w:tcPr>
            <w:tcW w:w="1701" w:type="dxa"/>
            <w:tcBorders>
              <w:bottom w:val="single" w:sz="4" w:space="0" w:color="auto"/>
            </w:tcBorders>
            <w:vAlign w:val="center"/>
          </w:tcPr>
          <w:p w14:paraId="4998EA18"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按《质量异常控制程序》GR-15执行</w:t>
            </w:r>
          </w:p>
        </w:tc>
      </w:tr>
      <w:tr w:rsidR="00752733" w14:paraId="28BEBA71" w14:textId="77777777">
        <w:trPr>
          <w:trHeight w:val="222"/>
        </w:trPr>
        <w:tc>
          <w:tcPr>
            <w:tcW w:w="439" w:type="dxa"/>
            <w:tcBorders>
              <w:bottom w:val="single" w:sz="4" w:space="0" w:color="auto"/>
            </w:tcBorders>
            <w:vAlign w:val="center"/>
          </w:tcPr>
          <w:p w14:paraId="26775100"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5</w:t>
            </w:r>
          </w:p>
        </w:tc>
        <w:tc>
          <w:tcPr>
            <w:tcW w:w="2004" w:type="dxa"/>
            <w:tcBorders>
              <w:bottom w:val="single" w:sz="4" w:space="0" w:color="auto"/>
            </w:tcBorders>
            <w:vAlign w:val="center"/>
          </w:tcPr>
          <w:p w14:paraId="4A6B3468"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座椅强度</w:t>
            </w:r>
          </w:p>
        </w:tc>
        <w:tc>
          <w:tcPr>
            <w:tcW w:w="1020" w:type="dxa"/>
            <w:tcBorders>
              <w:bottom w:val="single" w:sz="4" w:space="0" w:color="auto"/>
            </w:tcBorders>
            <w:vAlign w:val="center"/>
          </w:tcPr>
          <w:p w14:paraId="0DC65798"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kern w:val="0"/>
                <w:szCs w:val="21"/>
              </w:rPr>
              <w:t>计量器具</w:t>
            </w:r>
            <w:r>
              <w:rPr>
                <w:rFonts w:ascii="宋体" w:hAnsi="宋体" w:cs="宋体" w:hint="eastAsia"/>
                <w:color w:val="000000"/>
                <w:kern w:val="0"/>
                <w:szCs w:val="21"/>
                <w:lang w:eastAsia="zh-CN"/>
              </w:rPr>
              <w:t>/</w:t>
            </w:r>
            <w:r>
              <w:rPr>
                <w:rFonts w:ascii="宋体" w:hAnsi="宋体" w:cs="宋体" w:hint="eastAsia"/>
                <w:color w:val="000000"/>
                <w:kern w:val="0"/>
                <w:szCs w:val="21"/>
              </w:rPr>
              <w:t>试验设备</w:t>
            </w:r>
          </w:p>
        </w:tc>
        <w:tc>
          <w:tcPr>
            <w:tcW w:w="684" w:type="dxa"/>
            <w:tcBorders>
              <w:bottom w:val="single" w:sz="4" w:space="0" w:color="auto"/>
            </w:tcBorders>
            <w:vAlign w:val="center"/>
          </w:tcPr>
          <w:p w14:paraId="0D1B2595"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1次</w:t>
            </w:r>
          </w:p>
        </w:tc>
        <w:tc>
          <w:tcPr>
            <w:tcW w:w="780" w:type="dxa"/>
            <w:tcBorders>
              <w:bottom w:val="single" w:sz="4" w:space="0" w:color="auto"/>
            </w:tcBorders>
            <w:vAlign w:val="center"/>
          </w:tcPr>
          <w:p w14:paraId="657D83EB"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1年</w:t>
            </w:r>
          </w:p>
        </w:tc>
        <w:tc>
          <w:tcPr>
            <w:tcW w:w="1791" w:type="dxa"/>
            <w:tcBorders>
              <w:bottom w:val="single" w:sz="4" w:space="0" w:color="auto"/>
            </w:tcBorders>
            <w:vAlign w:val="center"/>
          </w:tcPr>
          <w:p w14:paraId="1B3AB074"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171" w:type="dxa"/>
            <w:tcBorders>
              <w:bottom w:val="single" w:sz="4" w:space="0" w:color="auto"/>
            </w:tcBorders>
            <w:vAlign w:val="center"/>
          </w:tcPr>
          <w:p w14:paraId="35902310"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tcBorders>
              <w:bottom w:val="single" w:sz="4" w:space="0" w:color="auto"/>
            </w:tcBorders>
            <w:vAlign w:val="center"/>
          </w:tcPr>
          <w:p w14:paraId="759DFD3E"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合格报告 存档</w:t>
            </w:r>
          </w:p>
        </w:tc>
        <w:tc>
          <w:tcPr>
            <w:tcW w:w="1134" w:type="dxa"/>
            <w:tcBorders>
              <w:bottom w:val="single" w:sz="4" w:space="0" w:color="auto"/>
            </w:tcBorders>
            <w:vAlign w:val="center"/>
          </w:tcPr>
          <w:p w14:paraId="49092AF5"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国家认可实验室</w:t>
            </w:r>
          </w:p>
        </w:tc>
        <w:tc>
          <w:tcPr>
            <w:tcW w:w="850" w:type="dxa"/>
            <w:tcBorders>
              <w:bottom w:val="single" w:sz="4" w:space="0" w:color="auto"/>
            </w:tcBorders>
            <w:vAlign w:val="center"/>
          </w:tcPr>
          <w:p w14:paraId="7FC1E785"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技术质量科</w:t>
            </w:r>
          </w:p>
        </w:tc>
        <w:tc>
          <w:tcPr>
            <w:tcW w:w="1701" w:type="dxa"/>
            <w:tcBorders>
              <w:bottom w:val="single" w:sz="4" w:space="0" w:color="auto"/>
            </w:tcBorders>
            <w:vAlign w:val="center"/>
          </w:tcPr>
          <w:p w14:paraId="4CDBD672"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按《质量异常控制程序》GR-15执行</w:t>
            </w:r>
          </w:p>
        </w:tc>
      </w:tr>
      <w:tr w:rsidR="00752733" w14:paraId="4D9BD493" w14:textId="77777777">
        <w:trPr>
          <w:trHeight w:val="222"/>
        </w:trPr>
        <w:tc>
          <w:tcPr>
            <w:tcW w:w="439" w:type="dxa"/>
            <w:vAlign w:val="center"/>
          </w:tcPr>
          <w:p w14:paraId="38035186" w14:textId="77777777" w:rsidR="00752733" w:rsidRDefault="00000000">
            <w:pPr>
              <w:snapToGrid w:val="0"/>
              <w:spacing w:line="330" w:lineRule="atLeast"/>
              <w:jc w:val="center"/>
              <w:rPr>
                <w:rFonts w:ascii="宋体" w:hAnsi="宋体" w:cs="宋体" w:hint="eastAsia"/>
                <w:bCs/>
                <w:szCs w:val="21"/>
                <w:lang w:eastAsia="zh-CN"/>
              </w:rPr>
            </w:pPr>
            <w:r>
              <w:rPr>
                <w:rFonts w:ascii="宋体" w:hAnsi="宋体" w:cs="宋体" w:hint="eastAsia"/>
                <w:bCs/>
                <w:szCs w:val="21"/>
                <w:lang w:eastAsia="zh-CN"/>
              </w:rPr>
              <w:t>6</w:t>
            </w:r>
          </w:p>
        </w:tc>
        <w:tc>
          <w:tcPr>
            <w:tcW w:w="2004" w:type="dxa"/>
            <w:vAlign w:val="center"/>
          </w:tcPr>
          <w:p w14:paraId="725B5EAA" w14:textId="77777777" w:rsidR="00752733" w:rsidRDefault="00000000">
            <w:pPr>
              <w:snapToGrid w:val="0"/>
              <w:spacing w:line="330" w:lineRule="atLeast"/>
              <w:jc w:val="center"/>
              <w:rPr>
                <w:rFonts w:ascii="宋体" w:hAnsi="宋体" w:cs="宋体" w:hint="eastAsia"/>
                <w:color w:val="000000"/>
                <w:szCs w:val="21"/>
              </w:rPr>
            </w:pPr>
            <w:r>
              <w:rPr>
                <w:rFonts w:ascii="宋体" w:hAnsi="宋体" w:cs="宋体" w:hint="eastAsia"/>
                <w:color w:val="000000"/>
                <w:szCs w:val="21"/>
              </w:rPr>
              <w:t>燃烧特性（护面、填充物、护板，每种材质）</w:t>
            </w:r>
          </w:p>
        </w:tc>
        <w:tc>
          <w:tcPr>
            <w:tcW w:w="1020" w:type="dxa"/>
            <w:vAlign w:val="center"/>
          </w:tcPr>
          <w:p w14:paraId="364B898F" w14:textId="77777777" w:rsidR="00752733" w:rsidRDefault="00000000">
            <w:pPr>
              <w:jc w:val="center"/>
              <w:rPr>
                <w:rFonts w:ascii="宋体" w:hAnsi="宋体" w:cs="宋体" w:hint="eastAsia"/>
                <w:b/>
                <w:szCs w:val="21"/>
                <w:lang w:eastAsia="zh-CN"/>
              </w:rPr>
            </w:pPr>
            <w:r>
              <w:rPr>
                <w:rFonts w:ascii="宋体" w:hAnsi="宋体" w:cs="宋体" w:hint="eastAsia"/>
                <w:color w:val="000000"/>
                <w:kern w:val="0"/>
                <w:szCs w:val="21"/>
                <w:lang w:eastAsia="zh-CN"/>
              </w:rPr>
              <w:t>阻燃箱</w:t>
            </w:r>
          </w:p>
        </w:tc>
        <w:tc>
          <w:tcPr>
            <w:tcW w:w="684" w:type="dxa"/>
            <w:vAlign w:val="center"/>
          </w:tcPr>
          <w:p w14:paraId="0AE8F8B6"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1次</w:t>
            </w:r>
          </w:p>
        </w:tc>
        <w:tc>
          <w:tcPr>
            <w:tcW w:w="780" w:type="dxa"/>
            <w:vAlign w:val="center"/>
          </w:tcPr>
          <w:p w14:paraId="269A15B7"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1年</w:t>
            </w:r>
          </w:p>
        </w:tc>
        <w:tc>
          <w:tcPr>
            <w:tcW w:w="1791" w:type="dxa"/>
            <w:vAlign w:val="center"/>
          </w:tcPr>
          <w:p w14:paraId="003FDEC8" w14:textId="77777777" w:rsidR="00752733" w:rsidRDefault="00000000">
            <w:pPr>
              <w:snapToGrid w:val="0"/>
              <w:spacing w:line="330" w:lineRule="atLeast"/>
              <w:jc w:val="center"/>
              <w:rPr>
                <w:rFonts w:ascii="宋体" w:hAnsi="宋体" w:cs="宋体" w:hint="eastAsia"/>
                <w:color w:val="000000"/>
                <w:szCs w:val="21"/>
              </w:rPr>
            </w:pPr>
            <w:r>
              <w:rPr>
                <w:rFonts w:ascii="宋体" w:hAnsi="宋体" w:cs="宋体" w:hint="eastAsia"/>
                <w:color w:val="000000"/>
                <w:szCs w:val="21"/>
              </w:rPr>
              <w:t>GB8410-2006    汽车内饰材料的燃烧特性</w:t>
            </w:r>
          </w:p>
        </w:tc>
        <w:tc>
          <w:tcPr>
            <w:tcW w:w="3171" w:type="dxa"/>
            <w:vAlign w:val="center"/>
          </w:tcPr>
          <w:p w14:paraId="2D525535" w14:textId="77777777" w:rsidR="00752733" w:rsidRDefault="00000000">
            <w:pPr>
              <w:snapToGrid w:val="0"/>
              <w:spacing w:line="330" w:lineRule="atLeast"/>
              <w:jc w:val="center"/>
              <w:rPr>
                <w:rFonts w:ascii="宋体" w:hAnsi="宋体" w:cs="宋体" w:hint="eastAsia"/>
                <w:color w:val="000000"/>
                <w:szCs w:val="21"/>
              </w:rPr>
            </w:pPr>
            <w:r>
              <w:rPr>
                <w:rFonts w:ascii="宋体" w:hAnsi="宋体" w:cs="宋体" w:hint="eastAsia"/>
                <w:color w:val="000000"/>
                <w:szCs w:val="21"/>
              </w:rPr>
              <w:t>GB8410-2006    汽车内饰材料的燃烧特性</w:t>
            </w:r>
            <w:r>
              <w:rPr>
                <w:rFonts w:ascii="宋体" w:hAnsi="宋体" w:cs="宋体" w:hint="eastAsia"/>
                <w:color w:val="000000"/>
                <w:szCs w:val="21"/>
                <w:lang w:eastAsia="zh-CN"/>
              </w:rPr>
              <w:t>中的要求</w:t>
            </w:r>
          </w:p>
        </w:tc>
        <w:tc>
          <w:tcPr>
            <w:tcW w:w="1276" w:type="dxa"/>
            <w:vAlign w:val="center"/>
          </w:tcPr>
          <w:p w14:paraId="4A9B8EB9" w14:textId="77777777" w:rsidR="00752733" w:rsidRDefault="00000000">
            <w:pPr>
              <w:jc w:val="center"/>
              <w:rPr>
                <w:rFonts w:ascii="宋体" w:hAnsi="宋体" w:cs="宋体" w:hint="eastAsia"/>
                <w:b/>
                <w:szCs w:val="21"/>
                <w:lang w:eastAsia="zh-CN"/>
              </w:rPr>
            </w:pPr>
            <w:r>
              <w:rPr>
                <w:rFonts w:ascii="宋体" w:hAnsi="宋体" w:cs="宋体" w:hint="eastAsia"/>
                <w:szCs w:val="21"/>
                <w:lang w:eastAsia="zh-CN"/>
              </w:rPr>
              <w:t>合格报告 存档</w:t>
            </w:r>
          </w:p>
        </w:tc>
        <w:tc>
          <w:tcPr>
            <w:tcW w:w="1134" w:type="dxa"/>
            <w:vAlign w:val="center"/>
          </w:tcPr>
          <w:p w14:paraId="4CBF2779" w14:textId="77777777" w:rsidR="00752733" w:rsidRDefault="00000000">
            <w:pPr>
              <w:jc w:val="center"/>
              <w:rPr>
                <w:rFonts w:ascii="宋体" w:hAnsi="宋体" w:cs="宋体" w:hint="eastAsia"/>
                <w:b/>
                <w:szCs w:val="21"/>
                <w:lang w:eastAsia="zh-CN"/>
              </w:rPr>
            </w:pPr>
            <w:r>
              <w:rPr>
                <w:rFonts w:ascii="宋体" w:hAnsi="宋体" w:cs="宋体" w:hint="eastAsia"/>
                <w:color w:val="000000"/>
                <w:szCs w:val="21"/>
                <w:lang w:eastAsia="zh-CN"/>
              </w:rPr>
              <w:t>国家认可实验室</w:t>
            </w:r>
          </w:p>
        </w:tc>
        <w:tc>
          <w:tcPr>
            <w:tcW w:w="850" w:type="dxa"/>
            <w:vAlign w:val="center"/>
          </w:tcPr>
          <w:p w14:paraId="5C5A25BF" w14:textId="77777777" w:rsidR="00752733" w:rsidRDefault="00000000">
            <w:pPr>
              <w:jc w:val="center"/>
              <w:rPr>
                <w:rFonts w:ascii="宋体" w:hAnsi="宋体" w:cs="宋体" w:hint="eastAsia"/>
                <w:b/>
                <w:szCs w:val="21"/>
                <w:lang w:eastAsia="zh-CN"/>
              </w:rPr>
            </w:pPr>
            <w:r>
              <w:rPr>
                <w:rFonts w:ascii="宋体" w:hAnsi="宋体" w:cs="宋体" w:hint="eastAsia"/>
                <w:szCs w:val="21"/>
                <w:lang w:eastAsia="zh-CN"/>
              </w:rPr>
              <w:t>技术质量科</w:t>
            </w:r>
          </w:p>
        </w:tc>
        <w:tc>
          <w:tcPr>
            <w:tcW w:w="1701" w:type="dxa"/>
            <w:vAlign w:val="center"/>
          </w:tcPr>
          <w:p w14:paraId="0966F398" w14:textId="77777777" w:rsidR="00752733" w:rsidRDefault="00000000">
            <w:pPr>
              <w:jc w:val="center"/>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bl>
    <w:p w14:paraId="719D89CC" w14:textId="77777777" w:rsidR="00752733" w:rsidRDefault="00752733">
      <w:pPr>
        <w:snapToGrid w:val="0"/>
        <w:spacing w:line="330" w:lineRule="atLeast"/>
        <w:rPr>
          <w:rFonts w:ascii="宋体" w:hAnsi="宋体" w:cs="宋体" w:hint="eastAsia"/>
          <w:b/>
          <w:szCs w:val="21"/>
          <w:lang w:eastAsia="zh-CN"/>
        </w:rPr>
      </w:pPr>
    </w:p>
    <w:p w14:paraId="43BC52AB" w14:textId="77777777" w:rsidR="00752733" w:rsidRDefault="00000000">
      <w:pPr>
        <w:snapToGrid w:val="0"/>
        <w:spacing w:line="330" w:lineRule="atLeast"/>
        <w:rPr>
          <w:rFonts w:ascii="宋体" w:hAnsi="宋体" w:cs="宋体" w:hint="eastAsia"/>
          <w:b/>
          <w:szCs w:val="21"/>
          <w:lang w:eastAsia="zh-CN"/>
        </w:rPr>
      </w:pPr>
      <w:r>
        <w:rPr>
          <w:rFonts w:ascii="宋体" w:hAnsi="宋体" w:cs="宋体" w:hint="eastAsia"/>
          <w:b/>
          <w:szCs w:val="21"/>
          <w:lang w:eastAsia="zh-CN"/>
        </w:rPr>
        <w:t>5.2副驾驶员座椅总成（CQC20013271407 ）</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
        <w:gridCol w:w="1322"/>
        <w:gridCol w:w="1134"/>
        <w:gridCol w:w="851"/>
        <w:gridCol w:w="709"/>
        <w:gridCol w:w="1984"/>
        <w:gridCol w:w="3402"/>
        <w:gridCol w:w="1276"/>
        <w:gridCol w:w="1134"/>
        <w:gridCol w:w="850"/>
        <w:gridCol w:w="1701"/>
      </w:tblGrid>
      <w:tr w:rsidR="00752733" w14:paraId="2F781148" w14:textId="77777777">
        <w:trPr>
          <w:trHeight w:val="384"/>
        </w:trPr>
        <w:tc>
          <w:tcPr>
            <w:tcW w:w="487" w:type="dxa"/>
            <w:vMerge w:val="restart"/>
            <w:vAlign w:val="center"/>
          </w:tcPr>
          <w:p w14:paraId="7DD098E0" w14:textId="77777777" w:rsidR="00752733" w:rsidRDefault="00000000">
            <w:pPr>
              <w:jc w:val="center"/>
              <w:rPr>
                <w:rFonts w:ascii="宋体" w:hAnsi="宋体" w:cs="宋体" w:hint="eastAsia"/>
                <w:szCs w:val="21"/>
              </w:rPr>
            </w:pPr>
            <w:r>
              <w:rPr>
                <w:rFonts w:ascii="宋体" w:hAnsi="宋体" w:cs="宋体" w:hint="eastAsia"/>
                <w:szCs w:val="21"/>
              </w:rPr>
              <w:t>序号</w:t>
            </w:r>
          </w:p>
        </w:tc>
        <w:tc>
          <w:tcPr>
            <w:tcW w:w="1322" w:type="dxa"/>
            <w:vMerge w:val="restart"/>
            <w:vAlign w:val="center"/>
          </w:tcPr>
          <w:p w14:paraId="4685B5A5" w14:textId="77777777" w:rsidR="00752733" w:rsidRDefault="00000000">
            <w:pPr>
              <w:jc w:val="center"/>
              <w:rPr>
                <w:rFonts w:ascii="宋体" w:hAnsi="宋体" w:cs="宋体" w:hint="eastAsia"/>
                <w:szCs w:val="21"/>
              </w:rPr>
            </w:pPr>
            <w:r>
              <w:rPr>
                <w:rFonts w:ascii="宋体" w:hAnsi="宋体" w:cs="宋体" w:hint="eastAsia"/>
                <w:szCs w:val="21"/>
              </w:rPr>
              <w:t>检验项目</w:t>
            </w:r>
          </w:p>
        </w:tc>
        <w:tc>
          <w:tcPr>
            <w:tcW w:w="1134" w:type="dxa"/>
            <w:vMerge w:val="restart"/>
            <w:vAlign w:val="center"/>
          </w:tcPr>
          <w:p w14:paraId="129666EB" w14:textId="77777777" w:rsidR="00752733" w:rsidRDefault="00000000">
            <w:pPr>
              <w:jc w:val="center"/>
              <w:rPr>
                <w:rFonts w:ascii="宋体" w:hAnsi="宋体" w:cs="宋体" w:hint="eastAsia"/>
                <w:szCs w:val="21"/>
              </w:rPr>
            </w:pPr>
            <w:r>
              <w:rPr>
                <w:rFonts w:ascii="宋体" w:hAnsi="宋体" w:cs="宋体" w:hint="eastAsia"/>
                <w:szCs w:val="21"/>
              </w:rPr>
              <w:t>测量仪器和设备</w:t>
            </w:r>
          </w:p>
        </w:tc>
        <w:tc>
          <w:tcPr>
            <w:tcW w:w="1560" w:type="dxa"/>
            <w:gridSpan w:val="2"/>
            <w:vAlign w:val="center"/>
          </w:tcPr>
          <w:p w14:paraId="2EF6EF08" w14:textId="77777777" w:rsidR="00752733" w:rsidRDefault="00000000">
            <w:pPr>
              <w:jc w:val="center"/>
              <w:rPr>
                <w:rFonts w:ascii="宋体" w:hAnsi="宋体" w:cs="宋体" w:hint="eastAsia"/>
                <w:szCs w:val="21"/>
              </w:rPr>
            </w:pPr>
            <w:r>
              <w:rPr>
                <w:rFonts w:ascii="宋体" w:hAnsi="宋体" w:cs="宋体" w:hint="eastAsia"/>
                <w:szCs w:val="21"/>
              </w:rPr>
              <w:t>样本</w:t>
            </w:r>
          </w:p>
        </w:tc>
        <w:tc>
          <w:tcPr>
            <w:tcW w:w="1984" w:type="dxa"/>
            <w:vMerge w:val="restart"/>
            <w:vAlign w:val="center"/>
          </w:tcPr>
          <w:p w14:paraId="523CDF72" w14:textId="77777777" w:rsidR="00752733" w:rsidRDefault="00000000">
            <w:pPr>
              <w:jc w:val="center"/>
              <w:rPr>
                <w:rFonts w:ascii="宋体" w:hAnsi="宋体" w:cs="宋体" w:hint="eastAsia"/>
                <w:szCs w:val="21"/>
              </w:rPr>
            </w:pPr>
            <w:r>
              <w:rPr>
                <w:rFonts w:ascii="宋体" w:hAnsi="宋体" w:cs="宋体" w:hint="eastAsia"/>
                <w:szCs w:val="21"/>
              </w:rPr>
              <w:t>所执行的文件名称及编号</w:t>
            </w:r>
          </w:p>
        </w:tc>
        <w:tc>
          <w:tcPr>
            <w:tcW w:w="3402" w:type="dxa"/>
            <w:vMerge w:val="restart"/>
            <w:vAlign w:val="center"/>
          </w:tcPr>
          <w:p w14:paraId="0454F494" w14:textId="77777777" w:rsidR="00752733" w:rsidRDefault="00000000">
            <w:pPr>
              <w:jc w:val="center"/>
              <w:rPr>
                <w:rFonts w:ascii="宋体" w:hAnsi="宋体" w:cs="宋体" w:hint="eastAsia"/>
                <w:szCs w:val="21"/>
              </w:rPr>
            </w:pPr>
            <w:r>
              <w:rPr>
                <w:rFonts w:ascii="宋体" w:hAnsi="宋体" w:cs="宋体" w:hint="eastAsia"/>
                <w:szCs w:val="21"/>
              </w:rPr>
              <w:t>检测结果的判定条件</w:t>
            </w:r>
          </w:p>
        </w:tc>
        <w:tc>
          <w:tcPr>
            <w:tcW w:w="1276" w:type="dxa"/>
            <w:vMerge w:val="restart"/>
            <w:vAlign w:val="center"/>
          </w:tcPr>
          <w:p w14:paraId="4A379547" w14:textId="77777777" w:rsidR="00752733" w:rsidRDefault="00000000">
            <w:pPr>
              <w:jc w:val="center"/>
              <w:rPr>
                <w:rFonts w:ascii="宋体" w:hAnsi="宋体" w:cs="宋体" w:hint="eastAsia"/>
                <w:szCs w:val="21"/>
              </w:rPr>
            </w:pPr>
            <w:r>
              <w:rPr>
                <w:rFonts w:ascii="宋体" w:hAnsi="宋体" w:cs="宋体" w:hint="eastAsia"/>
                <w:szCs w:val="21"/>
              </w:rPr>
              <w:t>检测结果分析、记录和保存要求</w:t>
            </w:r>
          </w:p>
        </w:tc>
        <w:tc>
          <w:tcPr>
            <w:tcW w:w="1134" w:type="dxa"/>
            <w:vMerge w:val="restart"/>
            <w:vAlign w:val="center"/>
          </w:tcPr>
          <w:p w14:paraId="51669185" w14:textId="77777777" w:rsidR="00752733" w:rsidRDefault="00000000">
            <w:pPr>
              <w:jc w:val="center"/>
              <w:rPr>
                <w:rFonts w:ascii="宋体" w:hAnsi="宋体" w:cs="宋体" w:hint="eastAsia"/>
                <w:szCs w:val="21"/>
              </w:rPr>
            </w:pPr>
            <w:r>
              <w:rPr>
                <w:rFonts w:ascii="宋体" w:hAnsi="宋体" w:cs="宋体" w:hint="eastAsia"/>
                <w:szCs w:val="21"/>
              </w:rPr>
              <w:t>试验和检查的场所</w:t>
            </w:r>
          </w:p>
        </w:tc>
        <w:tc>
          <w:tcPr>
            <w:tcW w:w="850" w:type="dxa"/>
            <w:vMerge w:val="restart"/>
            <w:vAlign w:val="center"/>
          </w:tcPr>
          <w:p w14:paraId="66E97527" w14:textId="77777777" w:rsidR="00752733" w:rsidRDefault="00000000">
            <w:pPr>
              <w:jc w:val="center"/>
              <w:rPr>
                <w:rFonts w:ascii="宋体" w:hAnsi="宋体" w:cs="宋体" w:hint="eastAsia"/>
                <w:szCs w:val="21"/>
              </w:rPr>
            </w:pPr>
            <w:r>
              <w:rPr>
                <w:rFonts w:ascii="宋体" w:hAnsi="宋体" w:cs="宋体" w:hint="eastAsia"/>
                <w:szCs w:val="21"/>
              </w:rPr>
              <w:t>责任部门</w:t>
            </w:r>
          </w:p>
        </w:tc>
        <w:tc>
          <w:tcPr>
            <w:tcW w:w="1701" w:type="dxa"/>
            <w:vMerge w:val="restart"/>
            <w:vAlign w:val="center"/>
          </w:tcPr>
          <w:p w14:paraId="25405134" w14:textId="77777777" w:rsidR="00752733" w:rsidRDefault="00000000">
            <w:pPr>
              <w:autoSpaceDE w:val="0"/>
              <w:autoSpaceDN w:val="0"/>
              <w:adjustRightInd w:val="0"/>
              <w:jc w:val="center"/>
              <w:rPr>
                <w:rFonts w:ascii="宋体" w:hAnsi="宋体" w:cs="宋体" w:hint="eastAsia"/>
                <w:szCs w:val="21"/>
              </w:rPr>
            </w:pPr>
            <w:r>
              <w:rPr>
                <w:rFonts w:ascii="宋体" w:hAnsi="宋体" w:cs="宋体" w:hint="eastAsia"/>
                <w:szCs w:val="21"/>
              </w:rPr>
              <w:t>不一致时的追溯和处理措施</w:t>
            </w:r>
          </w:p>
        </w:tc>
      </w:tr>
      <w:tr w:rsidR="00752733" w14:paraId="48BA1488" w14:textId="77777777">
        <w:trPr>
          <w:trHeight w:val="222"/>
        </w:trPr>
        <w:tc>
          <w:tcPr>
            <w:tcW w:w="487" w:type="dxa"/>
            <w:vMerge/>
            <w:vAlign w:val="center"/>
          </w:tcPr>
          <w:p w14:paraId="2C3BC562" w14:textId="77777777" w:rsidR="00752733" w:rsidRDefault="00752733">
            <w:pPr>
              <w:jc w:val="center"/>
              <w:rPr>
                <w:rFonts w:ascii="宋体" w:hAnsi="宋体" w:cs="宋体" w:hint="eastAsia"/>
                <w:szCs w:val="21"/>
              </w:rPr>
            </w:pPr>
          </w:p>
        </w:tc>
        <w:tc>
          <w:tcPr>
            <w:tcW w:w="1322" w:type="dxa"/>
            <w:vMerge/>
            <w:vAlign w:val="center"/>
          </w:tcPr>
          <w:p w14:paraId="0C100C5C" w14:textId="77777777" w:rsidR="00752733" w:rsidRDefault="00752733">
            <w:pPr>
              <w:jc w:val="center"/>
              <w:rPr>
                <w:rFonts w:ascii="宋体" w:hAnsi="宋体" w:cs="宋体" w:hint="eastAsia"/>
                <w:szCs w:val="21"/>
              </w:rPr>
            </w:pPr>
          </w:p>
        </w:tc>
        <w:tc>
          <w:tcPr>
            <w:tcW w:w="1134" w:type="dxa"/>
            <w:vMerge/>
            <w:vAlign w:val="center"/>
          </w:tcPr>
          <w:p w14:paraId="5EB6CB09" w14:textId="77777777" w:rsidR="00752733" w:rsidRDefault="00752733">
            <w:pPr>
              <w:jc w:val="center"/>
              <w:rPr>
                <w:rFonts w:ascii="宋体" w:hAnsi="宋体" w:cs="宋体" w:hint="eastAsia"/>
                <w:szCs w:val="21"/>
              </w:rPr>
            </w:pPr>
          </w:p>
        </w:tc>
        <w:tc>
          <w:tcPr>
            <w:tcW w:w="851" w:type="dxa"/>
            <w:vAlign w:val="center"/>
          </w:tcPr>
          <w:p w14:paraId="2597F927" w14:textId="77777777" w:rsidR="00752733" w:rsidRDefault="00000000">
            <w:pPr>
              <w:jc w:val="center"/>
              <w:rPr>
                <w:rFonts w:ascii="宋体" w:hAnsi="宋体" w:cs="宋体" w:hint="eastAsia"/>
                <w:szCs w:val="21"/>
              </w:rPr>
            </w:pPr>
            <w:r>
              <w:rPr>
                <w:rFonts w:ascii="宋体" w:hAnsi="宋体" w:cs="宋体" w:hint="eastAsia"/>
                <w:szCs w:val="21"/>
              </w:rPr>
              <w:t>容量</w:t>
            </w:r>
          </w:p>
        </w:tc>
        <w:tc>
          <w:tcPr>
            <w:tcW w:w="709" w:type="dxa"/>
            <w:vAlign w:val="center"/>
          </w:tcPr>
          <w:p w14:paraId="523E21B0" w14:textId="77777777" w:rsidR="00752733" w:rsidRDefault="00000000">
            <w:pPr>
              <w:jc w:val="center"/>
              <w:rPr>
                <w:rFonts w:ascii="宋体" w:hAnsi="宋体" w:cs="宋体" w:hint="eastAsia"/>
                <w:szCs w:val="21"/>
              </w:rPr>
            </w:pPr>
            <w:r>
              <w:rPr>
                <w:rFonts w:ascii="宋体" w:hAnsi="宋体" w:cs="宋体" w:hint="eastAsia"/>
                <w:szCs w:val="21"/>
              </w:rPr>
              <w:t>频次</w:t>
            </w:r>
          </w:p>
        </w:tc>
        <w:tc>
          <w:tcPr>
            <w:tcW w:w="1984" w:type="dxa"/>
            <w:vMerge/>
            <w:vAlign w:val="center"/>
          </w:tcPr>
          <w:p w14:paraId="349F3295" w14:textId="77777777" w:rsidR="00752733" w:rsidRDefault="00752733">
            <w:pPr>
              <w:jc w:val="center"/>
              <w:rPr>
                <w:rFonts w:ascii="宋体" w:hAnsi="宋体" w:cs="宋体" w:hint="eastAsia"/>
                <w:szCs w:val="21"/>
              </w:rPr>
            </w:pPr>
          </w:p>
        </w:tc>
        <w:tc>
          <w:tcPr>
            <w:tcW w:w="3402" w:type="dxa"/>
            <w:vMerge/>
            <w:vAlign w:val="center"/>
          </w:tcPr>
          <w:p w14:paraId="5A644935" w14:textId="77777777" w:rsidR="00752733" w:rsidRDefault="00752733">
            <w:pPr>
              <w:jc w:val="center"/>
              <w:rPr>
                <w:rFonts w:ascii="宋体" w:hAnsi="宋体" w:cs="宋体" w:hint="eastAsia"/>
                <w:szCs w:val="21"/>
              </w:rPr>
            </w:pPr>
          </w:p>
        </w:tc>
        <w:tc>
          <w:tcPr>
            <w:tcW w:w="1276" w:type="dxa"/>
            <w:vMerge/>
            <w:vAlign w:val="center"/>
          </w:tcPr>
          <w:p w14:paraId="5459503E" w14:textId="77777777" w:rsidR="00752733" w:rsidRDefault="00752733">
            <w:pPr>
              <w:jc w:val="center"/>
              <w:rPr>
                <w:rFonts w:ascii="宋体" w:hAnsi="宋体" w:cs="宋体" w:hint="eastAsia"/>
                <w:szCs w:val="21"/>
              </w:rPr>
            </w:pPr>
          </w:p>
        </w:tc>
        <w:tc>
          <w:tcPr>
            <w:tcW w:w="1134" w:type="dxa"/>
            <w:vMerge/>
            <w:vAlign w:val="center"/>
          </w:tcPr>
          <w:p w14:paraId="01683A23" w14:textId="77777777" w:rsidR="00752733" w:rsidRDefault="00752733">
            <w:pPr>
              <w:jc w:val="center"/>
              <w:rPr>
                <w:rFonts w:ascii="宋体" w:hAnsi="宋体" w:cs="宋体" w:hint="eastAsia"/>
                <w:szCs w:val="21"/>
              </w:rPr>
            </w:pPr>
          </w:p>
        </w:tc>
        <w:tc>
          <w:tcPr>
            <w:tcW w:w="850" w:type="dxa"/>
            <w:vMerge/>
            <w:vAlign w:val="center"/>
          </w:tcPr>
          <w:p w14:paraId="168AFB80" w14:textId="77777777" w:rsidR="00752733" w:rsidRDefault="00752733">
            <w:pPr>
              <w:jc w:val="center"/>
              <w:rPr>
                <w:rFonts w:ascii="宋体" w:hAnsi="宋体" w:cs="宋体" w:hint="eastAsia"/>
                <w:szCs w:val="21"/>
              </w:rPr>
            </w:pPr>
          </w:p>
        </w:tc>
        <w:tc>
          <w:tcPr>
            <w:tcW w:w="1701" w:type="dxa"/>
            <w:vMerge/>
            <w:vAlign w:val="center"/>
          </w:tcPr>
          <w:p w14:paraId="6CDF2C79" w14:textId="77777777" w:rsidR="00752733" w:rsidRDefault="00752733">
            <w:pPr>
              <w:jc w:val="center"/>
              <w:rPr>
                <w:rFonts w:ascii="宋体" w:hAnsi="宋体" w:cs="宋体" w:hint="eastAsia"/>
                <w:szCs w:val="21"/>
              </w:rPr>
            </w:pPr>
          </w:p>
        </w:tc>
      </w:tr>
      <w:tr w:rsidR="00752733" w14:paraId="579B4B6D" w14:textId="77777777">
        <w:trPr>
          <w:trHeight w:val="222"/>
        </w:trPr>
        <w:tc>
          <w:tcPr>
            <w:tcW w:w="487" w:type="dxa"/>
            <w:vAlign w:val="center"/>
          </w:tcPr>
          <w:p w14:paraId="25B27D4D" w14:textId="77777777" w:rsidR="00752733" w:rsidRDefault="00000000">
            <w:pPr>
              <w:jc w:val="center"/>
              <w:rPr>
                <w:rFonts w:ascii="宋体" w:hAnsi="宋体" w:cs="宋体" w:hint="eastAsia"/>
                <w:szCs w:val="21"/>
              </w:rPr>
            </w:pPr>
            <w:r>
              <w:rPr>
                <w:rFonts w:ascii="宋体" w:hAnsi="宋体" w:cs="宋体" w:hint="eastAsia"/>
                <w:szCs w:val="21"/>
              </w:rPr>
              <w:t>1</w:t>
            </w:r>
          </w:p>
        </w:tc>
        <w:tc>
          <w:tcPr>
            <w:tcW w:w="1322" w:type="dxa"/>
            <w:vAlign w:val="center"/>
          </w:tcPr>
          <w:p w14:paraId="4B7DA8EC"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外观质量</w:t>
            </w:r>
          </w:p>
        </w:tc>
        <w:tc>
          <w:tcPr>
            <w:tcW w:w="1134" w:type="dxa"/>
            <w:vAlign w:val="center"/>
          </w:tcPr>
          <w:p w14:paraId="2EC6372F"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目视</w:t>
            </w:r>
          </w:p>
        </w:tc>
        <w:tc>
          <w:tcPr>
            <w:tcW w:w="851" w:type="dxa"/>
            <w:vAlign w:val="center"/>
          </w:tcPr>
          <w:p w14:paraId="053FCA90"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100%</w:t>
            </w:r>
          </w:p>
        </w:tc>
        <w:tc>
          <w:tcPr>
            <w:tcW w:w="709" w:type="dxa"/>
            <w:vAlign w:val="center"/>
          </w:tcPr>
          <w:p w14:paraId="7B4AAA89"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每班</w:t>
            </w:r>
          </w:p>
        </w:tc>
        <w:tc>
          <w:tcPr>
            <w:tcW w:w="1984" w:type="dxa"/>
            <w:vMerge w:val="restart"/>
            <w:vAlign w:val="center"/>
          </w:tcPr>
          <w:p w14:paraId="7A7D3AC2" w14:textId="77777777" w:rsidR="00752733" w:rsidRDefault="00000000">
            <w:pPr>
              <w:jc w:val="left"/>
              <w:rPr>
                <w:rFonts w:ascii="宋体" w:hAnsi="宋体" w:cs="宋体" w:hint="eastAsia"/>
                <w:color w:val="000000" w:themeColor="text1"/>
                <w:sz w:val="20"/>
                <w:szCs w:val="20"/>
                <w:lang w:eastAsia="zh-CN"/>
              </w:rPr>
            </w:pPr>
            <w:r>
              <w:rPr>
                <w:rFonts w:ascii="宋体" w:hAnsi="宋体" w:cs="宋体" w:hint="eastAsia"/>
                <w:color w:val="000000" w:themeColor="text1"/>
                <w:sz w:val="20"/>
                <w:szCs w:val="20"/>
                <w:lang w:eastAsia="zh-CN"/>
              </w:rPr>
              <w:t>GR</w:t>
            </w:r>
            <w:r>
              <w:rPr>
                <w:rFonts w:ascii="宋体" w:hAnsi="宋体" w:cs="宋体" w:hint="eastAsia"/>
                <w:color w:val="000000" w:themeColor="text1"/>
                <w:sz w:val="20"/>
                <w:szCs w:val="20"/>
              </w:rPr>
              <w:t>-</w:t>
            </w:r>
            <w:r>
              <w:rPr>
                <w:rFonts w:ascii="宋体" w:hAnsi="宋体" w:cs="宋体" w:hint="eastAsia"/>
                <w:color w:val="000000" w:themeColor="text1"/>
                <w:sz w:val="20"/>
                <w:szCs w:val="20"/>
                <w:lang w:eastAsia="zh-CN"/>
              </w:rPr>
              <w:t>71</w:t>
            </w:r>
            <w:r>
              <w:rPr>
                <w:rFonts w:ascii="宋体" w:hAnsi="宋体" w:cs="宋体" w:hint="eastAsia"/>
                <w:color w:val="000000" w:themeColor="text1"/>
                <w:sz w:val="20"/>
                <w:szCs w:val="20"/>
              </w:rPr>
              <w:t>-</w:t>
            </w:r>
            <w:r>
              <w:rPr>
                <w:rFonts w:ascii="宋体" w:hAnsi="宋体" w:cs="宋体" w:hint="eastAsia"/>
                <w:color w:val="000000" w:themeColor="text1"/>
                <w:sz w:val="20"/>
                <w:szCs w:val="20"/>
                <w:lang w:eastAsia="zh-CN"/>
              </w:rPr>
              <w:t>02过程检查管理办法</w:t>
            </w:r>
          </w:p>
          <w:p w14:paraId="31442162" w14:textId="77777777" w:rsidR="00752733" w:rsidRDefault="00000000">
            <w:pPr>
              <w:jc w:val="left"/>
              <w:rPr>
                <w:rFonts w:ascii="宋体" w:hAnsi="宋体" w:cs="宋体" w:hint="eastAsia"/>
                <w:color w:val="000000" w:themeColor="text1"/>
                <w:sz w:val="20"/>
                <w:szCs w:val="20"/>
                <w:lang w:eastAsia="zh-CN"/>
              </w:rPr>
            </w:pPr>
            <w:r>
              <w:rPr>
                <w:rFonts w:ascii="宋体" w:hAnsi="宋体" w:cs="宋体" w:hint="eastAsia"/>
                <w:color w:val="000000" w:themeColor="text1"/>
                <w:sz w:val="20"/>
                <w:szCs w:val="20"/>
                <w:lang w:eastAsia="zh-CN"/>
              </w:rPr>
              <w:t>WI(Q)-M4-1730-FJSY-01</w:t>
            </w:r>
          </w:p>
          <w:p w14:paraId="1DC17EA7" w14:textId="77777777" w:rsidR="00752733" w:rsidRDefault="00000000">
            <w:pPr>
              <w:jc w:val="left"/>
              <w:rPr>
                <w:rFonts w:ascii="宋体" w:hAnsi="宋体" w:cs="宋体" w:hint="eastAsia"/>
                <w:color w:val="000000" w:themeColor="text1"/>
                <w:sz w:val="20"/>
                <w:szCs w:val="20"/>
                <w:lang w:eastAsia="zh-CN"/>
              </w:rPr>
            </w:pPr>
            <w:r>
              <w:rPr>
                <w:rFonts w:ascii="宋体" w:hAnsi="宋体" w:cs="宋体" w:hint="eastAsia"/>
                <w:color w:val="000000" w:themeColor="text1"/>
                <w:sz w:val="20"/>
                <w:szCs w:val="20"/>
                <w:lang w:eastAsia="zh-CN"/>
              </w:rPr>
              <w:t>M4副驾驶员座总成检验基准书</w:t>
            </w:r>
          </w:p>
          <w:p w14:paraId="23247C2D" w14:textId="77777777" w:rsidR="00752733" w:rsidRDefault="00000000">
            <w:pPr>
              <w:jc w:val="left"/>
              <w:rPr>
                <w:rFonts w:ascii="宋体" w:hAnsi="宋体" w:cs="宋体" w:hint="eastAsia"/>
                <w:color w:val="000000" w:themeColor="text1"/>
                <w:sz w:val="20"/>
                <w:szCs w:val="20"/>
                <w:lang w:eastAsia="zh-CN"/>
              </w:rPr>
            </w:pPr>
            <w:r>
              <w:rPr>
                <w:rFonts w:ascii="宋体" w:hAnsi="宋体" w:cs="宋体" w:hint="eastAsia"/>
                <w:color w:val="000000" w:themeColor="text1"/>
                <w:sz w:val="20"/>
                <w:szCs w:val="20"/>
                <w:lang w:eastAsia="zh-CN"/>
              </w:rPr>
              <w:t>CP(M)-M4-1730-FJSY-01</w:t>
            </w:r>
          </w:p>
          <w:p w14:paraId="49BC83F8" w14:textId="77777777" w:rsidR="00752733" w:rsidRDefault="00000000">
            <w:pPr>
              <w:jc w:val="left"/>
              <w:rPr>
                <w:rFonts w:ascii="宋体" w:hAnsi="宋体" w:cs="宋体" w:hint="eastAsia"/>
                <w:color w:val="000000" w:themeColor="text1"/>
                <w:sz w:val="20"/>
                <w:szCs w:val="20"/>
                <w:lang w:eastAsia="zh-CN"/>
              </w:rPr>
            </w:pPr>
            <w:r>
              <w:rPr>
                <w:rFonts w:ascii="宋体" w:hAnsi="宋体" w:cs="宋体" w:hint="eastAsia"/>
                <w:color w:val="000000" w:themeColor="text1"/>
                <w:sz w:val="20"/>
                <w:szCs w:val="20"/>
                <w:lang w:eastAsia="zh-CN"/>
              </w:rPr>
              <w:t>副驾驶员座椅总成控制计划WI（Q）-M4（轻卡）FJSY-01</w:t>
            </w:r>
          </w:p>
          <w:p w14:paraId="601F8EB8" w14:textId="77777777" w:rsidR="00752733" w:rsidRDefault="00000000">
            <w:pPr>
              <w:jc w:val="left"/>
              <w:rPr>
                <w:rFonts w:ascii="宋体" w:hAnsi="宋体" w:cs="宋体" w:hint="eastAsia"/>
                <w:color w:val="000000" w:themeColor="text1"/>
                <w:sz w:val="20"/>
                <w:szCs w:val="20"/>
                <w:lang w:eastAsia="zh-CN"/>
              </w:rPr>
            </w:pPr>
            <w:r>
              <w:rPr>
                <w:rFonts w:ascii="宋体" w:hAnsi="宋体" w:cs="宋体" w:hint="eastAsia"/>
                <w:color w:val="000000" w:themeColor="text1"/>
                <w:sz w:val="20"/>
                <w:szCs w:val="20"/>
                <w:lang w:eastAsia="zh-CN"/>
              </w:rPr>
              <w:t>副司机座椅总成检验基准书</w:t>
            </w:r>
          </w:p>
          <w:p w14:paraId="35B30994" w14:textId="77777777" w:rsidR="00752733" w:rsidRDefault="00000000">
            <w:pPr>
              <w:jc w:val="left"/>
              <w:rPr>
                <w:rFonts w:ascii="宋体" w:hAnsi="宋体" w:cs="宋体" w:hint="eastAsia"/>
                <w:color w:val="000000" w:themeColor="text1"/>
                <w:sz w:val="20"/>
                <w:szCs w:val="20"/>
                <w:lang w:eastAsia="zh-CN"/>
              </w:rPr>
            </w:pPr>
            <w:r>
              <w:rPr>
                <w:rFonts w:ascii="宋体" w:hAnsi="宋体" w:cs="宋体" w:hint="eastAsia"/>
                <w:color w:val="000000" w:themeColor="text1"/>
                <w:sz w:val="20"/>
                <w:szCs w:val="20"/>
                <w:lang w:eastAsia="zh-CN"/>
              </w:rPr>
              <w:t>CP（Q）-M4（轻卡）FJSY-01</w:t>
            </w:r>
          </w:p>
          <w:p w14:paraId="30833959" w14:textId="77777777" w:rsidR="00752733" w:rsidRDefault="00000000">
            <w:pPr>
              <w:jc w:val="left"/>
              <w:rPr>
                <w:rFonts w:ascii="宋体" w:hAnsi="宋体" w:cs="宋体" w:hint="eastAsia"/>
                <w:color w:val="000000" w:themeColor="text1"/>
                <w:szCs w:val="21"/>
                <w:lang w:eastAsia="zh-CN"/>
              </w:rPr>
            </w:pPr>
            <w:r>
              <w:rPr>
                <w:rFonts w:ascii="宋体" w:hAnsi="宋体" w:cs="宋体" w:hint="eastAsia"/>
                <w:color w:val="000000" w:themeColor="text1"/>
                <w:sz w:val="20"/>
                <w:szCs w:val="20"/>
                <w:lang w:eastAsia="zh-CN"/>
              </w:rPr>
              <w:t>副驾驶员座椅总成控制计划</w:t>
            </w:r>
          </w:p>
        </w:tc>
        <w:tc>
          <w:tcPr>
            <w:tcW w:w="3402" w:type="dxa"/>
            <w:vAlign w:val="center"/>
          </w:tcPr>
          <w:p w14:paraId="353BE938"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kern w:val="0"/>
                <w:szCs w:val="21"/>
              </w:rPr>
              <w:t>护面总成应缝合牢固，缝合部位不允许漏缝、开缝、脱线、跳线。表面应挺括、饱满、整洁，不应有外露线头、脱色、污迹、破损、皱折及划伤。</w:t>
            </w:r>
          </w:p>
        </w:tc>
        <w:tc>
          <w:tcPr>
            <w:tcW w:w="1276" w:type="dxa"/>
          </w:tcPr>
          <w:p w14:paraId="566ED3AC" w14:textId="77777777" w:rsidR="00752733" w:rsidRDefault="00000000">
            <w:pPr>
              <w:spacing w:line="0" w:lineRule="atLeast"/>
              <w:rPr>
                <w:rFonts w:ascii="宋体" w:hAnsi="宋体" w:cs="宋体" w:hint="eastAsia"/>
                <w:color w:val="000000" w:themeColor="text1"/>
                <w:szCs w:val="21"/>
                <w:lang w:eastAsia="zh-CN"/>
              </w:rPr>
            </w:pPr>
            <w:r>
              <w:rPr>
                <w:rFonts w:ascii="宋体" w:hAnsi="宋体" w:cs="宋体" w:hint="eastAsia"/>
                <w:color w:val="000000" w:themeColor="text1"/>
                <w:szCs w:val="21"/>
              </w:rPr>
              <w:t xml:space="preserve">                                例行检验记录</w:t>
            </w:r>
          </w:p>
        </w:tc>
        <w:tc>
          <w:tcPr>
            <w:tcW w:w="1134" w:type="dxa"/>
            <w:vAlign w:val="center"/>
          </w:tcPr>
          <w:p w14:paraId="74BB4E83"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车间</w:t>
            </w:r>
          </w:p>
        </w:tc>
        <w:tc>
          <w:tcPr>
            <w:tcW w:w="850" w:type="dxa"/>
            <w:vAlign w:val="center"/>
          </w:tcPr>
          <w:p w14:paraId="50C00069"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技术质量科</w:t>
            </w:r>
          </w:p>
        </w:tc>
        <w:tc>
          <w:tcPr>
            <w:tcW w:w="1701" w:type="dxa"/>
            <w:vAlign w:val="center"/>
          </w:tcPr>
          <w:p w14:paraId="70DC89B1"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按《质量异常控制程序》GR-15执行</w:t>
            </w:r>
          </w:p>
        </w:tc>
      </w:tr>
      <w:tr w:rsidR="00752733" w14:paraId="54759F9E" w14:textId="77777777">
        <w:trPr>
          <w:trHeight w:val="90"/>
        </w:trPr>
        <w:tc>
          <w:tcPr>
            <w:tcW w:w="487" w:type="dxa"/>
            <w:vAlign w:val="center"/>
          </w:tcPr>
          <w:p w14:paraId="7BA985D0"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2</w:t>
            </w:r>
          </w:p>
        </w:tc>
        <w:tc>
          <w:tcPr>
            <w:tcW w:w="1322" w:type="dxa"/>
            <w:vAlign w:val="center"/>
          </w:tcPr>
          <w:p w14:paraId="317F6803"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标识</w:t>
            </w:r>
          </w:p>
        </w:tc>
        <w:tc>
          <w:tcPr>
            <w:tcW w:w="1134" w:type="dxa"/>
            <w:vAlign w:val="center"/>
          </w:tcPr>
          <w:p w14:paraId="7FC600D8"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目视</w:t>
            </w:r>
          </w:p>
        </w:tc>
        <w:tc>
          <w:tcPr>
            <w:tcW w:w="851" w:type="dxa"/>
            <w:vAlign w:val="center"/>
          </w:tcPr>
          <w:p w14:paraId="6A1B62CA"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100%</w:t>
            </w:r>
          </w:p>
        </w:tc>
        <w:tc>
          <w:tcPr>
            <w:tcW w:w="709" w:type="dxa"/>
            <w:vAlign w:val="center"/>
          </w:tcPr>
          <w:p w14:paraId="37A9D732"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每班</w:t>
            </w:r>
          </w:p>
        </w:tc>
        <w:tc>
          <w:tcPr>
            <w:tcW w:w="1984" w:type="dxa"/>
            <w:vMerge/>
            <w:vAlign w:val="center"/>
          </w:tcPr>
          <w:p w14:paraId="09B15DA7" w14:textId="77777777" w:rsidR="00752733" w:rsidRDefault="00752733">
            <w:pPr>
              <w:jc w:val="center"/>
              <w:rPr>
                <w:rFonts w:ascii="宋体" w:hAnsi="宋体" w:cs="宋体" w:hint="eastAsia"/>
                <w:color w:val="000000" w:themeColor="text1"/>
                <w:szCs w:val="21"/>
                <w:lang w:eastAsia="zh-CN"/>
              </w:rPr>
            </w:pPr>
          </w:p>
        </w:tc>
        <w:tc>
          <w:tcPr>
            <w:tcW w:w="3402" w:type="dxa"/>
            <w:vAlign w:val="center"/>
          </w:tcPr>
          <w:p w14:paraId="746283E4" w14:textId="77777777" w:rsidR="00752733" w:rsidRDefault="00000000">
            <w:pPr>
              <w:jc w:val="center"/>
              <w:rPr>
                <w:rFonts w:ascii="宋体" w:hAnsi="宋体" w:cs="宋体" w:hint="eastAsia"/>
                <w:color w:val="000000" w:themeColor="text1"/>
                <w:kern w:val="0"/>
                <w:szCs w:val="21"/>
                <w:lang w:eastAsia="zh-CN"/>
              </w:rPr>
            </w:pPr>
            <w:r>
              <w:rPr>
                <w:rFonts w:ascii="宋体" w:hAnsi="宋体" w:cs="宋体" w:hint="eastAsia"/>
                <w:color w:val="000000" w:themeColor="text1"/>
                <w:kern w:val="0"/>
                <w:szCs w:val="21"/>
                <w:lang w:eastAsia="zh-CN"/>
              </w:rPr>
              <w:t>3C标识缝纫无脱落、无漏缝</w:t>
            </w:r>
          </w:p>
        </w:tc>
        <w:tc>
          <w:tcPr>
            <w:tcW w:w="1276" w:type="dxa"/>
          </w:tcPr>
          <w:p w14:paraId="026AB2D3" w14:textId="77777777" w:rsidR="00752733" w:rsidRDefault="00000000">
            <w:pPr>
              <w:spacing w:line="0" w:lineRule="atLeast"/>
              <w:rPr>
                <w:rFonts w:ascii="宋体" w:hAnsi="宋体" w:cs="宋体" w:hint="eastAsia"/>
                <w:color w:val="000000" w:themeColor="text1"/>
                <w:szCs w:val="21"/>
              </w:rPr>
            </w:pPr>
            <w:r>
              <w:rPr>
                <w:rFonts w:ascii="宋体" w:hAnsi="宋体" w:cs="宋体" w:hint="eastAsia"/>
                <w:color w:val="000000" w:themeColor="text1"/>
                <w:szCs w:val="21"/>
              </w:rPr>
              <w:t>例行检验记录</w:t>
            </w:r>
          </w:p>
        </w:tc>
        <w:tc>
          <w:tcPr>
            <w:tcW w:w="1134" w:type="dxa"/>
            <w:vAlign w:val="center"/>
          </w:tcPr>
          <w:p w14:paraId="525AF8D5" w14:textId="77777777" w:rsidR="00752733" w:rsidRDefault="00000000">
            <w:pPr>
              <w:jc w:val="center"/>
              <w:rPr>
                <w:rFonts w:ascii="宋体" w:hAnsi="宋体" w:cs="宋体" w:hint="eastAsia"/>
                <w:color w:val="000000" w:themeColor="text1"/>
                <w:szCs w:val="21"/>
              </w:rPr>
            </w:pPr>
            <w:r>
              <w:rPr>
                <w:rFonts w:ascii="宋体" w:hAnsi="宋体" w:cs="宋体" w:hint="eastAsia"/>
                <w:color w:val="000000" w:themeColor="text1"/>
                <w:szCs w:val="21"/>
              </w:rPr>
              <w:t>车间</w:t>
            </w:r>
          </w:p>
        </w:tc>
        <w:tc>
          <w:tcPr>
            <w:tcW w:w="850" w:type="dxa"/>
            <w:vAlign w:val="center"/>
          </w:tcPr>
          <w:p w14:paraId="0708D55B"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技术质量科</w:t>
            </w:r>
          </w:p>
        </w:tc>
        <w:tc>
          <w:tcPr>
            <w:tcW w:w="1701" w:type="dxa"/>
            <w:vAlign w:val="center"/>
          </w:tcPr>
          <w:p w14:paraId="78EDC398"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按《质量异常控制程序》GR-15执行</w:t>
            </w:r>
          </w:p>
        </w:tc>
      </w:tr>
      <w:tr w:rsidR="00752733" w14:paraId="237E1A45" w14:textId="77777777">
        <w:trPr>
          <w:trHeight w:val="222"/>
        </w:trPr>
        <w:tc>
          <w:tcPr>
            <w:tcW w:w="487" w:type="dxa"/>
            <w:tcBorders>
              <w:bottom w:val="single" w:sz="4" w:space="0" w:color="auto"/>
            </w:tcBorders>
            <w:vAlign w:val="center"/>
          </w:tcPr>
          <w:p w14:paraId="3F7964EA"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3</w:t>
            </w:r>
          </w:p>
        </w:tc>
        <w:tc>
          <w:tcPr>
            <w:tcW w:w="1322" w:type="dxa"/>
            <w:tcBorders>
              <w:bottom w:val="single" w:sz="4" w:space="0" w:color="auto"/>
            </w:tcBorders>
            <w:vAlign w:val="center"/>
          </w:tcPr>
          <w:p w14:paraId="2F2129CB"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尺寸</w:t>
            </w:r>
          </w:p>
        </w:tc>
        <w:tc>
          <w:tcPr>
            <w:tcW w:w="1134" w:type="dxa"/>
            <w:tcBorders>
              <w:bottom w:val="single" w:sz="4" w:space="0" w:color="auto"/>
            </w:tcBorders>
            <w:vAlign w:val="center"/>
          </w:tcPr>
          <w:p w14:paraId="264D20D9"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手动检测</w:t>
            </w:r>
          </w:p>
        </w:tc>
        <w:tc>
          <w:tcPr>
            <w:tcW w:w="851" w:type="dxa"/>
            <w:tcBorders>
              <w:bottom w:val="single" w:sz="4" w:space="0" w:color="auto"/>
            </w:tcBorders>
            <w:vAlign w:val="center"/>
          </w:tcPr>
          <w:p w14:paraId="77F1DEF9"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100%</w:t>
            </w:r>
          </w:p>
        </w:tc>
        <w:tc>
          <w:tcPr>
            <w:tcW w:w="709" w:type="dxa"/>
            <w:tcBorders>
              <w:bottom w:val="single" w:sz="4" w:space="0" w:color="auto"/>
            </w:tcBorders>
            <w:vAlign w:val="center"/>
          </w:tcPr>
          <w:p w14:paraId="1503F4DD"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每班</w:t>
            </w:r>
          </w:p>
        </w:tc>
        <w:tc>
          <w:tcPr>
            <w:tcW w:w="1984" w:type="dxa"/>
            <w:vMerge/>
            <w:vAlign w:val="center"/>
          </w:tcPr>
          <w:p w14:paraId="53D5863F" w14:textId="77777777" w:rsidR="00752733" w:rsidRDefault="00752733">
            <w:pPr>
              <w:jc w:val="center"/>
              <w:rPr>
                <w:rFonts w:ascii="宋体" w:hAnsi="宋体" w:cs="宋体" w:hint="eastAsia"/>
                <w:color w:val="000000" w:themeColor="text1"/>
                <w:szCs w:val="21"/>
                <w:lang w:eastAsia="zh-CN"/>
              </w:rPr>
            </w:pPr>
          </w:p>
        </w:tc>
        <w:tc>
          <w:tcPr>
            <w:tcW w:w="3402" w:type="dxa"/>
            <w:tcBorders>
              <w:bottom w:val="single" w:sz="4" w:space="0" w:color="auto"/>
            </w:tcBorders>
            <w:vAlign w:val="center"/>
          </w:tcPr>
          <w:p w14:paraId="418BEF0F"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kern w:val="0"/>
                <w:szCs w:val="21"/>
                <w:lang w:eastAsia="zh-CN"/>
              </w:rPr>
              <w:t>尺寸要求达到图纸要求</w:t>
            </w:r>
          </w:p>
        </w:tc>
        <w:tc>
          <w:tcPr>
            <w:tcW w:w="1276" w:type="dxa"/>
            <w:tcBorders>
              <w:bottom w:val="single" w:sz="4" w:space="0" w:color="auto"/>
            </w:tcBorders>
          </w:tcPr>
          <w:p w14:paraId="305EF9ED" w14:textId="77777777" w:rsidR="00752733" w:rsidRDefault="00000000">
            <w:pPr>
              <w:spacing w:line="0" w:lineRule="atLeast"/>
              <w:rPr>
                <w:rFonts w:ascii="宋体" w:hAnsi="宋体" w:cs="宋体" w:hint="eastAsia"/>
                <w:color w:val="000000" w:themeColor="text1"/>
                <w:szCs w:val="21"/>
                <w:lang w:eastAsia="zh-CN"/>
              </w:rPr>
            </w:pPr>
            <w:r>
              <w:rPr>
                <w:rFonts w:ascii="宋体" w:hAnsi="宋体" w:cs="宋体" w:hint="eastAsia"/>
                <w:color w:val="000000" w:themeColor="text1"/>
                <w:szCs w:val="21"/>
              </w:rPr>
              <w:t xml:space="preserve">                                例行检验记录</w:t>
            </w:r>
          </w:p>
        </w:tc>
        <w:tc>
          <w:tcPr>
            <w:tcW w:w="1134" w:type="dxa"/>
            <w:tcBorders>
              <w:bottom w:val="single" w:sz="4" w:space="0" w:color="auto"/>
            </w:tcBorders>
            <w:vAlign w:val="center"/>
          </w:tcPr>
          <w:p w14:paraId="46A6CD04"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车间</w:t>
            </w:r>
          </w:p>
        </w:tc>
        <w:tc>
          <w:tcPr>
            <w:tcW w:w="850" w:type="dxa"/>
            <w:tcBorders>
              <w:bottom w:val="single" w:sz="4" w:space="0" w:color="auto"/>
            </w:tcBorders>
            <w:vAlign w:val="center"/>
          </w:tcPr>
          <w:p w14:paraId="0813FD14" w14:textId="77777777" w:rsidR="00752733" w:rsidRDefault="00000000">
            <w:pP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技术质量科</w:t>
            </w:r>
          </w:p>
        </w:tc>
        <w:tc>
          <w:tcPr>
            <w:tcW w:w="1701" w:type="dxa"/>
            <w:tcBorders>
              <w:bottom w:val="single" w:sz="4" w:space="0" w:color="auto"/>
            </w:tcBorders>
            <w:vAlign w:val="center"/>
          </w:tcPr>
          <w:p w14:paraId="01E0ADF4"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按《质量异常控制程序》GR-15执行</w:t>
            </w:r>
          </w:p>
        </w:tc>
      </w:tr>
      <w:tr w:rsidR="00752733" w14:paraId="3824DBDD" w14:textId="77777777">
        <w:trPr>
          <w:trHeight w:val="222"/>
        </w:trPr>
        <w:tc>
          <w:tcPr>
            <w:tcW w:w="487" w:type="dxa"/>
            <w:tcBorders>
              <w:bottom w:val="single" w:sz="4" w:space="0" w:color="auto"/>
            </w:tcBorders>
            <w:vAlign w:val="center"/>
          </w:tcPr>
          <w:p w14:paraId="37C29E7D"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4</w:t>
            </w:r>
          </w:p>
        </w:tc>
        <w:tc>
          <w:tcPr>
            <w:tcW w:w="1322" w:type="dxa"/>
            <w:tcBorders>
              <w:bottom w:val="single" w:sz="4" w:space="0" w:color="auto"/>
            </w:tcBorders>
            <w:vAlign w:val="center"/>
          </w:tcPr>
          <w:p w14:paraId="4046EE96"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性能</w:t>
            </w:r>
          </w:p>
        </w:tc>
        <w:tc>
          <w:tcPr>
            <w:tcW w:w="1134" w:type="dxa"/>
            <w:tcBorders>
              <w:bottom w:val="single" w:sz="4" w:space="0" w:color="auto"/>
            </w:tcBorders>
            <w:vAlign w:val="center"/>
          </w:tcPr>
          <w:p w14:paraId="7C3BCDC6"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目视、手动检测、推拉力计</w:t>
            </w:r>
          </w:p>
        </w:tc>
        <w:tc>
          <w:tcPr>
            <w:tcW w:w="851" w:type="dxa"/>
            <w:tcBorders>
              <w:bottom w:val="single" w:sz="4" w:space="0" w:color="auto"/>
            </w:tcBorders>
            <w:vAlign w:val="center"/>
          </w:tcPr>
          <w:p w14:paraId="1D522A9B"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100%</w:t>
            </w:r>
          </w:p>
        </w:tc>
        <w:tc>
          <w:tcPr>
            <w:tcW w:w="709" w:type="dxa"/>
            <w:tcBorders>
              <w:bottom w:val="single" w:sz="4" w:space="0" w:color="auto"/>
            </w:tcBorders>
            <w:vAlign w:val="center"/>
          </w:tcPr>
          <w:p w14:paraId="74393194"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每班</w:t>
            </w:r>
          </w:p>
        </w:tc>
        <w:tc>
          <w:tcPr>
            <w:tcW w:w="1984" w:type="dxa"/>
            <w:vMerge/>
            <w:tcBorders>
              <w:bottom w:val="single" w:sz="4" w:space="0" w:color="auto"/>
            </w:tcBorders>
            <w:vAlign w:val="center"/>
          </w:tcPr>
          <w:p w14:paraId="51300096" w14:textId="77777777" w:rsidR="00752733" w:rsidRDefault="00752733">
            <w:pPr>
              <w:jc w:val="center"/>
              <w:rPr>
                <w:rFonts w:ascii="宋体" w:hAnsi="宋体" w:cs="宋体" w:hint="eastAsia"/>
                <w:color w:val="000000" w:themeColor="text1"/>
                <w:szCs w:val="21"/>
                <w:lang w:eastAsia="zh-CN"/>
              </w:rPr>
            </w:pPr>
          </w:p>
        </w:tc>
        <w:tc>
          <w:tcPr>
            <w:tcW w:w="3402" w:type="dxa"/>
            <w:tcBorders>
              <w:bottom w:val="single" w:sz="4" w:space="0" w:color="auto"/>
            </w:tcBorders>
            <w:vAlign w:val="center"/>
          </w:tcPr>
          <w:p w14:paraId="39936437" w14:textId="77777777" w:rsidR="00752733" w:rsidRDefault="00000000">
            <w:pPr>
              <w:jc w:val="center"/>
              <w:rPr>
                <w:rFonts w:ascii="宋体" w:hAnsi="宋体" w:cs="宋体" w:hint="eastAsia"/>
                <w:color w:val="000000" w:themeColor="text1"/>
                <w:kern w:val="0"/>
                <w:szCs w:val="21"/>
                <w:lang w:eastAsia="zh-CN"/>
              </w:rPr>
            </w:pPr>
            <w:r>
              <w:rPr>
                <w:rFonts w:ascii="宋体" w:hAnsi="宋体" w:cs="宋体" w:hint="eastAsia"/>
                <w:color w:val="000000" w:themeColor="text1"/>
                <w:kern w:val="0"/>
                <w:szCs w:val="21"/>
                <w:lang w:eastAsia="zh-CN"/>
              </w:rPr>
              <w:t>折叠器功能正常，解锁顺畅无</w:t>
            </w:r>
            <w:proofErr w:type="gramStart"/>
            <w:r>
              <w:rPr>
                <w:rFonts w:ascii="宋体" w:hAnsi="宋体" w:cs="宋体" w:hint="eastAsia"/>
                <w:color w:val="000000" w:themeColor="text1"/>
                <w:kern w:val="0"/>
                <w:szCs w:val="21"/>
                <w:lang w:eastAsia="zh-CN"/>
              </w:rPr>
              <w:t>卡滞现象</w:t>
            </w:r>
            <w:proofErr w:type="gramEnd"/>
          </w:p>
        </w:tc>
        <w:tc>
          <w:tcPr>
            <w:tcW w:w="1276" w:type="dxa"/>
            <w:tcBorders>
              <w:bottom w:val="single" w:sz="4" w:space="0" w:color="auto"/>
            </w:tcBorders>
          </w:tcPr>
          <w:p w14:paraId="66787722" w14:textId="77777777" w:rsidR="00752733" w:rsidRDefault="00000000">
            <w:pPr>
              <w:spacing w:line="0" w:lineRule="atLeast"/>
              <w:rPr>
                <w:rFonts w:ascii="宋体" w:hAnsi="宋体" w:cs="宋体" w:hint="eastAsia"/>
                <w:color w:val="000000" w:themeColor="text1"/>
                <w:szCs w:val="21"/>
              </w:rPr>
            </w:pPr>
            <w:r>
              <w:rPr>
                <w:rFonts w:ascii="宋体" w:hAnsi="宋体" w:cs="宋体" w:hint="eastAsia"/>
                <w:color w:val="000000" w:themeColor="text1"/>
                <w:szCs w:val="21"/>
              </w:rPr>
              <w:t>例行检验记录</w:t>
            </w:r>
          </w:p>
        </w:tc>
        <w:tc>
          <w:tcPr>
            <w:tcW w:w="1134" w:type="dxa"/>
            <w:tcBorders>
              <w:bottom w:val="single" w:sz="4" w:space="0" w:color="auto"/>
            </w:tcBorders>
            <w:vAlign w:val="center"/>
          </w:tcPr>
          <w:p w14:paraId="367F356F"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车间</w:t>
            </w:r>
          </w:p>
        </w:tc>
        <w:tc>
          <w:tcPr>
            <w:tcW w:w="850" w:type="dxa"/>
            <w:tcBorders>
              <w:bottom w:val="single" w:sz="4" w:space="0" w:color="auto"/>
            </w:tcBorders>
            <w:vAlign w:val="center"/>
          </w:tcPr>
          <w:p w14:paraId="4931B43F" w14:textId="77777777" w:rsidR="00752733" w:rsidRDefault="00000000">
            <w:pP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技术质量科</w:t>
            </w:r>
          </w:p>
        </w:tc>
        <w:tc>
          <w:tcPr>
            <w:tcW w:w="1701" w:type="dxa"/>
            <w:tcBorders>
              <w:bottom w:val="single" w:sz="4" w:space="0" w:color="auto"/>
            </w:tcBorders>
            <w:vAlign w:val="center"/>
          </w:tcPr>
          <w:p w14:paraId="12DCB553"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按《质量异常控制程序》GR-15执行</w:t>
            </w:r>
          </w:p>
        </w:tc>
      </w:tr>
      <w:tr w:rsidR="00752733" w14:paraId="30828744" w14:textId="77777777">
        <w:trPr>
          <w:trHeight w:val="222"/>
        </w:trPr>
        <w:tc>
          <w:tcPr>
            <w:tcW w:w="487" w:type="dxa"/>
            <w:tcBorders>
              <w:bottom w:val="single" w:sz="4" w:space="0" w:color="auto"/>
            </w:tcBorders>
            <w:vAlign w:val="center"/>
          </w:tcPr>
          <w:p w14:paraId="7913754A"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5</w:t>
            </w:r>
          </w:p>
        </w:tc>
        <w:tc>
          <w:tcPr>
            <w:tcW w:w="1322" w:type="dxa"/>
            <w:tcBorders>
              <w:bottom w:val="single" w:sz="4" w:space="0" w:color="auto"/>
            </w:tcBorders>
            <w:vAlign w:val="center"/>
          </w:tcPr>
          <w:p w14:paraId="7A878713"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座椅强度</w:t>
            </w:r>
          </w:p>
        </w:tc>
        <w:tc>
          <w:tcPr>
            <w:tcW w:w="1134" w:type="dxa"/>
            <w:tcBorders>
              <w:bottom w:val="single" w:sz="4" w:space="0" w:color="auto"/>
            </w:tcBorders>
            <w:vAlign w:val="center"/>
          </w:tcPr>
          <w:p w14:paraId="3C55D306"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kern w:val="0"/>
                <w:szCs w:val="21"/>
              </w:rPr>
              <w:t>计量器具</w:t>
            </w:r>
            <w:r>
              <w:rPr>
                <w:rFonts w:ascii="宋体" w:hAnsi="宋体" w:cs="宋体" w:hint="eastAsia"/>
                <w:color w:val="000000"/>
                <w:kern w:val="0"/>
                <w:szCs w:val="21"/>
                <w:lang w:eastAsia="zh-CN"/>
              </w:rPr>
              <w:t>/</w:t>
            </w:r>
            <w:r>
              <w:rPr>
                <w:rFonts w:ascii="宋体" w:hAnsi="宋体" w:cs="宋体" w:hint="eastAsia"/>
                <w:color w:val="000000"/>
                <w:kern w:val="0"/>
                <w:szCs w:val="21"/>
              </w:rPr>
              <w:t>试验设备</w:t>
            </w:r>
          </w:p>
        </w:tc>
        <w:tc>
          <w:tcPr>
            <w:tcW w:w="851" w:type="dxa"/>
            <w:tcBorders>
              <w:bottom w:val="single" w:sz="4" w:space="0" w:color="auto"/>
            </w:tcBorders>
            <w:vAlign w:val="center"/>
          </w:tcPr>
          <w:p w14:paraId="438D4F0B"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1次</w:t>
            </w:r>
          </w:p>
        </w:tc>
        <w:tc>
          <w:tcPr>
            <w:tcW w:w="709" w:type="dxa"/>
            <w:tcBorders>
              <w:bottom w:val="single" w:sz="4" w:space="0" w:color="auto"/>
            </w:tcBorders>
            <w:vAlign w:val="center"/>
          </w:tcPr>
          <w:p w14:paraId="1F1E25E0"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1年</w:t>
            </w:r>
          </w:p>
        </w:tc>
        <w:tc>
          <w:tcPr>
            <w:tcW w:w="1984" w:type="dxa"/>
            <w:tcBorders>
              <w:bottom w:val="single" w:sz="4" w:space="0" w:color="auto"/>
            </w:tcBorders>
            <w:vAlign w:val="center"/>
          </w:tcPr>
          <w:p w14:paraId="629FC3C9"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tcBorders>
              <w:bottom w:val="single" w:sz="4" w:space="0" w:color="auto"/>
            </w:tcBorders>
            <w:vAlign w:val="center"/>
          </w:tcPr>
          <w:p w14:paraId="2626E5D0"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tcBorders>
              <w:bottom w:val="single" w:sz="4" w:space="0" w:color="auto"/>
            </w:tcBorders>
            <w:vAlign w:val="center"/>
          </w:tcPr>
          <w:p w14:paraId="3D4B36B4"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合格报告 存档</w:t>
            </w:r>
          </w:p>
        </w:tc>
        <w:tc>
          <w:tcPr>
            <w:tcW w:w="1134" w:type="dxa"/>
            <w:tcBorders>
              <w:bottom w:val="single" w:sz="4" w:space="0" w:color="auto"/>
            </w:tcBorders>
            <w:vAlign w:val="center"/>
          </w:tcPr>
          <w:p w14:paraId="097E5E93"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国家认可实验室</w:t>
            </w:r>
          </w:p>
        </w:tc>
        <w:tc>
          <w:tcPr>
            <w:tcW w:w="850" w:type="dxa"/>
            <w:tcBorders>
              <w:bottom w:val="single" w:sz="4" w:space="0" w:color="auto"/>
            </w:tcBorders>
            <w:vAlign w:val="center"/>
          </w:tcPr>
          <w:p w14:paraId="4FFEF64F"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技术质量科</w:t>
            </w:r>
          </w:p>
        </w:tc>
        <w:tc>
          <w:tcPr>
            <w:tcW w:w="1701" w:type="dxa"/>
            <w:tcBorders>
              <w:bottom w:val="single" w:sz="4" w:space="0" w:color="auto"/>
            </w:tcBorders>
            <w:vAlign w:val="center"/>
          </w:tcPr>
          <w:p w14:paraId="033C046D"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按《质量异常控制程序》GR-15执行</w:t>
            </w:r>
          </w:p>
        </w:tc>
      </w:tr>
      <w:tr w:rsidR="00752733" w14:paraId="15C9A5DB" w14:textId="77777777">
        <w:trPr>
          <w:trHeight w:val="222"/>
        </w:trPr>
        <w:tc>
          <w:tcPr>
            <w:tcW w:w="487" w:type="dxa"/>
            <w:vAlign w:val="center"/>
          </w:tcPr>
          <w:p w14:paraId="124F0922" w14:textId="77777777" w:rsidR="00752733" w:rsidRDefault="00000000">
            <w:pPr>
              <w:snapToGrid w:val="0"/>
              <w:spacing w:line="330" w:lineRule="atLeast"/>
              <w:jc w:val="center"/>
              <w:rPr>
                <w:rFonts w:ascii="宋体" w:hAnsi="宋体" w:cs="宋体" w:hint="eastAsia"/>
                <w:bCs/>
                <w:szCs w:val="21"/>
                <w:lang w:eastAsia="zh-CN"/>
              </w:rPr>
            </w:pPr>
            <w:r>
              <w:rPr>
                <w:rFonts w:ascii="宋体" w:hAnsi="宋体" w:cs="宋体" w:hint="eastAsia"/>
                <w:bCs/>
                <w:szCs w:val="21"/>
                <w:lang w:eastAsia="zh-CN"/>
              </w:rPr>
              <w:t>6</w:t>
            </w:r>
          </w:p>
        </w:tc>
        <w:tc>
          <w:tcPr>
            <w:tcW w:w="1322" w:type="dxa"/>
            <w:vAlign w:val="center"/>
          </w:tcPr>
          <w:p w14:paraId="7D1E1685" w14:textId="77777777" w:rsidR="00752733" w:rsidRDefault="00000000">
            <w:pPr>
              <w:snapToGrid w:val="0"/>
              <w:spacing w:line="330" w:lineRule="atLeast"/>
              <w:jc w:val="center"/>
              <w:rPr>
                <w:rFonts w:ascii="宋体" w:hAnsi="宋体" w:cs="宋体" w:hint="eastAsia"/>
                <w:color w:val="000000"/>
                <w:szCs w:val="21"/>
              </w:rPr>
            </w:pPr>
            <w:r>
              <w:rPr>
                <w:rFonts w:ascii="宋体" w:hAnsi="宋体" w:cs="宋体" w:hint="eastAsia"/>
                <w:color w:val="000000"/>
                <w:szCs w:val="21"/>
              </w:rPr>
              <w:t>燃烧特性（护面、填充物、护板，每种材质）</w:t>
            </w:r>
          </w:p>
        </w:tc>
        <w:tc>
          <w:tcPr>
            <w:tcW w:w="1134" w:type="dxa"/>
            <w:vAlign w:val="center"/>
          </w:tcPr>
          <w:p w14:paraId="0652DCDD" w14:textId="77777777" w:rsidR="00752733" w:rsidRDefault="00000000">
            <w:pPr>
              <w:jc w:val="center"/>
              <w:rPr>
                <w:rFonts w:ascii="宋体" w:hAnsi="宋体" w:cs="宋体" w:hint="eastAsia"/>
                <w:b/>
                <w:szCs w:val="21"/>
                <w:lang w:eastAsia="zh-CN"/>
              </w:rPr>
            </w:pPr>
            <w:r>
              <w:rPr>
                <w:rFonts w:ascii="宋体" w:hAnsi="宋体" w:cs="宋体" w:hint="eastAsia"/>
                <w:color w:val="000000"/>
                <w:kern w:val="0"/>
                <w:szCs w:val="21"/>
                <w:lang w:eastAsia="zh-CN"/>
              </w:rPr>
              <w:t>阻燃箱</w:t>
            </w:r>
          </w:p>
        </w:tc>
        <w:tc>
          <w:tcPr>
            <w:tcW w:w="851" w:type="dxa"/>
            <w:vAlign w:val="center"/>
          </w:tcPr>
          <w:p w14:paraId="33EFB72B"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1次</w:t>
            </w:r>
          </w:p>
        </w:tc>
        <w:tc>
          <w:tcPr>
            <w:tcW w:w="709" w:type="dxa"/>
            <w:vAlign w:val="center"/>
          </w:tcPr>
          <w:p w14:paraId="0E52BEE5"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1年</w:t>
            </w:r>
          </w:p>
        </w:tc>
        <w:tc>
          <w:tcPr>
            <w:tcW w:w="1984" w:type="dxa"/>
            <w:vAlign w:val="center"/>
          </w:tcPr>
          <w:p w14:paraId="17721B9B" w14:textId="77777777" w:rsidR="00752733" w:rsidRDefault="00000000">
            <w:pPr>
              <w:snapToGrid w:val="0"/>
              <w:spacing w:line="330" w:lineRule="atLeast"/>
              <w:jc w:val="center"/>
              <w:rPr>
                <w:rFonts w:ascii="宋体" w:hAnsi="宋体" w:cs="宋体" w:hint="eastAsia"/>
                <w:color w:val="000000"/>
                <w:szCs w:val="21"/>
              </w:rPr>
            </w:pPr>
            <w:r>
              <w:rPr>
                <w:rFonts w:ascii="宋体" w:hAnsi="宋体" w:cs="宋体" w:hint="eastAsia"/>
                <w:color w:val="000000"/>
                <w:szCs w:val="21"/>
              </w:rPr>
              <w:t>GB8410-2006    汽车内饰材料的燃烧特性</w:t>
            </w:r>
          </w:p>
        </w:tc>
        <w:tc>
          <w:tcPr>
            <w:tcW w:w="3402" w:type="dxa"/>
            <w:vAlign w:val="center"/>
          </w:tcPr>
          <w:p w14:paraId="0F99B692" w14:textId="77777777" w:rsidR="00752733" w:rsidRDefault="00000000">
            <w:pPr>
              <w:snapToGrid w:val="0"/>
              <w:spacing w:line="330" w:lineRule="atLeast"/>
              <w:jc w:val="center"/>
              <w:rPr>
                <w:rFonts w:ascii="宋体" w:hAnsi="宋体" w:cs="宋体" w:hint="eastAsia"/>
                <w:color w:val="000000"/>
                <w:szCs w:val="21"/>
              </w:rPr>
            </w:pPr>
            <w:r>
              <w:rPr>
                <w:rFonts w:ascii="宋体" w:hAnsi="宋体" w:cs="宋体" w:hint="eastAsia"/>
                <w:color w:val="000000"/>
                <w:szCs w:val="21"/>
              </w:rPr>
              <w:t>GB8410-2006    汽车内饰材料的燃烧特性</w:t>
            </w:r>
            <w:r>
              <w:rPr>
                <w:rFonts w:ascii="宋体" w:hAnsi="宋体" w:cs="宋体" w:hint="eastAsia"/>
                <w:color w:val="000000"/>
                <w:szCs w:val="21"/>
                <w:lang w:eastAsia="zh-CN"/>
              </w:rPr>
              <w:t>中的要求</w:t>
            </w:r>
          </w:p>
        </w:tc>
        <w:tc>
          <w:tcPr>
            <w:tcW w:w="1276" w:type="dxa"/>
            <w:vAlign w:val="center"/>
          </w:tcPr>
          <w:p w14:paraId="16FDA76E" w14:textId="77777777" w:rsidR="00752733" w:rsidRDefault="00000000">
            <w:pPr>
              <w:jc w:val="center"/>
              <w:rPr>
                <w:rFonts w:ascii="宋体" w:hAnsi="宋体" w:cs="宋体" w:hint="eastAsia"/>
                <w:b/>
                <w:szCs w:val="21"/>
                <w:lang w:eastAsia="zh-CN"/>
              </w:rPr>
            </w:pPr>
            <w:r>
              <w:rPr>
                <w:rFonts w:ascii="宋体" w:hAnsi="宋体" w:cs="宋体" w:hint="eastAsia"/>
                <w:szCs w:val="21"/>
                <w:lang w:eastAsia="zh-CN"/>
              </w:rPr>
              <w:t>合格报告 存档</w:t>
            </w:r>
          </w:p>
        </w:tc>
        <w:tc>
          <w:tcPr>
            <w:tcW w:w="1134" w:type="dxa"/>
            <w:vAlign w:val="center"/>
          </w:tcPr>
          <w:p w14:paraId="1C0CD6C5" w14:textId="77777777" w:rsidR="00752733" w:rsidRDefault="00000000">
            <w:pPr>
              <w:jc w:val="center"/>
              <w:rPr>
                <w:rFonts w:ascii="宋体" w:hAnsi="宋体" w:cs="宋体" w:hint="eastAsia"/>
                <w:b/>
                <w:szCs w:val="21"/>
                <w:lang w:eastAsia="zh-CN"/>
              </w:rPr>
            </w:pPr>
            <w:r>
              <w:rPr>
                <w:rFonts w:ascii="宋体" w:hAnsi="宋体" w:cs="宋体" w:hint="eastAsia"/>
                <w:color w:val="000000"/>
                <w:szCs w:val="21"/>
                <w:lang w:eastAsia="zh-CN"/>
              </w:rPr>
              <w:t>国家认可实验室</w:t>
            </w:r>
          </w:p>
        </w:tc>
        <w:tc>
          <w:tcPr>
            <w:tcW w:w="850" w:type="dxa"/>
            <w:vAlign w:val="center"/>
          </w:tcPr>
          <w:p w14:paraId="3397F2B3" w14:textId="77777777" w:rsidR="00752733" w:rsidRDefault="00000000">
            <w:pPr>
              <w:jc w:val="center"/>
              <w:rPr>
                <w:rFonts w:ascii="宋体" w:hAnsi="宋体" w:cs="宋体" w:hint="eastAsia"/>
                <w:b/>
                <w:szCs w:val="21"/>
                <w:lang w:eastAsia="zh-CN"/>
              </w:rPr>
            </w:pPr>
            <w:r>
              <w:rPr>
                <w:rFonts w:ascii="宋体" w:hAnsi="宋体" w:cs="宋体" w:hint="eastAsia"/>
                <w:szCs w:val="21"/>
                <w:lang w:eastAsia="zh-CN"/>
              </w:rPr>
              <w:t>技术质量科</w:t>
            </w:r>
          </w:p>
        </w:tc>
        <w:tc>
          <w:tcPr>
            <w:tcW w:w="1701" w:type="dxa"/>
            <w:vAlign w:val="center"/>
          </w:tcPr>
          <w:p w14:paraId="67467A2B" w14:textId="77777777" w:rsidR="00752733" w:rsidRDefault="00000000">
            <w:pPr>
              <w:jc w:val="center"/>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bl>
    <w:p w14:paraId="3FAABD80" w14:textId="77777777" w:rsidR="00752733" w:rsidRDefault="00752733">
      <w:pPr>
        <w:snapToGrid w:val="0"/>
        <w:spacing w:line="330" w:lineRule="atLeast"/>
        <w:rPr>
          <w:rFonts w:ascii="宋体" w:hAnsi="宋体" w:cs="宋体" w:hint="eastAsia"/>
          <w:b/>
          <w:szCs w:val="21"/>
          <w:lang w:eastAsia="zh-CN"/>
        </w:rPr>
      </w:pPr>
    </w:p>
    <w:p w14:paraId="1434C007" w14:textId="77777777" w:rsidR="00752733" w:rsidRDefault="00000000">
      <w:pPr>
        <w:snapToGrid w:val="0"/>
        <w:spacing w:line="330" w:lineRule="atLeast"/>
        <w:rPr>
          <w:rFonts w:ascii="宋体" w:hAnsi="宋体" w:cs="宋体" w:hint="eastAsia"/>
          <w:b/>
          <w:szCs w:val="21"/>
          <w:lang w:eastAsia="zh-CN"/>
        </w:rPr>
      </w:pPr>
      <w:r>
        <w:rPr>
          <w:rFonts w:ascii="宋体" w:hAnsi="宋体" w:cs="宋体" w:hint="eastAsia"/>
          <w:b/>
          <w:szCs w:val="21"/>
          <w:lang w:eastAsia="zh-CN"/>
        </w:rPr>
        <w:t>5.3 M4中</w:t>
      </w:r>
      <w:proofErr w:type="gramStart"/>
      <w:r>
        <w:rPr>
          <w:rFonts w:ascii="宋体" w:hAnsi="宋体" w:cs="宋体" w:hint="eastAsia"/>
          <w:b/>
          <w:szCs w:val="21"/>
          <w:lang w:eastAsia="zh-CN"/>
        </w:rPr>
        <w:t>重卡机械</w:t>
      </w:r>
      <w:proofErr w:type="gramEnd"/>
      <w:r>
        <w:rPr>
          <w:rFonts w:ascii="宋体" w:hAnsi="宋体" w:cs="宋体" w:hint="eastAsia"/>
          <w:b/>
          <w:szCs w:val="21"/>
          <w:lang w:eastAsia="zh-CN"/>
        </w:rPr>
        <w:t>减震司机座椅及头枕总成（</w:t>
      </w:r>
      <w:r>
        <w:rPr>
          <w:rFonts w:ascii="宋体" w:hAnsi="宋体" w:cs="宋体" w:hint="eastAsia"/>
          <w:color w:val="000000"/>
          <w:kern w:val="0"/>
          <w:szCs w:val="21"/>
          <w:lang w:eastAsia="zh-CN"/>
        </w:rPr>
        <w:t>CQC20013271406</w:t>
      </w:r>
      <w:r>
        <w:rPr>
          <w:rFonts w:ascii="宋体" w:hAnsi="宋体" w:cs="宋体" w:hint="eastAsia"/>
          <w:b/>
          <w:szCs w:val="21"/>
          <w:lang w:eastAsia="zh-CN"/>
        </w:rPr>
        <w:t>）</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1382"/>
        <w:gridCol w:w="1276"/>
        <w:gridCol w:w="709"/>
        <w:gridCol w:w="709"/>
        <w:gridCol w:w="1984"/>
        <w:gridCol w:w="3402"/>
        <w:gridCol w:w="1276"/>
        <w:gridCol w:w="1134"/>
        <w:gridCol w:w="850"/>
        <w:gridCol w:w="1701"/>
      </w:tblGrid>
      <w:tr w:rsidR="00752733" w14:paraId="288DA056" w14:textId="77777777">
        <w:trPr>
          <w:trHeight w:val="384"/>
        </w:trPr>
        <w:tc>
          <w:tcPr>
            <w:tcW w:w="427" w:type="dxa"/>
            <w:vMerge w:val="restart"/>
            <w:vAlign w:val="center"/>
          </w:tcPr>
          <w:p w14:paraId="4ABE997C" w14:textId="77777777" w:rsidR="00752733" w:rsidRDefault="00000000">
            <w:pPr>
              <w:jc w:val="center"/>
              <w:rPr>
                <w:rFonts w:ascii="宋体" w:hAnsi="宋体" w:cs="宋体" w:hint="eastAsia"/>
                <w:szCs w:val="21"/>
              </w:rPr>
            </w:pPr>
            <w:r>
              <w:rPr>
                <w:rFonts w:ascii="宋体" w:hAnsi="宋体" w:cs="宋体" w:hint="eastAsia"/>
                <w:szCs w:val="21"/>
              </w:rPr>
              <w:t>序号</w:t>
            </w:r>
          </w:p>
        </w:tc>
        <w:tc>
          <w:tcPr>
            <w:tcW w:w="1382" w:type="dxa"/>
            <w:vMerge w:val="restart"/>
            <w:vAlign w:val="center"/>
          </w:tcPr>
          <w:p w14:paraId="0D1302EA" w14:textId="77777777" w:rsidR="00752733" w:rsidRDefault="00000000">
            <w:pPr>
              <w:jc w:val="center"/>
              <w:rPr>
                <w:rFonts w:ascii="宋体" w:hAnsi="宋体" w:cs="宋体" w:hint="eastAsia"/>
                <w:szCs w:val="21"/>
              </w:rPr>
            </w:pPr>
            <w:r>
              <w:rPr>
                <w:rFonts w:ascii="宋体" w:hAnsi="宋体" w:cs="宋体" w:hint="eastAsia"/>
                <w:szCs w:val="21"/>
              </w:rPr>
              <w:t>检验项目</w:t>
            </w:r>
          </w:p>
        </w:tc>
        <w:tc>
          <w:tcPr>
            <w:tcW w:w="1276" w:type="dxa"/>
            <w:vMerge w:val="restart"/>
            <w:vAlign w:val="center"/>
          </w:tcPr>
          <w:p w14:paraId="2D638ED2" w14:textId="77777777" w:rsidR="00752733" w:rsidRDefault="00000000">
            <w:pPr>
              <w:jc w:val="center"/>
              <w:rPr>
                <w:rFonts w:ascii="宋体" w:hAnsi="宋体" w:cs="宋体" w:hint="eastAsia"/>
                <w:szCs w:val="21"/>
              </w:rPr>
            </w:pPr>
            <w:r>
              <w:rPr>
                <w:rFonts w:ascii="宋体" w:hAnsi="宋体" w:cs="宋体" w:hint="eastAsia"/>
                <w:szCs w:val="21"/>
              </w:rPr>
              <w:t>测量仪器和设备</w:t>
            </w:r>
          </w:p>
        </w:tc>
        <w:tc>
          <w:tcPr>
            <w:tcW w:w="1418" w:type="dxa"/>
            <w:gridSpan w:val="2"/>
            <w:vAlign w:val="center"/>
          </w:tcPr>
          <w:p w14:paraId="5F6AD086" w14:textId="77777777" w:rsidR="00752733" w:rsidRDefault="00000000">
            <w:pPr>
              <w:jc w:val="center"/>
              <w:rPr>
                <w:rFonts w:ascii="宋体" w:hAnsi="宋体" w:cs="宋体" w:hint="eastAsia"/>
                <w:szCs w:val="21"/>
              </w:rPr>
            </w:pPr>
            <w:r>
              <w:rPr>
                <w:rFonts w:ascii="宋体" w:hAnsi="宋体" w:cs="宋体" w:hint="eastAsia"/>
                <w:szCs w:val="21"/>
              </w:rPr>
              <w:t>样本</w:t>
            </w:r>
          </w:p>
        </w:tc>
        <w:tc>
          <w:tcPr>
            <w:tcW w:w="1984" w:type="dxa"/>
            <w:vMerge w:val="restart"/>
            <w:vAlign w:val="center"/>
          </w:tcPr>
          <w:p w14:paraId="1FCE9466" w14:textId="77777777" w:rsidR="00752733" w:rsidRDefault="00000000">
            <w:pPr>
              <w:jc w:val="center"/>
              <w:rPr>
                <w:rFonts w:ascii="宋体" w:hAnsi="宋体" w:cs="宋体" w:hint="eastAsia"/>
                <w:szCs w:val="21"/>
              </w:rPr>
            </w:pPr>
            <w:r>
              <w:rPr>
                <w:rFonts w:ascii="宋体" w:hAnsi="宋体" w:cs="宋体" w:hint="eastAsia"/>
                <w:szCs w:val="21"/>
              </w:rPr>
              <w:t>所执行的文件名称及编号</w:t>
            </w:r>
          </w:p>
        </w:tc>
        <w:tc>
          <w:tcPr>
            <w:tcW w:w="3402" w:type="dxa"/>
            <w:vMerge w:val="restart"/>
            <w:vAlign w:val="center"/>
          </w:tcPr>
          <w:p w14:paraId="531FE039" w14:textId="77777777" w:rsidR="00752733" w:rsidRDefault="00000000">
            <w:pPr>
              <w:jc w:val="center"/>
              <w:rPr>
                <w:rFonts w:ascii="宋体" w:hAnsi="宋体" w:cs="宋体" w:hint="eastAsia"/>
                <w:szCs w:val="21"/>
              </w:rPr>
            </w:pPr>
            <w:r>
              <w:rPr>
                <w:rFonts w:ascii="宋体" w:hAnsi="宋体" w:cs="宋体" w:hint="eastAsia"/>
                <w:szCs w:val="21"/>
              </w:rPr>
              <w:t>检测结果的判定条件</w:t>
            </w:r>
          </w:p>
        </w:tc>
        <w:tc>
          <w:tcPr>
            <w:tcW w:w="1276" w:type="dxa"/>
            <w:vMerge w:val="restart"/>
            <w:vAlign w:val="center"/>
          </w:tcPr>
          <w:p w14:paraId="08E9DC60" w14:textId="77777777" w:rsidR="00752733" w:rsidRDefault="00000000">
            <w:pPr>
              <w:jc w:val="center"/>
              <w:rPr>
                <w:rFonts w:ascii="宋体" w:hAnsi="宋体" w:cs="宋体" w:hint="eastAsia"/>
                <w:szCs w:val="21"/>
              </w:rPr>
            </w:pPr>
            <w:r>
              <w:rPr>
                <w:rFonts w:ascii="宋体" w:hAnsi="宋体" w:cs="宋体" w:hint="eastAsia"/>
                <w:szCs w:val="21"/>
              </w:rPr>
              <w:t>检测结果分析、记录和保存要求</w:t>
            </w:r>
          </w:p>
        </w:tc>
        <w:tc>
          <w:tcPr>
            <w:tcW w:w="1134" w:type="dxa"/>
            <w:vMerge w:val="restart"/>
            <w:vAlign w:val="center"/>
          </w:tcPr>
          <w:p w14:paraId="0EB81769" w14:textId="77777777" w:rsidR="00752733" w:rsidRDefault="00000000">
            <w:pPr>
              <w:jc w:val="center"/>
              <w:rPr>
                <w:rFonts w:ascii="宋体" w:hAnsi="宋体" w:cs="宋体" w:hint="eastAsia"/>
                <w:szCs w:val="21"/>
              </w:rPr>
            </w:pPr>
            <w:r>
              <w:rPr>
                <w:rFonts w:ascii="宋体" w:hAnsi="宋体" w:cs="宋体" w:hint="eastAsia"/>
                <w:szCs w:val="21"/>
              </w:rPr>
              <w:t>试验和检查的场所</w:t>
            </w:r>
          </w:p>
        </w:tc>
        <w:tc>
          <w:tcPr>
            <w:tcW w:w="850" w:type="dxa"/>
            <w:vMerge w:val="restart"/>
            <w:vAlign w:val="center"/>
          </w:tcPr>
          <w:p w14:paraId="4766C407" w14:textId="77777777" w:rsidR="00752733" w:rsidRDefault="00000000">
            <w:pPr>
              <w:jc w:val="center"/>
              <w:rPr>
                <w:rFonts w:ascii="宋体" w:hAnsi="宋体" w:cs="宋体" w:hint="eastAsia"/>
                <w:szCs w:val="21"/>
              </w:rPr>
            </w:pPr>
            <w:r>
              <w:rPr>
                <w:rFonts w:ascii="宋体" w:hAnsi="宋体" w:cs="宋体" w:hint="eastAsia"/>
                <w:szCs w:val="21"/>
              </w:rPr>
              <w:t>责任部门</w:t>
            </w:r>
          </w:p>
        </w:tc>
        <w:tc>
          <w:tcPr>
            <w:tcW w:w="1701" w:type="dxa"/>
            <w:vMerge w:val="restart"/>
            <w:vAlign w:val="center"/>
          </w:tcPr>
          <w:p w14:paraId="4C7B12D0" w14:textId="77777777" w:rsidR="00752733" w:rsidRDefault="00000000">
            <w:pPr>
              <w:autoSpaceDE w:val="0"/>
              <w:autoSpaceDN w:val="0"/>
              <w:adjustRightInd w:val="0"/>
              <w:jc w:val="center"/>
              <w:rPr>
                <w:rFonts w:ascii="宋体" w:hAnsi="宋体" w:cs="宋体" w:hint="eastAsia"/>
                <w:szCs w:val="21"/>
              </w:rPr>
            </w:pPr>
            <w:r>
              <w:rPr>
                <w:rFonts w:ascii="宋体" w:hAnsi="宋体" w:cs="宋体" w:hint="eastAsia"/>
                <w:szCs w:val="21"/>
              </w:rPr>
              <w:t>不一致时的追溯和处理措施</w:t>
            </w:r>
          </w:p>
        </w:tc>
      </w:tr>
      <w:tr w:rsidR="00752733" w14:paraId="37F1E90E" w14:textId="77777777">
        <w:trPr>
          <w:trHeight w:val="222"/>
        </w:trPr>
        <w:tc>
          <w:tcPr>
            <w:tcW w:w="427" w:type="dxa"/>
            <w:vMerge/>
            <w:vAlign w:val="center"/>
          </w:tcPr>
          <w:p w14:paraId="5C4CD6DC" w14:textId="77777777" w:rsidR="00752733" w:rsidRDefault="00752733">
            <w:pPr>
              <w:jc w:val="center"/>
              <w:rPr>
                <w:rFonts w:ascii="宋体" w:hAnsi="宋体" w:cs="宋体" w:hint="eastAsia"/>
                <w:szCs w:val="21"/>
              </w:rPr>
            </w:pPr>
          </w:p>
        </w:tc>
        <w:tc>
          <w:tcPr>
            <w:tcW w:w="1382" w:type="dxa"/>
            <w:vMerge/>
            <w:vAlign w:val="center"/>
          </w:tcPr>
          <w:p w14:paraId="0ADBAB0A" w14:textId="77777777" w:rsidR="00752733" w:rsidRDefault="00752733">
            <w:pPr>
              <w:jc w:val="center"/>
              <w:rPr>
                <w:rFonts w:ascii="宋体" w:hAnsi="宋体" w:cs="宋体" w:hint="eastAsia"/>
                <w:szCs w:val="21"/>
              </w:rPr>
            </w:pPr>
          </w:p>
        </w:tc>
        <w:tc>
          <w:tcPr>
            <w:tcW w:w="1276" w:type="dxa"/>
            <w:vMerge/>
            <w:vAlign w:val="center"/>
          </w:tcPr>
          <w:p w14:paraId="283D4E70" w14:textId="77777777" w:rsidR="00752733" w:rsidRDefault="00752733">
            <w:pPr>
              <w:jc w:val="center"/>
              <w:rPr>
                <w:rFonts w:ascii="宋体" w:hAnsi="宋体" w:cs="宋体" w:hint="eastAsia"/>
                <w:szCs w:val="21"/>
              </w:rPr>
            </w:pPr>
          </w:p>
        </w:tc>
        <w:tc>
          <w:tcPr>
            <w:tcW w:w="709" w:type="dxa"/>
            <w:vAlign w:val="center"/>
          </w:tcPr>
          <w:p w14:paraId="52F6F42E" w14:textId="77777777" w:rsidR="00752733" w:rsidRDefault="00000000">
            <w:pPr>
              <w:jc w:val="center"/>
              <w:rPr>
                <w:rFonts w:ascii="宋体" w:hAnsi="宋体" w:cs="宋体" w:hint="eastAsia"/>
                <w:szCs w:val="21"/>
              </w:rPr>
            </w:pPr>
            <w:r>
              <w:rPr>
                <w:rFonts w:ascii="宋体" w:hAnsi="宋体" w:cs="宋体" w:hint="eastAsia"/>
                <w:szCs w:val="21"/>
              </w:rPr>
              <w:t>容量</w:t>
            </w:r>
          </w:p>
        </w:tc>
        <w:tc>
          <w:tcPr>
            <w:tcW w:w="709" w:type="dxa"/>
            <w:vAlign w:val="center"/>
          </w:tcPr>
          <w:p w14:paraId="67026C37" w14:textId="77777777" w:rsidR="00752733" w:rsidRDefault="00000000">
            <w:pPr>
              <w:jc w:val="center"/>
              <w:rPr>
                <w:rFonts w:ascii="宋体" w:hAnsi="宋体" w:cs="宋体" w:hint="eastAsia"/>
                <w:szCs w:val="21"/>
              </w:rPr>
            </w:pPr>
            <w:r>
              <w:rPr>
                <w:rFonts w:ascii="宋体" w:hAnsi="宋体" w:cs="宋体" w:hint="eastAsia"/>
                <w:szCs w:val="21"/>
              </w:rPr>
              <w:t>频次</w:t>
            </w:r>
          </w:p>
        </w:tc>
        <w:tc>
          <w:tcPr>
            <w:tcW w:w="1984" w:type="dxa"/>
            <w:vMerge/>
            <w:vAlign w:val="center"/>
          </w:tcPr>
          <w:p w14:paraId="62FE5C36" w14:textId="77777777" w:rsidR="00752733" w:rsidRDefault="00752733">
            <w:pPr>
              <w:jc w:val="center"/>
              <w:rPr>
                <w:rFonts w:ascii="宋体" w:hAnsi="宋体" w:cs="宋体" w:hint="eastAsia"/>
                <w:szCs w:val="21"/>
              </w:rPr>
            </w:pPr>
          </w:p>
        </w:tc>
        <w:tc>
          <w:tcPr>
            <w:tcW w:w="3402" w:type="dxa"/>
            <w:vMerge/>
            <w:vAlign w:val="center"/>
          </w:tcPr>
          <w:p w14:paraId="5324627A" w14:textId="77777777" w:rsidR="00752733" w:rsidRDefault="00752733">
            <w:pPr>
              <w:jc w:val="center"/>
              <w:rPr>
                <w:rFonts w:ascii="宋体" w:hAnsi="宋体" w:cs="宋体" w:hint="eastAsia"/>
                <w:szCs w:val="21"/>
              </w:rPr>
            </w:pPr>
          </w:p>
        </w:tc>
        <w:tc>
          <w:tcPr>
            <w:tcW w:w="1276" w:type="dxa"/>
            <w:vMerge/>
            <w:vAlign w:val="center"/>
          </w:tcPr>
          <w:p w14:paraId="35E2BA83" w14:textId="77777777" w:rsidR="00752733" w:rsidRDefault="00752733">
            <w:pPr>
              <w:jc w:val="center"/>
              <w:rPr>
                <w:rFonts w:ascii="宋体" w:hAnsi="宋体" w:cs="宋体" w:hint="eastAsia"/>
                <w:szCs w:val="21"/>
              </w:rPr>
            </w:pPr>
          </w:p>
        </w:tc>
        <w:tc>
          <w:tcPr>
            <w:tcW w:w="1134" w:type="dxa"/>
            <w:vMerge/>
            <w:vAlign w:val="center"/>
          </w:tcPr>
          <w:p w14:paraId="561A0569" w14:textId="77777777" w:rsidR="00752733" w:rsidRDefault="00752733">
            <w:pPr>
              <w:jc w:val="center"/>
              <w:rPr>
                <w:rFonts w:ascii="宋体" w:hAnsi="宋体" w:cs="宋体" w:hint="eastAsia"/>
                <w:szCs w:val="21"/>
              </w:rPr>
            </w:pPr>
          </w:p>
        </w:tc>
        <w:tc>
          <w:tcPr>
            <w:tcW w:w="850" w:type="dxa"/>
            <w:vMerge/>
            <w:vAlign w:val="center"/>
          </w:tcPr>
          <w:p w14:paraId="3F4E7479" w14:textId="77777777" w:rsidR="00752733" w:rsidRDefault="00752733">
            <w:pPr>
              <w:jc w:val="center"/>
              <w:rPr>
                <w:rFonts w:ascii="宋体" w:hAnsi="宋体" w:cs="宋体" w:hint="eastAsia"/>
                <w:szCs w:val="21"/>
              </w:rPr>
            </w:pPr>
          </w:p>
        </w:tc>
        <w:tc>
          <w:tcPr>
            <w:tcW w:w="1701" w:type="dxa"/>
            <w:vMerge/>
            <w:vAlign w:val="center"/>
          </w:tcPr>
          <w:p w14:paraId="3FD70BF1" w14:textId="77777777" w:rsidR="00752733" w:rsidRDefault="00752733">
            <w:pPr>
              <w:jc w:val="center"/>
              <w:rPr>
                <w:rFonts w:ascii="宋体" w:hAnsi="宋体" w:cs="宋体" w:hint="eastAsia"/>
                <w:szCs w:val="21"/>
              </w:rPr>
            </w:pPr>
          </w:p>
        </w:tc>
      </w:tr>
      <w:tr w:rsidR="00752733" w14:paraId="070C316C" w14:textId="77777777">
        <w:trPr>
          <w:trHeight w:val="222"/>
        </w:trPr>
        <w:tc>
          <w:tcPr>
            <w:tcW w:w="427" w:type="dxa"/>
            <w:vAlign w:val="center"/>
          </w:tcPr>
          <w:p w14:paraId="56868305" w14:textId="77777777" w:rsidR="00752733" w:rsidRDefault="00000000">
            <w:pPr>
              <w:jc w:val="center"/>
              <w:rPr>
                <w:rFonts w:ascii="宋体" w:hAnsi="宋体" w:cs="宋体" w:hint="eastAsia"/>
                <w:szCs w:val="21"/>
              </w:rPr>
            </w:pPr>
            <w:r>
              <w:rPr>
                <w:rFonts w:ascii="宋体" w:hAnsi="宋体" w:cs="宋体" w:hint="eastAsia"/>
                <w:szCs w:val="21"/>
              </w:rPr>
              <w:t>1</w:t>
            </w:r>
          </w:p>
        </w:tc>
        <w:tc>
          <w:tcPr>
            <w:tcW w:w="1382" w:type="dxa"/>
            <w:vAlign w:val="center"/>
          </w:tcPr>
          <w:p w14:paraId="015D34DB"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外观质量</w:t>
            </w:r>
          </w:p>
        </w:tc>
        <w:tc>
          <w:tcPr>
            <w:tcW w:w="1276" w:type="dxa"/>
            <w:vAlign w:val="center"/>
          </w:tcPr>
          <w:p w14:paraId="6FC16775"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目视</w:t>
            </w:r>
          </w:p>
        </w:tc>
        <w:tc>
          <w:tcPr>
            <w:tcW w:w="709" w:type="dxa"/>
            <w:vAlign w:val="center"/>
          </w:tcPr>
          <w:p w14:paraId="69AAF2A8"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100%</w:t>
            </w:r>
          </w:p>
        </w:tc>
        <w:tc>
          <w:tcPr>
            <w:tcW w:w="709" w:type="dxa"/>
            <w:vAlign w:val="center"/>
          </w:tcPr>
          <w:p w14:paraId="5E2C05D9"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每批</w:t>
            </w:r>
          </w:p>
        </w:tc>
        <w:tc>
          <w:tcPr>
            <w:tcW w:w="1984" w:type="dxa"/>
            <w:vMerge w:val="restart"/>
            <w:vAlign w:val="center"/>
          </w:tcPr>
          <w:p w14:paraId="59E94879"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GR</w:t>
            </w:r>
            <w:r>
              <w:rPr>
                <w:rFonts w:ascii="宋体" w:hAnsi="宋体" w:cs="宋体" w:hint="eastAsia"/>
                <w:color w:val="000000" w:themeColor="text1"/>
                <w:szCs w:val="21"/>
              </w:rPr>
              <w:t>-</w:t>
            </w:r>
            <w:r>
              <w:rPr>
                <w:rFonts w:ascii="宋体" w:hAnsi="宋体" w:cs="宋体" w:hint="eastAsia"/>
                <w:color w:val="000000" w:themeColor="text1"/>
                <w:szCs w:val="21"/>
                <w:lang w:eastAsia="zh-CN"/>
              </w:rPr>
              <w:t>71</w:t>
            </w:r>
            <w:r>
              <w:rPr>
                <w:rFonts w:ascii="宋体" w:hAnsi="宋体" w:cs="宋体" w:hint="eastAsia"/>
                <w:color w:val="000000" w:themeColor="text1"/>
                <w:szCs w:val="21"/>
              </w:rPr>
              <w:t>-</w:t>
            </w:r>
            <w:r>
              <w:rPr>
                <w:rFonts w:ascii="宋体" w:hAnsi="宋体" w:cs="宋体" w:hint="eastAsia"/>
                <w:color w:val="000000" w:themeColor="text1"/>
                <w:szCs w:val="21"/>
                <w:lang w:eastAsia="zh-CN"/>
              </w:rPr>
              <w:t>02过程检查管理办法</w:t>
            </w:r>
          </w:p>
          <w:p w14:paraId="658E2059" w14:textId="77777777" w:rsidR="00752733" w:rsidRDefault="00000000">
            <w:pPr>
              <w:jc w:val="left"/>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WI（Q）-M4FJSY-01</w:t>
            </w:r>
          </w:p>
          <w:p w14:paraId="187BE0BC" w14:textId="77777777" w:rsidR="00752733" w:rsidRDefault="00000000">
            <w:pPr>
              <w:jc w:val="left"/>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副司机座椅总成检验基准书</w:t>
            </w:r>
          </w:p>
          <w:p w14:paraId="63693D13" w14:textId="77777777" w:rsidR="00752733" w:rsidRDefault="00000000">
            <w:pPr>
              <w:jc w:val="left"/>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CP（Q）-M4FJSY-01</w:t>
            </w:r>
          </w:p>
          <w:p w14:paraId="5758E542" w14:textId="77777777" w:rsidR="00752733" w:rsidRDefault="00000000">
            <w:pPr>
              <w:jc w:val="left"/>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副驾驶员座椅总成控制计划</w:t>
            </w:r>
          </w:p>
        </w:tc>
        <w:tc>
          <w:tcPr>
            <w:tcW w:w="3402" w:type="dxa"/>
            <w:vAlign w:val="center"/>
          </w:tcPr>
          <w:p w14:paraId="085FE946"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kern w:val="0"/>
                <w:szCs w:val="21"/>
              </w:rPr>
              <w:t>护面总成应缝合牢固，缝合部位不允许漏缝、开缝、脱线、跳线。表面应挺括、饱满、整洁，不应有外露线头、脱色、污迹、破损、皱折及划伤。</w:t>
            </w:r>
          </w:p>
        </w:tc>
        <w:tc>
          <w:tcPr>
            <w:tcW w:w="1276" w:type="dxa"/>
          </w:tcPr>
          <w:p w14:paraId="6284E32A" w14:textId="77777777" w:rsidR="00752733" w:rsidRDefault="00000000">
            <w:pPr>
              <w:spacing w:line="0" w:lineRule="atLeast"/>
              <w:rPr>
                <w:rFonts w:ascii="宋体" w:hAnsi="宋体" w:cs="宋体" w:hint="eastAsia"/>
                <w:color w:val="000000" w:themeColor="text1"/>
                <w:szCs w:val="21"/>
                <w:lang w:eastAsia="zh-CN"/>
              </w:rPr>
            </w:pPr>
            <w:r>
              <w:rPr>
                <w:rFonts w:ascii="宋体" w:hAnsi="宋体" w:cs="宋体" w:hint="eastAsia"/>
                <w:color w:val="000000" w:themeColor="text1"/>
                <w:szCs w:val="21"/>
              </w:rPr>
              <w:t xml:space="preserve">                                例行检验记录</w:t>
            </w:r>
          </w:p>
        </w:tc>
        <w:tc>
          <w:tcPr>
            <w:tcW w:w="1134" w:type="dxa"/>
            <w:vAlign w:val="center"/>
          </w:tcPr>
          <w:p w14:paraId="1F0BC011"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车间</w:t>
            </w:r>
          </w:p>
        </w:tc>
        <w:tc>
          <w:tcPr>
            <w:tcW w:w="850" w:type="dxa"/>
            <w:vAlign w:val="center"/>
          </w:tcPr>
          <w:p w14:paraId="20D3FEAE"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技术质量科</w:t>
            </w:r>
          </w:p>
        </w:tc>
        <w:tc>
          <w:tcPr>
            <w:tcW w:w="1701" w:type="dxa"/>
            <w:vAlign w:val="center"/>
          </w:tcPr>
          <w:p w14:paraId="7FDE1D04"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按《质量异常控制程序》GR-15执行</w:t>
            </w:r>
          </w:p>
        </w:tc>
      </w:tr>
      <w:tr w:rsidR="00752733" w14:paraId="4CAD6BA7" w14:textId="77777777">
        <w:trPr>
          <w:trHeight w:val="222"/>
        </w:trPr>
        <w:tc>
          <w:tcPr>
            <w:tcW w:w="427" w:type="dxa"/>
            <w:vAlign w:val="center"/>
          </w:tcPr>
          <w:p w14:paraId="79D09F39"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2</w:t>
            </w:r>
          </w:p>
        </w:tc>
        <w:tc>
          <w:tcPr>
            <w:tcW w:w="1382" w:type="dxa"/>
            <w:vAlign w:val="center"/>
          </w:tcPr>
          <w:p w14:paraId="5379473D"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功能检验</w:t>
            </w:r>
          </w:p>
        </w:tc>
        <w:tc>
          <w:tcPr>
            <w:tcW w:w="1276" w:type="dxa"/>
            <w:vAlign w:val="center"/>
          </w:tcPr>
          <w:p w14:paraId="6EAEE0F9"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盒尺、检具</w:t>
            </w:r>
          </w:p>
        </w:tc>
        <w:tc>
          <w:tcPr>
            <w:tcW w:w="709" w:type="dxa"/>
            <w:vAlign w:val="center"/>
          </w:tcPr>
          <w:p w14:paraId="45F9AD4A"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100%</w:t>
            </w:r>
          </w:p>
        </w:tc>
        <w:tc>
          <w:tcPr>
            <w:tcW w:w="709" w:type="dxa"/>
            <w:vAlign w:val="center"/>
          </w:tcPr>
          <w:p w14:paraId="1679BB0A"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每批</w:t>
            </w:r>
          </w:p>
        </w:tc>
        <w:tc>
          <w:tcPr>
            <w:tcW w:w="1984" w:type="dxa"/>
            <w:vMerge/>
            <w:vAlign w:val="center"/>
          </w:tcPr>
          <w:p w14:paraId="5709293A" w14:textId="77777777" w:rsidR="00752733" w:rsidRDefault="00752733">
            <w:pPr>
              <w:jc w:val="center"/>
              <w:rPr>
                <w:rFonts w:ascii="宋体" w:hAnsi="宋体" w:cs="宋体" w:hint="eastAsia"/>
                <w:color w:val="000000" w:themeColor="text1"/>
                <w:szCs w:val="21"/>
                <w:lang w:eastAsia="zh-CN"/>
              </w:rPr>
            </w:pPr>
          </w:p>
        </w:tc>
        <w:tc>
          <w:tcPr>
            <w:tcW w:w="3402" w:type="dxa"/>
            <w:vAlign w:val="center"/>
          </w:tcPr>
          <w:p w14:paraId="157F7190"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尺寸达到检验要求</w:t>
            </w:r>
          </w:p>
        </w:tc>
        <w:tc>
          <w:tcPr>
            <w:tcW w:w="1276" w:type="dxa"/>
          </w:tcPr>
          <w:p w14:paraId="55344C78" w14:textId="77777777" w:rsidR="00752733" w:rsidRDefault="00000000">
            <w:pPr>
              <w:spacing w:line="0" w:lineRule="atLeast"/>
              <w:rPr>
                <w:rFonts w:ascii="宋体" w:hAnsi="宋体" w:cs="宋体" w:hint="eastAsia"/>
                <w:color w:val="000000" w:themeColor="text1"/>
                <w:szCs w:val="21"/>
                <w:lang w:eastAsia="zh-CN"/>
              </w:rPr>
            </w:pPr>
            <w:r>
              <w:rPr>
                <w:rFonts w:ascii="宋体" w:hAnsi="宋体" w:cs="宋体" w:hint="eastAsia"/>
                <w:color w:val="000000" w:themeColor="text1"/>
                <w:szCs w:val="21"/>
              </w:rPr>
              <w:t xml:space="preserve">                                例行检验记录</w:t>
            </w:r>
          </w:p>
        </w:tc>
        <w:tc>
          <w:tcPr>
            <w:tcW w:w="1134" w:type="dxa"/>
            <w:vAlign w:val="center"/>
          </w:tcPr>
          <w:p w14:paraId="52668969"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车间</w:t>
            </w:r>
          </w:p>
        </w:tc>
        <w:tc>
          <w:tcPr>
            <w:tcW w:w="850" w:type="dxa"/>
            <w:vAlign w:val="center"/>
          </w:tcPr>
          <w:p w14:paraId="42B2579D" w14:textId="77777777" w:rsidR="00752733" w:rsidRDefault="00000000">
            <w:pP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技术质量科</w:t>
            </w:r>
          </w:p>
        </w:tc>
        <w:tc>
          <w:tcPr>
            <w:tcW w:w="1701" w:type="dxa"/>
            <w:vAlign w:val="center"/>
          </w:tcPr>
          <w:p w14:paraId="4ED7ED0A"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按《质量异常控制程序》GR-15执行</w:t>
            </w:r>
          </w:p>
        </w:tc>
      </w:tr>
      <w:tr w:rsidR="00752733" w14:paraId="727AF517" w14:textId="77777777">
        <w:trPr>
          <w:trHeight w:val="222"/>
        </w:trPr>
        <w:tc>
          <w:tcPr>
            <w:tcW w:w="427" w:type="dxa"/>
            <w:vAlign w:val="center"/>
          </w:tcPr>
          <w:p w14:paraId="3407C966"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3</w:t>
            </w:r>
          </w:p>
        </w:tc>
        <w:tc>
          <w:tcPr>
            <w:tcW w:w="1382" w:type="dxa"/>
            <w:vAlign w:val="center"/>
          </w:tcPr>
          <w:p w14:paraId="29C61ED4"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操作性能</w:t>
            </w:r>
          </w:p>
        </w:tc>
        <w:tc>
          <w:tcPr>
            <w:tcW w:w="1276" w:type="dxa"/>
            <w:vAlign w:val="center"/>
          </w:tcPr>
          <w:p w14:paraId="30997D83"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kern w:val="0"/>
                <w:szCs w:val="21"/>
                <w:lang w:eastAsia="zh-CN"/>
              </w:rPr>
              <w:t>检具</w:t>
            </w:r>
          </w:p>
        </w:tc>
        <w:tc>
          <w:tcPr>
            <w:tcW w:w="709" w:type="dxa"/>
            <w:vAlign w:val="center"/>
          </w:tcPr>
          <w:p w14:paraId="0B70E3E8"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100%</w:t>
            </w:r>
          </w:p>
        </w:tc>
        <w:tc>
          <w:tcPr>
            <w:tcW w:w="709" w:type="dxa"/>
            <w:vAlign w:val="center"/>
          </w:tcPr>
          <w:p w14:paraId="04E4028B"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每批</w:t>
            </w:r>
          </w:p>
        </w:tc>
        <w:tc>
          <w:tcPr>
            <w:tcW w:w="1984" w:type="dxa"/>
            <w:vMerge/>
            <w:vAlign w:val="center"/>
          </w:tcPr>
          <w:p w14:paraId="3A423802" w14:textId="77777777" w:rsidR="00752733" w:rsidRDefault="00752733">
            <w:pPr>
              <w:jc w:val="center"/>
              <w:rPr>
                <w:rFonts w:ascii="宋体" w:hAnsi="宋体" w:cs="宋体" w:hint="eastAsia"/>
                <w:color w:val="000000" w:themeColor="text1"/>
                <w:szCs w:val="21"/>
                <w:lang w:eastAsia="zh-CN"/>
              </w:rPr>
            </w:pPr>
          </w:p>
        </w:tc>
        <w:tc>
          <w:tcPr>
            <w:tcW w:w="3402" w:type="dxa"/>
            <w:vAlign w:val="center"/>
          </w:tcPr>
          <w:p w14:paraId="196B7055"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1、手动滑动滑轨顺畅无卡滞；2、手动调角器顺畅有效；3、升降器手柄升降功能有效</w:t>
            </w:r>
          </w:p>
        </w:tc>
        <w:tc>
          <w:tcPr>
            <w:tcW w:w="1276" w:type="dxa"/>
          </w:tcPr>
          <w:p w14:paraId="49C12AEB" w14:textId="77777777" w:rsidR="00752733" w:rsidRDefault="00000000">
            <w:pPr>
              <w:spacing w:line="0" w:lineRule="atLeast"/>
              <w:rPr>
                <w:rFonts w:ascii="宋体" w:hAnsi="宋体" w:cs="宋体" w:hint="eastAsia"/>
                <w:color w:val="000000" w:themeColor="text1"/>
                <w:szCs w:val="21"/>
                <w:lang w:eastAsia="zh-CN"/>
              </w:rPr>
            </w:pPr>
            <w:r>
              <w:rPr>
                <w:rFonts w:ascii="宋体" w:hAnsi="宋体" w:cs="宋体" w:hint="eastAsia"/>
                <w:color w:val="000000" w:themeColor="text1"/>
                <w:szCs w:val="21"/>
              </w:rPr>
              <w:t xml:space="preserve">                                例行检验记录</w:t>
            </w:r>
          </w:p>
        </w:tc>
        <w:tc>
          <w:tcPr>
            <w:tcW w:w="1134" w:type="dxa"/>
            <w:vAlign w:val="center"/>
          </w:tcPr>
          <w:p w14:paraId="12986280"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车间</w:t>
            </w:r>
          </w:p>
        </w:tc>
        <w:tc>
          <w:tcPr>
            <w:tcW w:w="850" w:type="dxa"/>
            <w:vAlign w:val="center"/>
          </w:tcPr>
          <w:p w14:paraId="7B0775E7" w14:textId="77777777" w:rsidR="00752733" w:rsidRDefault="00000000">
            <w:pP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技术质量科</w:t>
            </w:r>
          </w:p>
        </w:tc>
        <w:tc>
          <w:tcPr>
            <w:tcW w:w="1701" w:type="dxa"/>
            <w:vAlign w:val="center"/>
          </w:tcPr>
          <w:p w14:paraId="684321F7"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按《质量异常控制程序》GR-15执行</w:t>
            </w:r>
          </w:p>
        </w:tc>
      </w:tr>
      <w:tr w:rsidR="00752733" w14:paraId="61B67590" w14:textId="77777777">
        <w:trPr>
          <w:trHeight w:val="222"/>
        </w:trPr>
        <w:tc>
          <w:tcPr>
            <w:tcW w:w="427" w:type="dxa"/>
            <w:vAlign w:val="center"/>
          </w:tcPr>
          <w:p w14:paraId="721976ED"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4</w:t>
            </w:r>
          </w:p>
        </w:tc>
        <w:tc>
          <w:tcPr>
            <w:tcW w:w="1382" w:type="dxa"/>
            <w:vAlign w:val="center"/>
          </w:tcPr>
          <w:p w14:paraId="55F460CD"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操作力检测</w:t>
            </w:r>
          </w:p>
        </w:tc>
        <w:tc>
          <w:tcPr>
            <w:tcW w:w="1276" w:type="dxa"/>
            <w:vAlign w:val="center"/>
          </w:tcPr>
          <w:p w14:paraId="1B32784F" w14:textId="77777777" w:rsidR="00752733" w:rsidRDefault="00000000">
            <w:pPr>
              <w:jc w:val="center"/>
              <w:rPr>
                <w:rFonts w:ascii="宋体" w:hAnsi="宋体" w:cs="宋体" w:hint="eastAsia"/>
                <w:color w:val="000000" w:themeColor="text1"/>
                <w:kern w:val="0"/>
                <w:szCs w:val="21"/>
                <w:lang w:eastAsia="zh-CN"/>
              </w:rPr>
            </w:pPr>
            <w:r>
              <w:rPr>
                <w:rFonts w:ascii="宋体" w:hAnsi="宋体" w:cs="宋体" w:hint="eastAsia"/>
                <w:color w:val="000000" w:themeColor="text1"/>
                <w:kern w:val="0"/>
                <w:szCs w:val="21"/>
                <w:lang w:eastAsia="zh-CN"/>
              </w:rPr>
              <w:t>推拉力计</w:t>
            </w:r>
          </w:p>
        </w:tc>
        <w:tc>
          <w:tcPr>
            <w:tcW w:w="709" w:type="dxa"/>
            <w:vAlign w:val="center"/>
          </w:tcPr>
          <w:p w14:paraId="7A3E2E63"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100%</w:t>
            </w:r>
          </w:p>
        </w:tc>
        <w:tc>
          <w:tcPr>
            <w:tcW w:w="709" w:type="dxa"/>
            <w:vAlign w:val="center"/>
          </w:tcPr>
          <w:p w14:paraId="3E8674F1"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每批</w:t>
            </w:r>
          </w:p>
        </w:tc>
        <w:tc>
          <w:tcPr>
            <w:tcW w:w="1984" w:type="dxa"/>
            <w:vMerge/>
            <w:vAlign w:val="center"/>
          </w:tcPr>
          <w:p w14:paraId="47410775" w14:textId="77777777" w:rsidR="00752733" w:rsidRDefault="00752733">
            <w:pPr>
              <w:jc w:val="center"/>
              <w:rPr>
                <w:rFonts w:ascii="宋体" w:hAnsi="宋体" w:cs="宋体" w:hint="eastAsia"/>
                <w:color w:val="000000" w:themeColor="text1"/>
                <w:szCs w:val="21"/>
              </w:rPr>
            </w:pPr>
          </w:p>
        </w:tc>
        <w:tc>
          <w:tcPr>
            <w:tcW w:w="3402" w:type="dxa"/>
            <w:vAlign w:val="center"/>
          </w:tcPr>
          <w:p w14:paraId="24C7FF67" w14:textId="77777777" w:rsidR="00752733" w:rsidRDefault="00000000">
            <w:pPr>
              <w:numPr>
                <w:ilvl w:val="0"/>
                <w:numId w:val="3"/>
              </w:num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滑轨手柄解锁力55±5N</w:t>
            </w:r>
          </w:p>
          <w:p w14:paraId="279DDB7A" w14:textId="77777777" w:rsidR="00752733" w:rsidRDefault="00000000">
            <w:pPr>
              <w:numPr>
                <w:ilvl w:val="0"/>
                <w:numId w:val="3"/>
              </w:num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空载滑动阻力70±5N</w:t>
            </w:r>
          </w:p>
          <w:p w14:paraId="6DF98E9D" w14:textId="77777777" w:rsidR="00752733" w:rsidRDefault="00000000">
            <w:pPr>
              <w:numPr>
                <w:ilvl w:val="0"/>
                <w:numId w:val="3"/>
              </w:num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调节器手柄操作力50±5N</w:t>
            </w:r>
          </w:p>
          <w:p w14:paraId="19E11F30" w14:textId="77777777" w:rsidR="00752733" w:rsidRDefault="00000000">
            <w:pPr>
              <w:numPr>
                <w:ilvl w:val="0"/>
                <w:numId w:val="3"/>
              </w:num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高调解锁力25±5N</w:t>
            </w:r>
          </w:p>
        </w:tc>
        <w:tc>
          <w:tcPr>
            <w:tcW w:w="1276" w:type="dxa"/>
          </w:tcPr>
          <w:p w14:paraId="6C763B8B" w14:textId="77777777" w:rsidR="00752733" w:rsidRDefault="00000000">
            <w:pPr>
              <w:spacing w:line="0" w:lineRule="atLeast"/>
              <w:rPr>
                <w:rFonts w:ascii="宋体" w:hAnsi="宋体" w:cs="宋体" w:hint="eastAsia"/>
                <w:color w:val="000000" w:themeColor="text1"/>
                <w:szCs w:val="21"/>
                <w:lang w:eastAsia="zh-CN"/>
              </w:rPr>
            </w:pPr>
            <w:r>
              <w:rPr>
                <w:rFonts w:ascii="宋体" w:hAnsi="宋体" w:cs="宋体" w:hint="eastAsia"/>
                <w:color w:val="000000" w:themeColor="text1"/>
                <w:szCs w:val="21"/>
              </w:rPr>
              <w:t xml:space="preserve">                                例行检验记录</w:t>
            </w:r>
          </w:p>
        </w:tc>
        <w:tc>
          <w:tcPr>
            <w:tcW w:w="1134" w:type="dxa"/>
            <w:vAlign w:val="center"/>
          </w:tcPr>
          <w:p w14:paraId="0ED72BCD"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车间</w:t>
            </w:r>
          </w:p>
        </w:tc>
        <w:tc>
          <w:tcPr>
            <w:tcW w:w="850" w:type="dxa"/>
            <w:vAlign w:val="center"/>
          </w:tcPr>
          <w:p w14:paraId="6FB804F4" w14:textId="77777777" w:rsidR="00752733" w:rsidRDefault="00000000">
            <w:pP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技术质量科</w:t>
            </w:r>
          </w:p>
        </w:tc>
        <w:tc>
          <w:tcPr>
            <w:tcW w:w="1701" w:type="dxa"/>
            <w:vAlign w:val="center"/>
          </w:tcPr>
          <w:p w14:paraId="01A2E84D"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按《质量异常控制程序》GR-15执行</w:t>
            </w:r>
          </w:p>
        </w:tc>
      </w:tr>
      <w:tr w:rsidR="00752733" w14:paraId="614647A7" w14:textId="77777777">
        <w:trPr>
          <w:trHeight w:val="222"/>
        </w:trPr>
        <w:tc>
          <w:tcPr>
            <w:tcW w:w="427" w:type="dxa"/>
            <w:vAlign w:val="center"/>
          </w:tcPr>
          <w:p w14:paraId="2FC8F9DE" w14:textId="77777777" w:rsidR="00752733" w:rsidRDefault="00000000">
            <w:pPr>
              <w:snapToGrid w:val="0"/>
              <w:spacing w:line="330" w:lineRule="atLeast"/>
              <w:jc w:val="center"/>
              <w:rPr>
                <w:rFonts w:ascii="宋体" w:hAnsi="宋体" w:cs="宋体" w:hint="eastAsia"/>
                <w:bCs/>
                <w:szCs w:val="21"/>
                <w:lang w:eastAsia="zh-CN"/>
              </w:rPr>
            </w:pPr>
            <w:r>
              <w:rPr>
                <w:rFonts w:ascii="宋体" w:hAnsi="宋体" w:cs="宋体" w:hint="eastAsia"/>
                <w:bCs/>
                <w:szCs w:val="21"/>
                <w:lang w:eastAsia="zh-CN"/>
              </w:rPr>
              <w:t>5</w:t>
            </w:r>
          </w:p>
        </w:tc>
        <w:tc>
          <w:tcPr>
            <w:tcW w:w="1382" w:type="dxa"/>
            <w:vAlign w:val="center"/>
          </w:tcPr>
          <w:p w14:paraId="4C2695CF" w14:textId="77777777" w:rsidR="00752733" w:rsidRDefault="00000000">
            <w:pPr>
              <w:snapToGrid w:val="0"/>
              <w:spacing w:line="330" w:lineRule="atLeast"/>
              <w:jc w:val="center"/>
              <w:rPr>
                <w:rFonts w:ascii="宋体" w:hAnsi="宋体" w:cs="宋体" w:hint="eastAsia"/>
                <w:color w:val="000000"/>
                <w:szCs w:val="21"/>
              </w:rPr>
            </w:pPr>
            <w:r>
              <w:rPr>
                <w:rFonts w:ascii="宋体" w:hAnsi="宋体" w:cs="宋体" w:hint="eastAsia"/>
                <w:color w:val="000000"/>
                <w:szCs w:val="21"/>
              </w:rPr>
              <w:t>燃烧特性（护面、填充物、护板，每种材质）</w:t>
            </w:r>
          </w:p>
        </w:tc>
        <w:tc>
          <w:tcPr>
            <w:tcW w:w="1276" w:type="dxa"/>
            <w:vAlign w:val="center"/>
          </w:tcPr>
          <w:p w14:paraId="7F4E1012" w14:textId="77777777" w:rsidR="00752733" w:rsidRDefault="00000000">
            <w:pPr>
              <w:jc w:val="center"/>
              <w:rPr>
                <w:rFonts w:ascii="宋体" w:hAnsi="宋体" w:cs="宋体" w:hint="eastAsia"/>
                <w:b/>
                <w:szCs w:val="21"/>
                <w:lang w:eastAsia="zh-CN"/>
              </w:rPr>
            </w:pPr>
            <w:r>
              <w:rPr>
                <w:rFonts w:ascii="宋体" w:hAnsi="宋体" w:cs="宋体" w:hint="eastAsia"/>
                <w:szCs w:val="21"/>
                <w:lang w:eastAsia="zh-CN"/>
              </w:rPr>
              <w:t>阻燃箱</w:t>
            </w:r>
          </w:p>
        </w:tc>
        <w:tc>
          <w:tcPr>
            <w:tcW w:w="709" w:type="dxa"/>
            <w:vAlign w:val="center"/>
          </w:tcPr>
          <w:p w14:paraId="70CB75A0"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1次</w:t>
            </w:r>
          </w:p>
        </w:tc>
        <w:tc>
          <w:tcPr>
            <w:tcW w:w="709" w:type="dxa"/>
            <w:vAlign w:val="center"/>
          </w:tcPr>
          <w:p w14:paraId="486C7B54"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1年</w:t>
            </w:r>
          </w:p>
        </w:tc>
        <w:tc>
          <w:tcPr>
            <w:tcW w:w="1984" w:type="dxa"/>
            <w:vAlign w:val="center"/>
          </w:tcPr>
          <w:p w14:paraId="04C41744" w14:textId="77777777" w:rsidR="00752733" w:rsidRDefault="00000000">
            <w:pPr>
              <w:snapToGrid w:val="0"/>
              <w:spacing w:line="330" w:lineRule="atLeast"/>
              <w:jc w:val="center"/>
              <w:rPr>
                <w:rFonts w:ascii="宋体" w:hAnsi="宋体" w:cs="宋体" w:hint="eastAsia"/>
                <w:color w:val="000000"/>
                <w:szCs w:val="21"/>
              </w:rPr>
            </w:pPr>
            <w:r>
              <w:rPr>
                <w:rFonts w:ascii="宋体" w:hAnsi="宋体" w:cs="宋体" w:hint="eastAsia"/>
                <w:color w:val="000000"/>
                <w:szCs w:val="21"/>
              </w:rPr>
              <w:t>GB8410-2006    汽车内饰材料的燃烧特性</w:t>
            </w:r>
          </w:p>
        </w:tc>
        <w:tc>
          <w:tcPr>
            <w:tcW w:w="3402" w:type="dxa"/>
            <w:vAlign w:val="center"/>
          </w:tcPr>
          <w:p w14:paraId="71BD45B2" w14:textId="77777777" w:rsidR="00752733" w:rsidRDefault="00000000">
            <w:pPr>
              <w:snapToGrid w:val="0"/>
              <w:spacing w:line="330" w:lineRule="atLeast"/>
              <w:jc w:val="center"/>
              <w:rPr>
                <w:rFonts w:ascii="宋体" w:hAnsi="宋体" w:cs="宋体" w:hint="eastAsia"/>
                <w:color w:val="000000"/>
                <w:szCs w:val="21"/>
              </w:rPr>
            </w:pPr>
            <w:r>
              <w:rPr>
                <w:rFonts w:ascii="宋体" w:hAnsi="宋体" w:cs="宋体" w:hint="eastAsia"/>
                <w:color w:val="000000"/>
                <w:szCs w:val="21"/>
              </w:rPr>
              <w:t>GB8410-2006    汽车内饰材料的燃烧特性</w:t>
            </w:r>
            <w:r>
              <w:rPr>
                <w:rFonts w:ascii="宋体" w:hAnsi="宋体" w:cs="宋体" w:hint="eastAsia"/>
                <w:color w:val="000000"/>
                <w:szCs w:val="21"/>
                <w:lang w:eastAsia="zh-CN"/>
              </w:rPr>
              <w:t>中的要求</w:t>
            </w:r>
          </w:p>
        </w:tc>
        <w:tc>
          <w:tcPr>
            <w:tcW w:w="1276" w:type="dxa"/>
            <w:vAlign w:val="center"/>
          </w:tcPr>
          <w:p w14:paraId="0527AE23" w14:textId="77777777" w:rsidR="00752733" w:rsidRDefault="00000000">
            <w:pPr>
              <w:jc w:val="center"/>
              <w:rPr>
                <w:rFonts w:ascii="宋体" w:hAnsi="宋体" w:cs="宋体" w:hint="eastAsia"/>
                <w:b/>
                <w:szCs w:val="21"/>
                <w:lang w:eastAsia="zh-CN"/>
              </w:rPr>
            </w:pPr>
            <w:r>
              <w:rPr>
                <w:rFonts w:ascii="宋体" w:hAnsi="宋体" w:cs="宋体" w:hint="eastAsia"/>
                <w:szCs w:val="21"/>
                <w:lang w:eastAsia="zh-CN"/>
              </w:rPr>
              <w:t>合格报告 存档</w:t>
            </w:r>
          </w:p>
        </w:tc>
        <w:tc>
          <w:tcPr>
            <w:tcW w:w="1134" w:type="dxa"/>
            <w:vAlign w:val="center"/>
          </w:tcPr>
          <w:p w14:paraId="5E501A8D" w14:textId="77777777" w:rsidR="00752733" w:rsidRDefault="00000000">
            <w:pPr>
              <w:jc w:val="center"/>
              <w:rPr>
                <w:rFonts w:ascii="宋体" w:hAnsi="宋体" w:cs="宋体" w:hint="eastAsia"/>
                <w:b/>
                <w:szCs w:val="21"/>
                <w:lang w:eastAsia="zh-CN"/>
              </w:rPr>
            </w:pPr>
            <w:r>
              <w:rPr>
                <w:rFonts w:ascii="宋体" w:hAnsi="宋体" w:cs="宋体" w:hint="eastAsia"/>
                <w:color w:val="000000"/>
                <w:szCs w:val="21"/>
                <w:lang w:eastAsia="zh-CN"/>
              </w:rPr>
              <w:t>国家认可实验室</w:t>
            </w:r>
          </w:p>
        </w:tc>
        <w:tc>
          <w:tcPr>
            <w:tcW w:w="850" w:type="dxa"/>
            <w:vAlign w:val="center"/>
          </w:tcPr>
          <w:p w14:paraId="42178903" w14:textId="77777777" w:rsidR="00752733" w:rsidRDefault="00000000">
            <w:pPr>
              <w:jc w:val="center"/>
              <w:rPr>
                <w:rFonts w:ascii="宋体" w:hAnsi="宋体" w:cs="宋体" w:hint="eastAsia"/>
                <w:b/>
                <w:szCs w:val="21"/>
                <w:lang w:eastAsia="zh-CN"/>
              </w:rPr>
            </w:pPr>
            <w:r>
              <w:rPr>
                <w:rFonts w:ascii="宋体" w:hAnsi="宋体" w:cs="宋体" w:hint="eastAsia"/>
                <w:szCs w:val="21"/>
                <w:lang w:eastAsia="zh-CN"/>
              </w:rPr>
              <w:t>技术质量科</w:t>
            </w:r>
          </w:p>
        </w:tc>
        <w:tc>
          <w:tcPr>
            <w:tcW w:w="1701" w:type="dxa"/>
            <w:vAlign w:val="center"/>
          </w:tcPr>
          <w:p w14:paraId="1BF00040" w14:textId="77777777" w:rsidR="00752733" w:rsidRDefault="00000000">
            <w:pPr>
              <w:jc w:val="center"/>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r w:rsidR="00607CBC" w14:paraId="27CF6510" w14:textId="77777777">
        <w:trPr>
          <w:trHeight w:val="222"/>
        </w:trPr>
        <w:tc>
          <w:tcPr>
            <w:tcW w:w="427" w:type="dxa"/>
            <w:vAlign w:val="center"/>
          </w:tcPr>
          <w:p w14:paraId="0812A476" w14:textId="77777777" w:rsidR="00607CBC" w:rsidRDefault="00607CBC" w:rsidP="00607CBC">
            <w:pPr>
              <w:snapToGrid w:val="0"/>
              <w:spacing w:line="330" w:lineRule="atLeast"/>
              <w:jc w:val="center"/>
              <w:rPr>
                <w:rFonts w:ascii="宋体" w:hAnsi="宋体" w:cs="宋体" w:hint="eastAsia"/>
                <w:bCs/>
                <w:szCs w:val="21"/>
                <w:lang w:eastAsia="zh-CN"/>
              </w:rPr>
            </w:pPr>
            <w:r>
              <w:rPr>
                <w:rFonts w:ascii="宋体" w:hAnsi="宋体" w:cs="宋体" w:hint="eastAsia"/>
                <w:bCs/>
                <w:szCs w:val="21"/>
                <w:lang w:eastAsia="zh-CN"/>
              </w:rPr>
              <w:t>7</w:t>
            </w:r>
          </w:p>
        </w:tc>
        <w:tc>
          <w:tcPr>
            <w:tcW w:w="1382" w:type="dxa"/>
            <w:vAlign w:val="center"/>
          </w:tcPr>
          <w:p w14:paraId="4E3BEB07" w14:textId="77777777" w:rsidR="00607CBC" w:rsidRDefault="00607CBC" w:rsidP="00607CBC">
            <w:pPr>
              <w:snapToGrid w:val="0"/>
              <w:spacing w:line="330" w:lineRule="atLeast"/>
              <w:jc w:val="center"/>
              <w:rPr>
                <w:rFonts w:ascii="宋体" w:hAnsi="宋体" w:cs="宋体" w:hint="eastAsia"/>
                <w:color w:val="000000"/>
                <w:szCs w:val="21"/>
                <w:lang w:eastAsia="zh-CN"/>
              </w:rPr>
            </w:pPr>
            <w:r>
              <w:rPr>
                <w:rFonts w:ascii="宋体" w:hAnsi="宋体" w:cs="宋体" w:hint="eastAsia"/>
                <w:color w:val="000000"/>
                <w:szCs w:val="21"/>
                <w:lang w:eastAsia="zh-CN"/>
              </w:rPr>
              <w:t>头枕强度</w:t>
            </w:r>
          </w:p>
        </w:tc>
        <w:tc>
          <w:tcPr>
            <w:tcW w:w="1276" w:type="dxa"/>
            <w:vAlign w:val="center"/>
          </w:tcPr>
          <w:p w14:paraId="6BB4532B" w14:textId="77777777" w:rsidR="00607CBC" w:rsidRDefault="00607CBC" w:rsidP="00607CBC">
            <w:pPr>
              <w:jc w:val="center"/>
              <w:rPr>
                <w:rFonts w:ascii="宋体" w:hAnsi="宋体" w:cs="宋体" w:hint="eastAsia"/>
                <w:color w:val="000000" w:themeColor="text1"/>
                <w:szCs w:val="21"/>
                <w:lang w:eastAsia="zh-CN"/>
              </w:rPr>
            </w:pPr>
            <w:r>
              <w:rPr>
                <w:rFonts w:ascii="宋体" w:hAnsi="宋体" w:cs="宋体" w:hint="eastAsia"/>
                <w:color w:val="000000"/>
                <w:kern w:val="0"/>
                <w:szCs w:val="21"/>
                <w:lang w:eastAsia="zh-CN"/>
              </w:rPr>
              <w:t>试验仪</w:t>
            </w:r>
          </w:p>
        </w:tc>
        <w:tc>
          <w:tcPr>
            <w:tcW w:w="709" w:type="dxa"/>
            <w:vAlign w:val="center"/>
          </w:tcPr>
          <w:p w14:paraId="7FE77A79" w14:textId="77777777" w:rsidR="00607CBC" w:rsidRDefault="00607CBC" w:rsidP="00607CBC">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1次</w:t>
            </w:r>
          </w:p>
        </w:tc>
        <w:tc>
          <w:tcPr>
            <w:tcW w:w="709" w:type="dxa"/>
            <w:vAlign w:val="center"/>
          </w:tcPr>
          <w:p w14:paraId="6E527CD9" w14:textId="77777777" w:rsidR="00607CBC" w:rsidRDefault="00607CBC" w:rsidP="00607CBC">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1年</w:t>
            </w:r>
          </w:p>
        </w:tc>
        <w:tc>
          <w:tcPr>
            <w:tcW w:w="1984" w:type="dxa"/>
            <w:vAlign w:val="center"/>
          </w:tcPr>
          <w:p w14:paraId="6D8C8BA3" w14:textId="45987DE0" w:rsidR="00607CBC" w:rsidRDefault="00607CBC" w:rsidP="00607CBC">
            <w:pPr>
              <w:snapToGrid w:val="0"/>
              <w:spacing w:line="330" w:lineRule="atLeast"/>
              <w:jc w:val="center"/>
              <w:rPr>
                <w:rFonts w:ascii="宋体" w:hAnsi="宋体" w:cs="宋体" w:hint="eastAsia"/>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43D5E154" w14:textId="583671EA" w:rsidR="00607CBC" w:rsidRDefault="00607CBC" w:rsidP="00607CBC">
            <w:pPr>
              <w:snapToGrid w:val="0"/>
              <w:spacing w:line="330" w:lineRule="atLeast"/>
              <w:jc w:val="center"/>
              <w:rPr>
                <w:rFonts w:ascii="宋体" w:hAnsi="宋体" w:cs="宋体" w:hint="eastAsia"/>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7F3229C1" w14:textId="77777777" w:rsidR="00607CBC" w:rsidRDefault="00607CBC" w:rsidP="00607CBC">
            <w:pPr>
              <w:jc w:val="center"/>
              <w:rPr>
                <w:rFonts w:ascii="宋体" w:hAnsi="宋体" w:cs="宋体" w:hint="eastAsia"/>
                <w:color w:val="000000" w:themeColor="text1"/>
                <w:szCs w:val="21"/>
                <w:lang w:eastAsia="zh-CN"/>
              </w:rPr>
            </w:pPr>
            <w:r>
              <w:rPr>
                <w:rFonts w:ascii="宋体" w:hAnsi="宋体" w:cs="宋体" w:hint="eastAsia"/>
                <w:szCs w:val="21"/>
                <w:lang w:eastAsia="zh-CN"/>
              </w:rPr>
              <w:t>合格报告 存档</w:t>
            </w:r>
          </w:p>
        </w:tc>
        <w:tc>
          <w:tcPr>
            <w:tcW w:w="1134" w:type="dxa"/>
            <w:vAlign w:val="center"/>
          </w:tcPr>
          <w:p w14:paraId="4278D3F0" w14:textId="77777777" w:rsidR="00607CBC" w:rsidRDefault="00607CBC" w:rsidP="00607CBC">
            <w:pPr>
              <w:jc w:val="center"/>
              <w:rPr>
                <w:rFonts w:ascii="宋体" w:hAnsi="宋体" w:cs="宋体" w:hint="eastAsia"/>
                <w:color w:val="000000" w:themeColor="text1"/>
                <w:szCs w:val="21"/>
                <w:lang w:eastAsia="zh-CN"/>
              </w:rPr>
            </w:pPr>
            <w:r>
              <w:rPr>
                <w:rFonts w:ascii="宋体" w:hAnsi="宋体" w:cs="宋体" w:hint="eastAsia"/>
                <w:color w:val="000000"/>
                <w:szCs w:val="21"/>
                <w:lang w:eastAsia="zh-CN"/>
              </w:rPr>
              <w:t>国家认可实验室</w:t>
            </w:r>
          </w:p>
        </w:tc>
        <w:tc>
          <w:tcPr>
            <w:tcW w:w="850" w:type="dxa"/>
            <w:vAlign w:val="center"/>
          </w:tcPr>
          <w:p w14:paraId="30677DB9" w14:textId="77777777" w:rsidR="00607CBC" w:rsidRDefault="00607CBC" w:rsidP="00607CBC">
            <w:pPr>
              <w:jc w:val="center"/>
              <w:rPr>
                <w:rFonts w:ascii="宋体" w:hAnsi="宋体" w:cs="宋体" w:hint="eastAsia"/>
                <w:color w:val="000000" w:themeColor="text1"/>
                <w:szCs w:val="21"/>
                <w:lang w:eastAsia="zh-CN"/>
              </w:rPr>
            </w:pPr>
            <w:r>
              <w:rPr>
                <w:rFonts w:ascii="宋体" w:hAnsi="宋体" w:cs="宋体" w:hint="eastAsia"/>
                <w:szCs w:val="21"/>
                <w:lang w:eastAsia="zh-CN"/>
              </w:rPr>
              <w:t>技术质量科</w:t>
            </w:r>
          </w:p>
        </w:tc>
        <w:tc>
          <w:tcPr>
            <w:tcW w:w="1701" w:type="dxa"/>
            <w:vAlign w:val="center"/>
          </w:tcPr>
          <w:p w14:paraId="0D4EEC64" w14:textId="77777777" w:rsidR="00607CBC" w:rsidRDefault="00607CBC" w:rsidP="00607CBC">
            <w:pPr>
              <w:jc w:val="center"/>
              <w:rPr>
                <w:rFonts w:ascii="宋体" w:hAnsi="宋体" w:cs="宋体" w:hint="eastAsia"/>
                <w:color w:val="000000" w:themeColor="text1"/>
                <w:szCs w:val="21"/>
                <w:lang w:eastAsia="zh-CN"/>
              </w:rPr>
            </w:pPr>
            <w:r>
              <w:rPr>
                <w:rFonts w:ascii="宋体" w:hAnsi="宋体" w:cs="宋体" w:hint="eastAsia"/>
                <w:color w:val="000000"/>
                <w:szCs w:val="21"/>
                <w:lang w:eastAsia="zh-CN"/>
              </w:rPr>
              <w:t>按《质量异常控制程序》GR-15执行</w:t>
            </w:r>
          </w:p>
        </w:tc>
      </w:tr>
      <w:tr w:rsidR="00752733" w14:paraId="0DDD552C" w14:textId="77777777">
        <w:trPr>
          <w:trHeight w:val="222"/>
        </w:trPr>
        <w:tc>
          <w:tcPr>
            <w:tcW w:w="427" w:type="dxa"/>
            <w:vAlign w:val="center"/>
          </w:tcPr>
          <w:p w14:paraId="5A64DB25" w14:textId="77777777" w:rsidR="00752733" w:rsidRDefault="00000000">
            <w:pPr>
              <w:snapToGrid w:val="0"/>
              <w:spacing w:line="330" w:lineRule="atLeast"/>
              <w:jc w:val="center"/>
              <w:rPr>
                <w:rFonts w:ascii="宋体" w:hAnsi="宋体" w:cs="宋体" w:hint="eastAsia"/>
                <w:bCs/>
                <w:szCs w:val="21"/>
                <w:lang w:eastAsia="zh-CN"/>
              </w:rPr>
            </w:pPr>
            <w:r>
              <w:rPr>
                <w:rFonts w:ascii="宋体" w:hAnsi="宋体" w:cs="宋体" w:hint="eastAsia"/>
                <w:bCs/>
                <w:szCs w:val="21"/>
                <w:lang w:eastAsia="zh-CN"/>
              </w:rPr>
              <w:t>8</w:t>
            </w:r>
          </w:p>
        </w:tc>
        <w:tc>
          <w:tcPr>
            <w:tcW w:w="1382" w:type="dxa"/>
            <w:vAlign w:val="center"/>
          </w:tcPr>
          <w:p w14:paraId="6A380D74" w14:textId="77777777" w:rsidR="00752733" w:rsidRDefault="00000000">
            <w:pPr>
              <w:snapToGrid w:val="0"/>
              <w:spacing w:line="330" w:lineRule="atLeast"/>
              <w:jc w:val="center"/>
              <w:rPr>
                <w:rFonts w:ascii="宋体" w:hAnsi="宋体" w:cs="宋体" w:hint="eastAsia"/>
                <w:color w:val="000000"/>
                <w:szCs w:val="21"/>
                <w:lang w:eastAsia="zh-CN"/>
              </w:rPr>
            </w:pPr>
            <w:r>
              <w:rPr>
                <w:rFonts w:ascii="宋体" w:hAnsi="宋体" w:cs="宋体" w:hint="eastAsia"/>
                <w:color w:val="000000"/>
                <w:szCs w:val="21"/>
                <w:lang w:eastAsia="zh-CN"/>
              </w:rPr>
              <w:t>座椅总成强度</w:t>
            </w:r>
          </w:p>
        </w:tc>
        <w:tc>
          <w:tcPr>
            <w:tcW w:w="1276" w:type="dxa"/>
            <w:vAlign w:val="center"/>
          </w:tcPr>
          <w:p w14:paraId="03691461"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kern w:val="0"/>
                <w:szCs w:val="21"/>
                <w:lang w:eastAsia="zh-CN"/>
              </w:rPr>
              <w:t>试验仪</w:t>
            </w:r>
          </w:p>
        </w:tc>
        <w:tc>
          <w:tcPr>
            <w:tcW w:w="709" w:type="dxa"/>
            <w:vAlign w:val="center"/>
          </w:tcPr>
          <w:p w14:paraId="713F7CAA"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1次</w:t>
            </w:r>
          </w:p>
        </w:tc>
        <w:tc>
          <w:tcPr>
            <w:tcW w:w="709" w:type="dxa"/>
            <w:vAlign w:val="center"/>
          </w:tcPr>
          <w:p w14:paraId="2B9E8523"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1年</w:t>
            </w:r>
          </w:p>
        </w:tc>
        <w:tc>
          <w:tcPr>
            <w:tcW w:w="1984" w:type="dxa"/>
            <w:vAlign w:val="center"/>
          </w:tcPr>
          <w:p w14:paraId="7B666175"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21B5CC3A"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56689753"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合格报告 存档</w:t>
            </w:r>
          </w:p>
        </w:tc>
        <w:tc>
          <w:tcPr>
            <w:tcW w:w="1134" w:type="dxa"/>
            <w:vAlign w:val="center"/>
          </w:tcPr>
          <w:p w14:paraId="05822538"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国家认可实验室</w:t>
            </w:r>
          </w:p>
        </w:tc>
        <w:tc>
          <w:tcPr>
            <w:tcW w:w="850" w:type="dxa"/>
            <w:vAlign w:val="center"/>
          </w:tcPr>
          <w:p w14:paraId="6CDA958E"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技术质量科</w:t>
            </w:r>
          </w:p>
        </w:tc>
        <w:tc>
          <w:tcPr>
            <w:tcW w:w="1701" w:type="dxa"/>
            <w:vAlign w:val="center"/>
          </w:tcPr>
          <w:p w14:paraId="18A85BFA"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按《质量异常控制程序》GR-15执行</w:t>
            </w:r>
          </w:p>
        </w:tc>
      </w:tr>
      <w:tr w:rsidR="00752733" w14:paraId="248F2750" w14:textId="77777777">
        <w:trPr>
          <w:trHeight w:val="222"/>
        </w:trPr>
        <w:tc>
          <w:tcPr>
            <w:tcW w:w="427" w:type="dxa"/>
            <w:vAlign w:val="center"/>
          </w:tcPr>
          <w:p w14:paraId="7F193A2B" w14:textId="77777777" w:rsidR="00752733" w:rsidRDefault="00000000">
            <w:pPr>
              <w:snapToGrid w:val="0"/>
              <w:spacing w:line="330" w:lineRule="atLeast"/>
              <w:jc w:val="center"/>
              <w:rPr>
                <w:rFonts w:ascii="宋体" w:hAnsi="宋体" w:cs="宋体" w:hint="eastAsia"/>
                <w:bCs/>
                <w:szCs w:val="21"/>
                <w:lang w:eastAsia="zh-CN"/>
              </w:rPr>
            </w:pPr>
            <w:r>
              <w:rPr>
                <w:rFonts w:ascii="宋体" w:hAnsi="宋体" w:cs="宋体" w:hint="eastAsia"/>
                <w:bCs/>
                <w:szCs w:val="21"/>
                <w:lang w:eastAsia="zh-CN"/>
              </w:rPr>
              <w:t>9</w:t>
            </w:r>
          </w:p>
        </w:tc>
        <w:tc>
          <w:tcPr>
            <w:tcW w:w="1382" w:type="dxa"/>
            <w:vAlign w:val="center"/>
          </w:tcPr>
          <w:p w14:paraId="05D984E0" w14:textId="77777777" w:rsidR="00752733" w:rsidRDefault="00000000">
            <w:pPr>
              <w:snapToGrid w:val="0"/>
              <w:spacing w:line="330" w:lineRule="atLeast"/>
              <w:jc w:val="center"/>
              <w:rPr>
                <w:rFonts w:ascii="宋体" w:hAnsi="宋体" w:cs="宋体" w:hint="eastAsia"/>
                <w:color w:val="000000"/>
                <w:szCs w:val="21"/>
                <w:lang w:eastAsia="zh-CN"/>
              </w:rPr>
            </w:pPr>
            <w:r>
              <w:rPr>
                <w:rFonts w:ascii="宋体" w:hAnsi="宋体" w:cs="宋体" w:hint="eastAsia"/>
                <w:color w:val="000000"/>
                <w:szCs w:val="21"/>
                <w:lang w:eastAsia="zh-CN"/>
              </w:rPr>
              <w:t>座椅靠背及</w:t>
            </w:r>
            <w:proofErr w:type="gramStart"/>
            <w:r>
              <w:rPr>
                <w:rFonts w:ascii="宋体" w:hAnsi="宋体" w:cs="宋体" w:hint="eastAsia"/>
                <w:color w:val="000000"/>
                <w:szCs w:val="21"/>
                <w:lang w:eastAsia="zh-CN"/>
              </w:rPr>
              <w:t>头枕吸能</w:t>
            </w:r>
            <w:proofErr w:type="gramEnd"/>
            <w:r>
              <w:rPr>
                <w:rFonts w:ascii="宋体" w:hAnsi="宋体" w:cs="宋体" w:hint="eastAsia"/>
                <w:color w:val="000000"/>
                <w:szCs w:val="21"/>
                <w:lang w:eastAsia="zh-CN"/>
              </w:rPr>
              <w:t>性能</w:t>
            </w:r>
          </w:p>
        </w:tc>
        <w:tc>
          <w:tcPr>
            <w:tcW w:w="1276" w:type="dxa"/>
            <w:vAlign w:val="center"/>
          </w:tcPr>
          <w:p w14:paraId="04CB4598"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kern w:val="0"/>
                <w:szCs w:val="21"/>
                <w:lang w:eastAsia="zh-CN"/>
              </w:rPr>
              <w:t>试验仪</w:t>
            </w:r>
          </w:p>
        </w:tc>
        <w:tc>
          <w:tcPr>
            <w:tcW w:w="709" w:type="dxa"/>
            <w:vAlign w:val="center"/>
          </w:tcPr>
          <w:p w14:paraId="05397EE3"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1次</w:t>
            </w:r>
          </w:p>
        </w:tc>
        <w:tc>
          <w:tcPr>
            <w:tcW w:w="709" w:type="dxa"/>
            <w:vAlign w:val="center"/>
          </w:tcPr>
          <w:p w14:paraId="09C57374"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1年</w:t>
            </w:r>
          </w:p>
        </w:tc>
        <w:tc>
          <w:tcPr>
            <w:tcW w:w="1984" w:type="dxa"/>
            <w:vAlign w:val="center"/>
          </w:tcPr>
          <w:p w14:paraId="76EAEA53"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2D2C7368"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1D541CFF"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合格报告 存档</w:t>
            </w:r>
          </w:p>
        </w:tc>
        <w:tc>
          <w:tcPr>
            <w:tcW w:w="1134" w:type="dxa"/>
            <w:vAlign w:val="center"/>
          </w:tcPr>
          <w:p w14:paraId="3EE92FAA"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国家认可实验室</w:t>
            </w:r>
          </w:p>
        </w:tc>
        <w:tc>
          <w:tcPr>
            <w:tcW w:w="850" w:type="dxa"/>
            <w:vAlign w:val="center"/>
          </w:tcPr>
          <w:p w14:paraId="12D65C1C"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技术质量科</w:t>
            </w:r>
          </w:p>
        </w:tc>
        <w:tc>
          <w:tcPr>
            <w:tcW w:w="1701" w:type="dxa"/>
            <w:vAlign w:val="center"/>
          </w:tcPr>
          <w:p w14:paraId="44985F5C"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按《质量异常控制程序》GR-15执行</w:t>
            </w:r>
          </w:p>
        </w:tc>
      </w:tr>
      <w:tr w:rsidR="00752733" w14:paraId="17C7D503" w14:textId="77777777">
        <w:trPr>
          <w:trHeight w:val="222"/>
        </w:trPr>
        <w:tc>
          <w:tcPr>
            <w:tcW w:w="427" w:type="dxa"/>
            <w:vAlign w:val="center"/>
          </w:tcPr>
          <w:p w14:paraId="22E3E834" w14:textId="77777777" w:rsidR="00752733" w:rsidRDefault="00000000">
            <w:pPr>
              <w:snapToGrid w:val="0"/>
              <w:spacing w:line="330" w:lineRule="atLeast"/>
              <w:jc w:val="center"/>
              <w:rPr>
                <w:rFonts w:ascii="宋体" w:hAnsi="宋体" w:cs="宋体" w:hint="eastAsia"/>
                <w:bCs/>
                <w:szCs w:val="21"/>
                <w:lang w:eastAsia="zh-CN"/>
              </w:rPr>
            </w:pPr>
            <w:r>
              <w:rPr>
                <w:rFonts w:ascii="宋体" w:hAnsi="宋体" w:cs="宋体" w:hint="eastAsia"/>
                <w:bCs/>
                <w:szCs w:val="21"/>
                <w:lang w:eastAsia="zh-CN"/>
              </w:rPr>
              <w:t>10</w:t>
            </w:r>
          </w:p>
        </w:tc>
        <w:tc>
          <w:tcPr>
            <w:tcW w:w="1382" w:type="dxa"/>
            <w:vAlign w:val="center"/>
          </w:tcPr>
          <w:p w14:paraId="1C4FD8F3" w14:textId="77777777" w:rsidR="00752733" w:rsidRDefault="00000000">
            <w:pPr>
              <w:snapToGrid w:val="0"/>
              <w:spacing w:line="330" w:lineRule="atLeast"/>
              <w:jc w:val="center"/>
              <w:rPr>
                <w:rFonts w:ascii="宋体" w:hAnsi="宋体" w:cs="宋体" w:hint="eastAsia"/>
                <w:color w:val="000000"/>
                <w:szCs w:val="21"/>
                <w:lang w:eastAsia="zh-CN"/>
              </w:rPr>
            </w:pPr>
            <w:r>
              <w:rPr>
                <w:rFonts w:ascii="宋体" w:hAnsi="宋体" w:cs="宋体" w:hint="eastAsia"/>
                <w:color w:val="000000"/>
                <w:szCs w:val="21"/>
                <w:lang w:eastAsia="zh-CN"/>
              </w:rPr>
              <w:t>座椅靠背及调节装置性能</w:t>
            </w:r>
          </w:p>
        </w:tc>
        <w:tc>
          <w:tcPr>
            <w:tcW w:w="1276" w:type="dxa"/>
            <w:vAlign w:val="center"/>
          </w:tcPr>
          <w:p w14:paraId="3E42B5BF"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kern w:val="0"/>
                <w:szCs w:val="21"/>
                <w:lang w:eastAsia="zh-CN"/>
              </w:rPr>
              <w:t>试验仪</w:t>
            </w:r>
          </w:p>
        </w:tc>
        <w:tc>
          <w:tcPr>
            <w:tcW w:w="709" w:type="dxa"/>
            <w:vAlign w:val="center"/>
          </w:tcPr>
          <w:p w14:paraId="20434791"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1次</w:t>
            </w:r>
          </w:p>
        </w:tc>
        <w:tc>
          <w:tcPr>
            <w:tcW w:w="709" w:type="dxa"/>
            <w:vAlign w:val="center"/>
          </w:tcPr>
          <w:p w14:paraId="501D3DB9"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1年</w:t>
            </w:r>
          </w:p>
        </w:tc>
        <w:tc>
          <w:tcPr>
            <w:tcW w:w="1984" w:type="dxa"/>
            <w:vAlign w:val="center"/>
          </w:tcPr>
          <w:p w14:paraId="0CD5B6F4"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7DD872D2"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73B9EDBA"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合格报告 存档</w:t>
            </w:r>
          </w:p>
        </w:tc>
        <w:tc>
          <w:tcPr>
            <w:tcW w:w="1134" w:type="dxa"/>
            <w:vAlign w:val="center"/>
          </w:tcPr>
          <w:p w14:paraId="3EE1FA1F"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国家认可实验室</w:t>
            </w:r>
          </w:p>
        </w:tc>
        <w:tc>
          <w:tcPr>
            <w:tcW w:w="850" w:type="dxa"/>
            <w:vAlign w:val="center"/>
          </w:tcPr>
          <w:p w14:paraId="7E455358"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技术质量科</w:t>
            </w:r>
          </w:p>
        </w:tc>
        <w:tc>
          <w:tcPr>
            <w:tcW w:w="1701" w:type="dxa"/>
            <w:vAlign w:val="center"/>
          </w:tcPr>
          <w:p w14:paraId="449B603D"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按《质量异常控制程序》GR-15执行</w:t>
            </w:r>
          </w:p>
        </w:tc>
      </w:tr>
      <w:tr w:rsidR="00752733" w14:paraId="70B0A0F4" w14:textId="77777777">
        <w:trPr>
          <w:trHeight w:val="222"/>
        </w:trPr>
        <w:tc>
          <w:tcPr>
            <w:tcW w:w="427" w:type="dxa"/>
            <w:vAlign w:val="center"/>
          </w:tcPr>
          <w:p w14:paraId="68438730" w14:textId="77777777" w:rsidR="00752733" w:rsidRDefault="00000000">
            <w:pPr>
              <w:snapToGrid w:val="0"/>
              <w:spacing w:line="330" w:lineRule="atLeast"/>
              <w:jc w:val="center"/>
              <w:rPr>
                <w:rFonts w:ascii="宋体" w:hAnsi="宋体" w:cs="宋体" w:hint="eastAsia"/>
                <w:bCs/>
                <w:szCs w:val="21"/>
                <w:lang w:eastAsia="zh-CN"/>
              </w:rPr>
            </w:pPr>
            <w:r>
              <w:rPr>
                <w:rFonts w:ascii="宋体" w:hAnsi="宋体" w:cs="宋体" w:hint="eastAsia"/>
                <w:bCs/>
                <w:szCs w:val="21"/>
                <w:lang w:eastAsia="zh-CN"/>
              </w:rPr>
              <w:t>11</w:t>
            </w:r>
          </w:p>
        </w:tc>
        <w:tc>
          <w:tcPr>
            <w:tcW w:w="1382" w:type="dxa"/>
            <w:vAlign w:val="center"/>
          </w:tcPr>
          <w:p w14:paraId="01A63800" w14:textId="77777777" w:rsidR="00752733" w:rsidRDefault="00000000">
            <w:pPr>
              <w:snapToGrid w:val="0"/>
              <w:spacing w:line="330" w:lineRule="atLeast"/>
              <w:jc w:val="center"/>
              <w:rPr>
                <w:rFonts w:ascii="宋体" w:hAnsi="宋体" w:cs="宋体" w:hint="eastAsia"/>
                <w:color w:val="000000"/>
                <w:szCs w:val="21"/>
                <w:lang w:eastAsia="zh-CN"/>
              </w:rPr>
            </w:pPr>
            <w:r>
              <w:rPr>
                <w:rFonts w:ascii="宋体" w:hAnsi="宋体" w:cs="宋体" w:hint="eastAsia"/>
                <w:color w:val="000000"/>
                <w:szCs w:val="21"/>
                <w:lang w:eastAsia="zh-CN"/>
              </w:rPr>
              <w:t>行程及升降高度测量</w:t>
            </w:r>
          </w:p>
        </w:tc>
        <w:tc>
          <w:tcPr>
            <w:tcW w:w="1276" w:type="dxa"/>
            <w:vAlign w:val="center"/>
          </w:tcPr>
          <w:p w14:paraId="60BEF944"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kern w:val="0"/>
                <w:szCs w:val="21"/>
                <w:lang w:eastAsia="zh-CN"/>
              </w:rPr>
              <w:t>试验仪</w:t>
            </w:r>
          </w:p>
        </w:tc>
        <w:tc>
          <w:tcPr>
            <w:tcW w:w="709" w:type="dxa"/>
            <w:vAlign w:val="center"/>
          </w:tcPr>
          <w:p w14:paraId="196D986C"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1次</w:t>
            </w:r>
          </w:p>
        </w:tc>
        <w:tc>
          <w:tcPr>
            <w:tcW w:w="709" w:type="dxa"/>
            <w:vAlign w:val="center"/>
          </w:tcPr>
          <w:p w14:paraId="1C7D29B3"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1年</w:t>
            </w:r>
          </w:p>
        </w:tc>
        <w:tc>
          <w:tcPr>
            <w:tcW w:w="1984" w:type="dxa"/>
            <w:vAlign w:val="center"/>
          </w:tcPr>
          <w:p w14:paraId="08B56FED"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33939DE8"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411D99B5"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合格报告 存档</w:t>
            </w:r>
          </w:p>
        </w:tc>
        <w:tc>
          <w:tcPr>
            <w:tcW w:w="1134" w:type="dxa"/>
            <w:vAlign w:val="center"/>
          </w:tcPr>
          <w:p w14:paraId="279E9916"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国家认可实验室</w:t>
            </w:r>
          </w:p>
        </w:tc>
        <w:tc>
          <w:tcPr>
            <w:tcW w:w="850" w:type="dxa"/>
            <w:vAlign w:val="center"/>
          </w:tcPr>
          <w:p w14:paraId="0A639CCA"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技术质量科</w:t>
            </w:r>
          </w:p>
        </w:tc>
        <w:tc>
          <w:tcPr>
            <w:tcW w:w="1701" w:type="dxa"/>
            <w:vAlign w:val="center"/>
          </w:tcPr>
          <w:p w14:paraId="2A82A2E9"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按《质量异常控制程序》GR-15执行</w:t>
            </w:r>
          </w:p>
        </w:tc>
      </w:tr>
    </w:tbl>
    <w:p w14:paraId="431BA873" w14:textId="77777777" w:rsidR="00752733" w:rsidRDefault="00752733">
      <w:pPr>
        <w:snapToGrid w:val="0"/>
        <w:spacing w:line="330" w:lineRule="atLeast"/>
        <w:rPr>
          <w:rFonts w:ascii="宋体" w:hAnsi="宋体" w:cs="宋体" w:hint="eastAsia"/>
          <w:b/>
          <w:szCs w:val="21"/>
          <w:lang w:eastAsia="zh-CN"/>
        </w:rPr>
      </w:pPr>
    </w:p>
    <w:p w14:paraId="171A2EB4" w14:textId="77777777" w:rsidR="00752733" w:rsidRDefault="00000000">
      <w:pPr>
        <w:snapToGrid w:val="0"/>
        <w:spacing w:line="330" w:lineRule="atLeast"/>
        <w:rPr>
          <w:rFonts w:ascii="宋体" w:hAnsi="宋体" w:cs="宋体" w:hint="eastAsia"/>
          <w:b/>
          <w:szCs w:val="21"/>
          <w:lang w:eastAsia="zh-CN"/>
        </w:rPr>
      </w:pPr>
      <w:r>
        <w:rPr>
          <w:rFonts w:ascii="宋体" w:hAnsi="宋体" w:cs="宋体" w:hint="eastAsia"/>
          <w:b/>
          <w:szCs w:val="21"/>
          <w:lang w:eastAsia="zh-CN"/>
        </w:rPr>
        <w:t>5.4 M4</w:t>
      </w:r>
      <w:proofErr w:type="gramStart"/>
      <w:r>
        <w:rPr>
          <w:rFonts w:ascii="宋体" w:hAnsi="宋体" w:cs="宋体" w:hint="eastAsia"/>
          <w:b/>
          <w:szCs w:val="21"/>
          <w:lang w:eastAsia="zh-CN"/>
        </w:rPr>
        <w:t>中重卡副司机</w:t>
      </w:r>
      <w:proofErr w:type="gramEnd"/>
      <w:r>
        <w:rPr>
          <w:rFonts w:ascii="宋体" w:hAnsi="宋体" w:cs="宋体" w:hint="eastAsia"/>
          <w:b/>
          <w:szCs w:val="21"/>
          <w:lang w:eastAsia="zh-CN"/>
        </w:rPr>
        <w:t>座椅及头枕总成（</w:t>
      </w:r>
      <w:r>
        <w:rPr>
          <w:rFonts w:ascii="宋体" w:hAnsi="宋体" w:cs="宋体" w:hint="eastAsia"/>
          <w:color w:val="000000"/>
          <w:kern w:val="0"/>
          <w:szCs w:val="21"/>
          <w:lang w:eastAsia="zh-CN"/>
        </w:rPr>
        <w:t>CQC20013271404</w:t>
      </w:r>
      <w:r>
        <w:rPr>
          <w:rFonts w:ascii="宋体" w:hAnsi="宋体" w:cs="宋体" w:hint="eastAsia"/>
          <w:b/>
          <w:szCs w:val="21"/>
          <w:lang w:eastAsia="zh-CN"/>
        </w:rPr>
        <w:t>）</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1382"/>
        <w:gridCol w:w="1276"/>
        <w:gridCol w:w="709"/>
        <w:gridCol w:w="709"/>
        <w:gridCol w:w="1984"/>
        <w:gridCol w:w="3402"/>
        <w:gridCol w:w="1276"/>
        <w:gridCol w:w="1134"/>
        <w:gridCol w:w="850"/>
        <w:gridCol w:w="1701"/>
      </w:tblGrid>
      <w:tr w:rsidR="00752733" w14:paraId="19C23715" w14:textId="77777777">
        <w:trPr>
          <w:trHeight w:val="384"/>
        </w:trPr>
        <w:tc>
          <w:tcPr>
            <w:tcW w:w="427" w:type="dxa"/>
            <w:vMerge w:val="restart"/>
            <w:vAlign w:val="center"/>
          </w:tcPr>
          <w:p w14:paraId="3BC54F45" w14:textId="77777777" w:rsidR="00752733" w:rsidRDefault="00000000">
            <w:pPr>
              <w:jc w:val="center"/>
              <w:rPr>
                <w:rFonts w:ascii="宋体" w:hAnsi="宋体" w:cs="宋体" w:hint="eastAsia"/>
                <w:szCs w:val="21"/>
              </w:rPr>
            </w:pPr>
            <w:r>
              <w:rPr>
                <w:rFonts w:ascii="宋体" w:hAnsi="宋体" w:cs="宋体" w:hint="eastAsia"/>
                <w:szCs w:val="21"/>
              </w:rPr>
              <w:t>序号</w:t>
            </w:r>
          </w:p>
        </w:tc>
        <w:tc>
          <w:tcPr>
            <w:tcW w:w="1382" w:type="dxa"/>
            <w:vMerge w:val="restart"/>
            <w:vAlign w:val="center"/>
          </w:tcPr>
          <w:p w14:paraId="1B7EDDEA" w14:textId="77777777" w:rsidR="00752733" w:rsidRDefault="00000000">
            <w:pPr>
              <w:jc w:val="center"/>
              <w:rPr>
                <w:rFonts w:ascii="宋体" w:hAnsi="宋体" w:cs="宋体" w:hint="eastAsia"/>
                <w:szCs w:val="21"/>
              </w:rPr>
            </w:pPr>
            <w:r>
              <w:rPr>
                <w:rFonts w:ascii="宋体" w:hAnsi="宋体" w:cs="宋体" w:hint="eastAsia"/>
                <w:szCs w:val="21"/>
              </w:rPr>
              <w:t>检验项目</w:t>
            </w:r>
          </w:p>
        </w:tc>
        <w:tc>
          <w:tcPr>
            <w:tcW w:w="1276" w:type="dxa"/>
            <w:vMerge w:val="restart"/>
            <w:vAlign w:val="center"/>
          </w:tcPr>
          <w:p w14:paraId="6D14174C" w14:textId="77777777" w:rsidR="00752733" w:rsidRDefault="00000000">
            <w:pPr>
              <w:jc w:val="center"/>
              <w:rPr>
                <w:rFonts w:ascii="宋体" w:hAnsi="宋体" w:cs="宋体" w:hint="eastAsia"/>
                <w:szCs w:val="21"/>
              </w:rPr>
            </w:pPr>
            <w:r>
              <w:rPr>
                <w:rFonts w:ascii="宋体" w:hAnsi="宋体" w:cs="宋体" w:hint="eastAsia"/>
                <w:szCs w:val="21"/>
              </w:rPr>
              <w:t>测量仪器和设备</w:t>
            </w:r>
          </w:p>
        </w:tc>
        <w:tc>
          <w:tcPr>
            <w:tcW w:w="1418" w:type="dxa"/>
            <w:gridSpan w:val="2"/>
            <w:vAlign w:val="center"/>
          </w:tcPr>
          <w:p w14:paraId="36CEAEC7" w14:textId="77777777" w:rsidR="00752733" w:rsidRDefault="00000000">
            <w:pPr>
              <w:jc w:val="center"/>
              <w:rPr>
                <w:rFonts w:ascii="宋体" w:hAnsi="宋体" w:cs="宋体" w:hint="eastAsia"/>
                <w:szCs w:val="21"/>
              </w:rPr>
            </w:pPr>
            <w:r>
              <w:rPr>
                <w:rFonts w:ascii="宋体" w:hAnsi="宋体" w:cs="宋体" w:hint="eastAsia"/>
                <w:szCs w:val="21"/>
              </w:rPr>
              <w:t>样本</w:t>
            </w:r>
          </w:p>
        </w:tc>
        <w:tc>
          <w:tcPr>
            <w:tcW w:w="1984" w:type="dxa"/>
            <w:vMerge w:val="restart"/>
            <w:vAlign w:val="center"/>
          </w:tcPr>
          <w:p w14:paraId="3213DEFC" w14:textId="77777777" w:rsidR="00752733" w:rsidRDefault="00000000">
            <w:pPr>
              <w:jc w:val="center"/>
              <w:rPr>
                <w:rFonts w:ascii="宋体" w:hAnsi="宋体" w:cs="宋体" w:hint="eastAsia"/>
                <w:szCs w:val="21"/>
              </w:rPr>
            </w:pPr>
            <w:r>
              <w:rPr>
                <w:rFonts w:ascii="宋体" w:hAnsi="宋体" w:cs="宋体" w:hint="eastAsia"/>
                <w:szCs w:val="21"/>
              </w:rPr>
              <w:t>所执行的文件名称及编号</w:t>
            </w:r>
          </w:p>
        </w:tc>
        <w:tc>
          <w:tcPr>
            <w:tcW w:w="3402" w:type="dxa"/>
            <w:vMerge w:val="restart"/>
            <w:vAlign w:val="center"/>
          </w:tcPr>
          <w:p w14:paraId="3F5E4975" w14:textId="77777777" w:rsidR="00752733" w:rsidRDefault="00000000">
            <w:pPr>
              <w:jc w:val="center"/>
              <w:rPr>
                <w:rFonts w:ascii="宋体" w:hAnsi="宋体" w:cs="宋体" w:hint="eastAsia"/>
                <w:szCs w:val="21"/>
              </w:rPr>
            </w:pPr>
            <w:r>
              <w:rPr>
                <w:rFonts w:ascii="宋体" w:hAnsi="宋体" w:cs="宋体" w:hint="eastAsia"/>
                <w:szCs w:val="21"/>
              </w:rPr>
              <w:t>检测结果的判定条件</w:t>
            </w:r>
          </w:p>
        </w:tc>
        <w:tc>
          <w:tcPr>
            <w:tcW w:w="1276" w:type="dxa"/>
            <w:vMerge w:val="restart"/>
            <w:vAlign w:val="center"/>
          </w:tcPr>
          <w:p w14:paraId="1F34D42A" w14:textId="77777777" w:rsidR="00752733" w:rsidRDefault="00000000">
            <w:pPr>
              <w:jc w:val="center"/>
              <w:rPr>
                <w:rFonts w:ascii="宋体" w:hAnsi="宋体" w:cs="宋体" w:hint="eastAsia"/>
                <w:szCs w:val="21"/>
              </w:rPr>
            </w:pPr>
            <w:r>
              <w:rPr>
                <w:rFonts w:ascii="宋体" w:hAnsi="宋体" w:cs="宋体" w:hint="eastAsia"/>
                <w:szCs w:val="21"/>
              </w:rPr>
              <w:t>检测结果分析、记录和保存要求</w:t>
            </w:r>
          </w:p>
        </w:tc>
        <w:tc>
          <w:tcPr>
            <w:tcW w:w="1134" w:type="dxa"/>
            <w:vMerge w:val="restart"/>
            <w:vAlign w:val="center"/>
          </w:tcPr>
          <w:p w14:paraId="48BC0DBF" w14:textId="77777777" w:rsidR="00752733" w:rsidRDefault="00000000">
            <w:pPr>
              <w:jc w:val="center"/>
              <w:rPr>
                <w:rFonts w:ascii="宋体" w:hAnsi="宋体" w:cs="宋体" w:hint="eastAsia"/>
                <w:szCs w:val="21"/>
              </w:rPr>
            </w:pPr>
            <w:r>
              <w:rPr>
                <w:rFonts w:ascii="宋体" w:hAnsi="宋体" w:cs="宋体" w:hint="eastAsia"/>
                <w:szCs w:val="21"/>
              </w:rPr>
              <w:t>试验和检查的场所</w:t>
            </w:r>
          </w:p>
        </w:tc>
        <w:tc>
          <w:tcPr>
            <w:tcW w:w="850" w:type="dxa"/>
            <w:vMerge w:val="restart"/>
            <w:vAlign w:val="center"/>
          </w:tcPr>
          <w:p w14:paraId="716844F5" w14:textId="77777777" w:rsidR="00752733" w:rsidRDefault="00000000">
            <w:pPr>
              <w:jc w:val="center"/>
              <w:rPr>
                <w:rFonts w:ascii="宋体" w:hAnsi="宋体" w:cs="宋体" w:hint="eastAsia"/>
                <w:szCs w:val="21"/>
              </w:rPr>
            </w:pPr>
            <w:r>
              <w:rPr>
                <w:rFonts w:ascii="宋体" w:hAnsi="宋体" w:cs="宋体" w:hint="eastAsia"/>
                <w:szCs w:val="21"/>
              </w:rPr>
              <w:t>责任部门</w:t>
            </w:r>
          </w:p>
        </w:tc>
        <w:tc>
          <w:tcPr>
            <w:tcW w:w="1701" w:type="dxa"/>
            <w:vMerge w:val="restart"/>
            <w:vAlign w:val="center"/>
          </w:tcPr>
          <w:p w14:paraId="482A4C69" w14:textId="77777777" w:rsidR="00752733" w:rsidRDefault="00000000">
            <w:pPr>
              <w:autoSpaceDE w:val="0"/>
              <w:autoSpaceDN w:val="0"/>
              <w:adjustRightInd w:val="0"/>
              <w:jc w:val="center"/>
              <w:rPr>
                <w:rFonts w:ascii="宋体" w:hAnsi="宋体" w:cs="宋体" w:hint="eastAsia"/>
                <w:szCs w:val="21"/>
              </w:rPr>
            </w:pPr>
            <w:r>
              <w:rPr>
                <w:rFonts w:ascii="宋体" w:hAnsi="宋体" w:cs="宋体" w:hint="eastAsia"/>
                <w:szCs w:val="21"/>
              </w:rPr>
              <w:t>不一致时的追溯和处理措施</w:t>
            </w:r>
          </w:p>
        </w:tc>
      </w:tr>
      <w:tr w:rsidR="00752733" w14:paraId="62040CFB" w14:textId="77777777">
        <w:trPr>
          <w:trHeight w:val="222"/>
        </w:trPr>
        <w:tc>
          <w:tcPr>
            <w:tcW w:w="427" w:type="dxa"/>
            <w:vMerge/>
            <w:vAlign w:val="center"/>
          </w:tcPr>
          <w:p w14:paraId="4AC7D96D" w14:textId="77777777" w:rsidR="00752733" w:rsidRDefault="00752733">
            <w:pPr>
              <w:jc w:val="center"/>
              <w:rPr>
                <w:rFonts w:ascii="宋体" w:hAnsi="宋体" w:cs="宋体" w:hint="eastAsia"/>
                <w:szCs w:val="21"/>
              </w:rPr>
            </w:pPr>
          </w:p>
        </w:tc>
        <w:tc>
          <w:tcPr>
            <w:tcW w:w="1382" w:type="dxa"/>
            <w:vMerge/>
            <w:vAlign w:val="center"/>
          </w:tcPr>
          <w:p w14:paraId="6FECF84C" w14:textId="77777777" w:rsidR="00752733" w:rsidRDefault="00752733">
            <w:pPr>
              <w:jc w:val="center"/>
              <w:rPr>
                <w:rFonts w:ascii="宋体" w:hAnsi="宋体" w:cs="宋体" w:hint="eastAsia"/>
                <w:szCs w:val="21"/>
              </w:rPr>
            </w:pPr>
          </w:p>
        </w:tc>
        <w:tc>
          <w:tcPr>
            <w:tcW w:w="1276" w:type="dxa"/>
            <w:vMerge/>
            <w:vAlign w:val="center"/>
          </w:tcPr>
          <w:p w14:paraId="70FE634F" w14:textId="77777777" w:rsidR="00752733" w:rsidRDefault="00752733">
            <w:pPr>
              <w:jc w:val="center"/>
              <w:rPr>
                <w:rFonts w:ascii="宋体" w:hAnsi="宋体" w:cs="宋体" w:hint="eastAsia"/>
                <w:szCs w:val="21"/>
              </w:rPr>
            </w:pPr>
          </w:p>
        </w:tc>
        <w:tc>
          <w:tcPr>
            <w:tcW w:w="709" w:type="dxa"/>
            <w:vAlign w:val="center"/>
          </w:tcPr>
          <w:p w14:paraId="6A34B686" w14:textId="77777777" w:rsidR="00752733" w:rsidRDefault="00000000">
            <w:pPr>
              <w:jc w:val="center"/>
              <w:rPr>
                <w:rFonts w:ascii="宋体" w:hAnsi="宋体" w:cs="宋体" w:hint="eastAsia"/>
                <w:szCs w:val="21"/>
              </w:rPr>
            </w:pPr>
            <w:r>
              <w:rPr>
                <w:rFonts w:ascii="宋体" w:hAnsi="宋体" w:cs="宋体" w:hint="eastAsia"/>
                <w:szCs w:val="21"/>
              </w:rPr>
              <w:t>容量</w:t>
            </w:r>
          </w:p>
        </w:tc>
        <w:tc>
          <w:tcPr>
            <w:tcW w:w="709" w:type="dxa"/>
            <w:vAlign w:val="center"/>
          </w:tcPr>
          <w:p w14:paraId="034B1105" w14:textId="77777777" w:rsidR="00752733" w:rsidRDefault="00000000">
            <w:pPr>
              <w:jc w:val="center"/>
              <w:rPr>
                <w:rFonts w:ascii="宋体" w:hAnsi="宋体" w:cs="宋体" w:hint="eastAsia"/>
                <w:szCs w:val="21"/>
              </w:rPr>
            </w:pPr>
            <w:r>
              <w:rPr>
                <w:rFonts w:ascii="宋体" w:hAnsi="宋体" w:cs="宋体" w:hint="eastAsia"/>
                <w:szCs w:val="21"/>
              </w:rPr>
              <w:t>频次</w:t>
            </w:r>
          </w:p>
        </w:tc>
        <w:tc>
          <w:tcPr>
            <w:tcW w:w="1984" w:type="dxa"/>
            <w:vMerge/>
            <w:vAlign w:val="center"/>
          </w:tcPr>
          <w:p w14:paraId="71D8943A" w14:textId="77777777" w:rsidR="00752733" w:rsidRDefault="00752733">
            <w:pPr>
              <w:jc w:val="center"/>
              <w:rPr>
                <w:rFonts w:ascii="宋体" w:hAnsi="宋体" w:cs="宋体" w:hint="eastAsia"/>
                <w:szCs w:val="21"/>
              </w:rPr>
            </w:pPr>
          </w:p>
        </w:tc>
        <w:tc>
          <w:tcPr>
            <w:tcW w:w="3402" w:type="dxa"/>
            <w:vMerge/>
            <w:vAlign w:val="center"/>
          </w:tcPr>
          <w:p w14:paraId="1CBB63BF" w14:textId="77777777" w:rsidR="00752733" w:rsidRDefault="00752733">
            <w:pPr>
              <w:jc w:val="center"/>
              <w:rPr>
                <w:rFonts w:ascii="宋体" w:hAnsi="宋体" w:cs="宋体" w:hint="eastAsia"/>
                <w:szCs w:val="21"/>
              </w:rPr>
            </w:pPr>
          </w:p>
        </w:tc>
        <w:tc>
          <w:tcPr>
            <w:tcW w:w="1276" w:type="dxa"/>
            <w:vMerge/>
            <w:vAlign w:val="center"/>
          </w:tcPr>
          <w:p w14:paraId="5BEE455E" w14:textId="77777777" w:rsidR="00752733" w:rsidRDefault="00752733">
            <w:pPr>
              <w:jc w:val="center"/>
              <w:rPr>
                <w:rFonts w:ascii="宋体" w:hAnsi="宋体" w:cs="宋体" w:hint="eastAsia"/>
                <w:szCs w:val="21"/>
              </w:rPr>
            </w:pPr>
          </w:p>
        </w:tc>
        <w:tc>
          <w:tcPr>
            <w:tcW w:w="1134" w:type="dxa"/>
            <w:vMerge/>
            <w:vAlign w:val="center"/>
          </w:tcPr>
          <w:p w14:paraId="5EE7FCB7" w14:textId="77777777" w:rsidR="00752733" w:rsidRDefault="00752733">
            <w:pPr>
              <w:jc w:val="center"/>
              <w:rPr>
                <w:rFonts w:ascii="宋体" w:hAnsi="宋体" w:cs="宋体" w:hint="eastAsia"/>
                <w:szCs w:val="21"/>
              </w:rPr>
            </w:pPr>
          </w:p>
        </w:tc>
        <w:tc>
          <w:tcPr>
            <w:tcW w:w="850" w:type="dxa"/>
            <w:vMerge/>
            <w:vAlign w:val="center"/>
          </w:tcPr>
          <w:p w14:paraId="04D6E2F5" w14:textId="77777777" w:rsidR="00752733" w:rsidRDefault="00752733">
            <w:pPr>
              <w:jc w:val="center"/>
              <w:rPr>
                <w:rFonts w:ascii="宋体" w:hAnsi="宋体" w:cs="宋体" w:hint="eastAsia"/>
                <w:szCs w:val="21"/>
              </w:rPr>
            </w:pPr>
          </w:p>
        </w:tc>
        <w:tc>
          <w:tcPr>
            <w:tcW w:w="1701" w:type="dxa"/>
            <w:vMerge/>
            <w:vAlign w:val="center"/>
          </w:tcPr>
          <w:p w14:paraId="42CD88C0" w14:textId="77777777" w:rsidR="00752733" w:rsidRDefault="00752733">
            <w:pPr>
              <w:jc w:val="center"/>
              <w:rPr>
                <w:rFonts w:ascii="宋体" w:hAnsi="宋体" w:cs="宋体" w:hint="eastAsia"/>
                <w:szCs w:val="21"/>
              </w:rPr>
            </w:pPr>
          </w:p>
        </w:tc>
      </w:tr>
      <w:tr w:rsidR="00752733" w14:paraId="2BA2C1DD" w14:textId="77777777">
        <w:trPr>
          <w:trHeight w:val="222"/>
        </w:trPr>
        <w:tc>
          <w:tcPr>
            <w:tcW w:w="427" w:type="dxa"/>
            <w:vAlign w:val="center"/>
          </w:tcPr>
          <w:p w14:paraId="5072F437" w14:textId="77777777" w:rsidR="00752733" w:rsidRDefault="00000000">
            <w:pPr>
              <w:jc w:val="center"/>
              <w:rPr>
                <w:rFonts w:ascii="宋体" w:hAnsi="宋体" w:cs="宋体" w:hint="eastAsia"/>
                <w:szCs w:val="21"/>
              </w:rPr>
            </w:pPr>
            <w:r>
              <w:rPr>
                <w:rFonts w:ascii="宋体" w:hAnsi="宋体" w:cs="宋体" w:hint="eastAsia"/>
                <w:szCs w:val="21"/>
              </w:rPr>
              <w:t>1</w:t>
            </w:r>
          </w:p>
        </w:tc>
        <w:tc>
          <w:tcPr>
            <w:tcW w:w="1382" w:type="dxa"/>
            <w:vAlign w:val="center"/>
          </w:tcPr>
          <w:p w14:paraId="650FC58F"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外观质量</w:t>
            </w:r>
          </w:p>
        </w:tc>
        <w:tc>
          <w:tcPr>
            <w:tcW w:w="1276" w:type="dxa"/>
            <w:vAlign w:val="center"/>
          </w:tcPr>
          <w:p w14:paraId="291AE826"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目视</w:t>
            </w:r>
          </w:p>
        </w:tc>
        <w:tc>
          <w:tcPr>
            <w:tcW w:w="709" w:type="dxa"/>
            <w:vAlign w:val="center"/>
          </w:tcPr>
          <w:p w14:paraId="0848D48C"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100%</w:t>
            </w:r>
          </w:p>
        </w:tc>
        <w:tc>
          <w:tcPr>
            <w:tcW w:w="709" w:type="dxa"/>
            <w:vAlign w:val="center"/>
          </w:tcPr>
          <w:p w14:paraId="6D0EB10F"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每批</w:t>
            </w:r>
          </w:p>
        </w:tc>
        <w:tc>
          <w:tcPr>
            <w:tcW w:w="1984" w:type="dxa"/>
            <w:vMerge w:val="restart"/>
            <w:vAlign w:val="center"/>
          </w:tcPr>
          <w:p w14:paraId="67AB811C"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GR</w:t>
            </w:r>
            <w:r>
              <w:rPr>
                <w:rFonts w:ascii="宋体" w:hAnsi="宋体" w:cs="宋体" w:hint="eastAsia"/>
                <w:color w:val="000000" w:themeColor="text1"/>
                <w:szCs w:val="21"/>
              </w:rPr>
              <w:t>-</w:t>
            </w:r>
            <w:r>
              <w:rPr>
                <w:rFonts w:ascii="宋体" w:hAnsi="宋体" w:cs="宋体" w:hint="eastAsia"/>
                <w:color w:val="000000" w:themeColor="text1"/>
                <w:szCs w:val="21"/>
                <w:lang w:eastAsia="zh-CN"/>
              </w:rPr>
              <w:t>71</w:t>
            </w:r>
            <w:r>
              <w:rPr>
                <w:rFonts w:ascii="宋体" w:hAnsi="宋体" w:cs="宋体" w:hint="eastAsia"/>
                <w:color w:val="000000" w:themeColor="text1"/>
                <w:szCs w:val="21"/>
              </w:rPr>
              <w:t>-</w:t>
            </w:r>
            <w:r>
              <w:rPr>
                <w:rFonts w:ascii="宋体" w:hAnsi="宋体" w:cs="宋体" w:hint="eastAsia"/>
                <w:color w:val="000000" w:themeColor="text1"/>
                <w:szCs w:val="21"/>
                <w:lang w:eastAsia="zh-CN"/>
              </w:rPr>
              <w:t>02过程检查管理办法</w:t>
            </w:r>
          </w:p>
          <w:p w14:paraId="39850855" w14:textId="77777777" w:rsidR="00752733" w:rsidRDefault="00000000">
            <w:pPr>
              <w:jc w:val="left"/>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WI（Q）-M4FJSY-01</w:t>
            </w:r>
          </w:p>
          <w:p w14:paraId="3F9D73B4" w14:textId="77777777" w:rsidR="00752733" w:rsidRDefault="00000000">
            <w:pPr>
              <w:jc w:val="left"/>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副司机座椅总成检验基准书</w:t>
            </w:r>
          </w:p>
          <w:p w14:paraId="166C9D88" w14:textId="77777777" w:rsidR="00752733" w:rsidRDefault="00000000">
            <w:pPr>
              <w:jc w:val="left"/>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CP（Q）-M4FJSY-01</w:t>
            </w:r>
          </w:p>
          <w:p w14:paraId="5FE4156A" w14:textId="77777777" w:rsidR="00752733" w:rsidRDefault="00000000">
            <w:pPr>
              <w:jc w:val="left"/>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副驾驶员座椅总成控制计划</w:t>
            </w:r>
          </w:p>
        </w:tc>
        <w:tc>
          <w:tcPr>
            <w:tcW w:w="3402" w:type="dxa"/>
            <w:vAlign w:val="center"/>
          </w:tcPr>
          <w:p w14:paraId="4C166763"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kern w:val="0"/>
                <w:szCs w:val="21"/>
              </w:rPr>
              <w:t>护面总成应缝合牢固，缝合部位不允许漏缝、开缝、脱线、跳线。表面应挺括、饱满、整洁，不应有外露线头、脱色、污迹、破损、皱折及划伤。</w:t>
            </w:r>
          </w:p>
        </w:tc>
        <w:tc>
          <w:tcPr>
            <w:tcW w:w="1276" w:type="dxa"/>
          </w:tcPr>
          <w:p w14:paraId="12891FAD" w14:textId="77777777" w:rsidR="00752733" w:rsidRDefault="00000000">
            <w:pPr>
              <w:spacing w:line="0" w:lineRule="atLeast"/>
              <w:rPr>
                <w:rFonts w:ascii="宋体" w:hAnsi="宋体" w:cs="宋体" w:hint="eastAsia"/>
                <w:color w:val="000000" w:themeColor="text1"/>
                <w:szCs w:val="21"/>
                <w:lang w:eastAsia="zh-CN"/>
              </w:rPr>
            </w:pPr>
            <w:r>
              <w:rPr>
                <w:rFonts w:ascii="宋体" w:hAnsi="宋体" w:cs="宋体" w:hint="eastAsia"/>
                <w:color w:val="000000" w:themeColor="text1"/>
                <w:szCs w:val="21"/>
              </w:rPr>
              <w:t xml:space="preserve">                                例行检验记录</w:t>
            </w:r>
          </w:p>
        </w:tc>
        <w:tc>
          <w:tcPr>
            <w:tcW w:w="1134" w:type="dxa"/>
            <w:vAlign w:val="center"/>
          </w:tcPr>
          <w:p w14:paraId="3190FA1A"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车间</w:t>
            </w:r>
          </w:p>
        </w:tc>
        <w:tc>
          <w:tcPr>
            <w:tcW w:w="850" w:type="dxa"/>
            <w:vMerge w:val="restart"/>
            <w:vAlign w:val="center"/>
          </w:tcPr>
          <w:p w14:paraId="21D79183"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技术质量科</w:t>
            </w:r>
          </w:p>
        </w:tc>
        <w:tc>
          <w:tcPr>
            <w:tcW w:w="1701" w:type="dxa"/>
            <w:vAlign w:val="center"/>
          </w:tcPr>
          <w:p w14:paraId="65F60ECD"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按《质量异常控制程序》GR-15执行</w:t>
            </w:r>
          </w:p>
        </w:tc>
      </w:tr>
      <w:tr w:rsidR="00752733" w14:paraId="5715C8A2" w14:textId="77777777">
        <w:trPr>
          <w:trHeight w:val="222"/>
        </w:trPr>
        <w:tc>
          <w:tcPr>
            <w:tcW w:w="427" w:type="dxa"/>
            <w:vAlign w:val="center"/>
          </w:tcPr>
          <w:p w14:paraId="1DF40AA3"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2</w:t>
            </w:r>
          </w:p>
        </w:tc>
        <w:tc>
          <w:tcPr>
            <w:tcW w:w="1382" w:type="dxa"/>
            <w:vAlign w:val="center"/>
          </w:tcPr>
          <w:p w14:paraId="3648D067"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功能检验</w:t>
            </w:r>
          </w:p>
        </w:tc>
        <w:tc>
          <w:tcPr>
            <w:tcW w:w="1276" w:type="dxa"/>
            <w:vAlign w:val="center"/>
          </w:tcPr>
          <w:p w14:paraId="226FDA4F"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盒尺、检具</w:t>
            </w:r>
          </w:p>
        </w:tc>
        <w:tc>
          <w:tcPr>
            <w:tcW w:w="709" w:type="dxa"/>
            <w:vAlign w:val="center"/>
          </w:tcPr>
          <w:p w14:paraId="3816C8D7"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100%</w:t>
            </w:r>
          </w:p>
        </w:tc>
        <w:tc>
          <w:tcPr>
            <w:tcW w:w="709" w:type="dxa"/>
            <w:vAlign w:val="center"/>
          </w:tcPr>
          <w:p w14:paraId="5D23A629"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每批</w:t>
            </w:r>
          </w:p>
        </w:tc>
        <w:tc>
          <w:tcPr>
            <w:tcW w:w="1984" w:type="dxa"/>
            <w:vMerge/>
            <w:vAlign w:val="center"/>
          </w:tcPr>
          <w:p w14:paraId="3BAA6CBB" w14:textId="77777777" w:rsidR="00752733" w:rsidRDefault="00752733">
            <w:pPr>
              <w:jc w:val="center"/>
              <w:rPr>
                <w:rFonts w:ascii="宋体" w:hAnsi="宋体" w:cs="宋体" w:hint="eastAsia"/>
                <w:color w:val="000000" w:themeColor="text1"/>
                <w:szCs w:val="21"/>
                <w:lang w:eastAsia="zh-CN"/>
              </w:rPr>
            </w:pPr>
          </w:p>
        </w:tc>
        <w:tc>
          <w:tcPr>
            <w:tcW w:w="3402" w:type="dxa"/>
            <w:vAlign w:val="center"/>
          </w:tcPr>
          <w:p w14:paraId="141A02C0"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尺寸达到检验要求</w:t>
            </w:r>
          </w:p>
        </w:tc>
        <w:tc>
          <w:tcPr>
            <w:tcW w:w="1276" w:type="dxa"/>
          </w:tcPr>
          <w:p w14:paraId="44E837CC" w14:textId="77777777" w:rsidR="00752733" w:rsidRDefault="00000000">
            <w:pPr>
              <w:spacing w:line="0" w:lineRule="atLeast"/>
              <w:rPr>
                <w:rFonts w:ascii="宋体" w:hAnsi="宋体" w:cs="宋体" w:hint="eastAsia"/>
                <w:color w:val="000000" w:themeColor="text1"/>
                <w:szCs w:val="21"/>
                <w:lang w:eastAsia="zh-CN"/>
              </w:rPr>
            </w:pPr>
            <w:r>
              <w:rPr>
                <w:rFonts w:ascii="宋体" w:hAnsi="宋体" w:cs="宋体" w:hint="eastAsia"/>
                <w:color w:val="000000" w:themeColor="text1"/>
                <w:szCs w:val="21"/>
              </w:rPr>
              <w:t xml:space="preserve">                                例行检验记录</w:t>
            </w:r>
          </w:p>
        </w:tc>
        <w:tc>
          <w:tcPr>
            <w:tcW w:w="1134" w:type="dxa"/>
            <w:vAlign w:val="center"/>
          </w:tcPr>
          <w:p w14:paraId="1BB161DB"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车间</w:t>
            </w:r>
          </w:p>
        </w:tc>
        <w:tc>
          <w:tcPr>
            <w:tcW w:w="850" w:type="dxa"/>
            <w:vMerge/>
            <w:vAlign w:val="center"/>
          </w:tcPr>
          <w:p w14:paraId="7F03D2BD" w14:textId="77777777" w:rsidR="00752733" w:rsidRDefault="00752733">
            <w:pPr>
              <w:rPr>
                <w:rFonts w:ascii="宋体" w:hAnsi="宋体" w:cs="宋体" w:hint="eastAsia"/>
                <w:color w:val="000000" w:themeColor="text1"/>
                <w:szCs w:val="21"/>
                <w:lang w:eastAsia="zh-CN"/>
              </w:rPr>
            </w:pPr>
          </w:p>
        </w:tc>
        <w:tc>
          <w:tcPr>
            <w:tcW w:w="1701" w:type="dxa"/>
            <w:vAlign w:val="center"/>
          </w:tcPr>
          <w:p w14:paraId="50B8A81A"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按《质量异常控制程序》GR-15执行</w:t>
            </w:r>
          </w:p>
        </w:tc>
      </w:tr>
      <w:tr w:rsidR="00752733" w14:paraId="355B0A45" w14:textId="77777777">
        <w:trPr>
          <w:trHeight w:val="222"/>
        </w:trPr>
        <w:tc>
          <w:tcPr>
            <w:tcW w:w="427" w:type="dxa"/>
            <w:vAlign w:val="center"/>
          </w:tcPr>
          <w:p w14:paraId="79BECADC"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3</w:t>
            </w:r>
          </w:p>
        </w:tc>
        <w:tc>
          <w:tcPr>
            <w:tcW w:w="1382" w:type="dxa"/>
            <w:vAlign w:val="center"/>
          </w:tcPr>
          <w:p w14:paraId="27795C39"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操作性能</w:t>
            </w:r>
          </w:p>
        </w:tc>
        <w:tc>
          <w:tcPr>
            <w:tcW w:w="1276" w:type="dxa"/>
            <w:vAlign w:val="center"/>
          </w:tcPr>
          <w:p w14:paraId="75D3CBBF"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kern w:val="0"/>
                <w:szCs w:val="21"/>
                <w:lang w:eastAsia="zh-CN"/>
              </w:rPr>
              <w:t>检具</w:t>
            </w:r>
          </w:p>
        </w:tc>
        <w:tc>
          <w:tcPr>
            <w:tcW w:w="709" w:type="dxa"/>
            <w:vAlign w:val="center"/>
          </w:tcPr>
          <w:p w14:paraId="593C64CF"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100%</w:t>
            </w:r>
          </w:p>
        </w:tc>
        <w:tc>
          <w:tcPr>
            <w:tcW w:w="709" w:type="dxa"/>
            <w:vAlign w:val="center"/>
          </w:tcPr>
          <w:p w14:paraId="7CF42DF1"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每批</w:t>
            </w:r>
          </w:p>
        </w:tc>
        <w:tc>
          <w:tcPr>
            <w:tcW w:w="1984" w:type="dxa"/>
            <w:vMerge/>
            <w:vAlign w:val="center"/>
          </w:tcPr>
          <w:p w14:paraId="3E936119" w14:textId="77777777" w:rsidR="00752733" w:rsidRDefault="00752733">
            <w:pPr>
              <w:jc w:val="center"/>
              <w:rPr>
                <w:rFonts w:ascii="宋体" w:hAnsi="宋体" w:cs="宋体" w:hint="eastAsia"/>
                <w:color w:val="000000" w:themeColor="text1"/>
                <w:szCs w:val="21"/>
                <w:lang w:eastAsia="zh-CN"/>
              </w:rPr>
            </w:pPr>
          </w:p>
        </w:tc>
        <w:tc>
          <w:tcPr>
            <w:tcW w:w="3402" w:type="dxa"/>
            <w:vAlign w:val="center"/>
          </w:tcPr>
          <w:p w14:paraId="3700E150"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1、手动滑动滑轨顺畅无卡滞；2、手动调角器顺畅有效；3、升降器手柄升降功能有效</w:t>
            </w:r>
          </w:p>
        </w:tc>
        <w:tc>
          <w:tcPr>
            <w:tcW w:w="1276" w:type="dxa"/>
          </w:tcPr>
          <w:p w14:paraId="37D07CC0" w14:textId="77777777" w:rsidR="00752733" w:rsidRDefault="00000000">
            <w:pPr>
              <w:spacing w:line="0" w:lineRule="atLeast"/>
              <w:rPr>
                <w:rFonts w:ascii="宋体" w:hAnsi="宋体" w:cs="宋体" w:hint="eastAsia"/>
                <w:color w:val="000000" w:themeColor="text1"/>
                <w:szCs w:val="21"/>
                <w:lang w:eastAsia="zh-CN"/>
              </w:rPr>
            </w:pPr>
            <w:r>
              <w:rPr>
                <w:rFonts w:ascii="宋体" w:hAnsi="宋体" w:cs="宋体" w:hint="eastAsia"/>
                <w:color w:val="000000" w:themeColor="text1"/>
                <w:szCs w:val="21"/>
              </w:rPr>
              <w:t xml:space="preserve">                                例行检验记录</w:t>
            </w:r>
          </w:p>
        </w:tc>
        <w:tc>
          <w:tcPr>
            <w:tcW w:w="1134" w:type="dxa"/>
            <w:vAlign w:val="center"/>
          </w:tcPr>
          <w:p w14:paraId="544E9E8D"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车间</w:t>
            </w:r>
          </w:p>
        </w:tc>
        <w:tc>
          <w:tcPr>
            <w:tcW w:w="850" w:type="dxa"/>
            <w:vMerge/>
            <w:vAlign w:val="center"/>
          </w:tcPr>
          <w:p w14:paraId="67256807" w14:textId="77777777" w:rsidR="00752733" w:rsidRDefault="00752733">
            <w:pPr>
              <w:rPr>
                <w:rFonts w:ascii="宋体" w:hAnsi="宋体" w:cs="宋体" w:hint="eastAsia"/>
                <w:color w:val="000000" w:themeColor="text1"/>
                <w:szCs w:val="21"/>
                <w:lang w:eastAsia="zh-CN"/>
              </w:rPr>
            </w:pPr>
          </w:p>
        </w:tc>
        <w:tc>
          <w:tcPr>
            <w:tcW w:w="1701" w:type="dxa"/>
            <w:vAlign w:val="center"/>
          </w:tcPr>
          <w:p w14:paraId="2114C876"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按《质量异常控制程序》GR-15执行</w:t>
            </w:r>
          </w:p>
        </w:tc>
      </w:tr>
      <w:tr w:rsidR="00752733" w14:paraId="3FFED915" w14:textId="77777777">
        <w:trPr>
          <w:trHeight w:val="222"/>
        </w:trPr>
        <w:tc>
          <w:tcPr>
            <w:tcW w:w="427" w:type="dxa"/>
            <w:vAlign w:val="center"/>
          </w:tcPr>
          <w:p w14:paraId="00A5C3C6"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4</w:t>
            </w:r>
          </w:p>
        </w:tc>
        <w:tc>
          <w:tcPr>
            <w:tcW w:w="1382" w:type="dxa"/>
            <w:vAlign w:val="center"/>
          </w:tcPr>
          <w:p w14:paraId="72543A13"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操作力检测</w:t>
            </w:r>
          </w:p>
        </w:tc>
        <w:tc>
          <w:tcPr>
            <w:tcW w:w="1276" w:type="dxa"/>
            <w:vAlign w:val="center"/>
          </w:tcPr>
          <w:p w14:paraId="2444DF1F" w14:textId="77777777" w:rsidR="00752733" w:rsidRDefault="00000000">
            <w:pPr>
              <w:jc w:val="center"/>
              <w:rPr>
                <w:rFonts w:ascii="宋体" w:hAnsi="宋体" w:cs="宋体" w:hint="eastAsia"/>
                <w:color w:val="000000" w:themeColor="text1"/>
                <w:kern w:val="0"/>
                <w:szCs w:val="21"/>
                <w:lang w:eastAsia="zh-CN"/>
              </w:rPr>
            </w:pPr>
            <w:r>
              <w:rPr>
                <w:rFonts w:ascii="宋体" w:hAnsi="宋体" w:cs="宋体" w:hint="eastAsia"/>
                <w:color w:val="000000" w:themeColor="text1"/>
                <w:kern w:val="0"/>
                <w:szCs w:val="21"/>
                <w:lang w:eastAsia="zh-CN"/>
              </w:rPr>
              <w:t>推拉力计</w:t>
            </w:r>
          </w:p>
        </w:tc>
        <w:tc>
          <w:tcPr>
            <w:tcW w:w="709" w:type="dxa"/>
            <w:vAlign w:val="center"/>
          </w:tcPr>
          <w:p w14:paraId="01305CCA"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100%</w:t>
            </w:r>
          </w:p>
        </w:tc>
        <w:tc>
          <w:tcPr>
            <w:tcW w:w="709" w:type="dxa"/>
            <w:vAlign w:val="center"/>
          </w:tcPr>
          <w:p w14:paraId="37647186"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每批</w:t>
            </w:r>
          </w:p>
        </w:tc>
        <w:tc>
          <w:tcPr>
            <w:tcW w:w="1984" w:type="dxa"/>
            <w:vMerge/>
            <w:vAlign w:val="center"/>
          </w:tcPr>
          <w:p w14:paraId="2363E7BE" w14:textId="77777777" w:rsidR="00752733" w:rsidRDefault="00752733">
            <w:pPr>
              <w:jc w:val="center"/>
              <w:rPr>
                <w:rFonts w:ascii="宋体" w:hAnsi="宋体" w:cs="宋体" w:hint="eastAsia"/>
                <w:color w:val="000000" w:themeColor="text1"/>
                <w:szCs w:val="21"/>
              </w:rPr>
            </w:pPr>
          </w:p>
        </w:tc>
        <w:tc>
          <w:tcPr>
            <w:tcW w:w="3402" w:type="dxa"/>
            <w:vAlign w:val="center"/>
          </w:tcPr>
          <w:p w14:paraId="4ABE1C98" w14:textId="77777777" w:rsidR="00752733" w:rsidRDefault="00000000">
            <w:pPr>
              <w:numPr>
                <w:ilvl w:val="0"/>
                <w:numId w:val="3"/>
              </w:num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滑轨手柄解锁力55±5N</w:t>
            </w:r>
          </w:p>
          <w:p w14:paraId="7A5BD260" w14:textId="77777777" w:rsidR="00752733" w:rsidRDefault="00000000">
            <w:pPr>
              <w:numPr>
                <w:ilvl w:val="0"/>
                <w:numId w:val="3"/>
              </w:num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空载滑动阻力70±5N</w:t>
            </w:r>
          </w:p>
          <w:p w14:paraId="2FA2A0F1" w14:textId="77777777" w:rsidR="00752733" w:rsidRDefault="00000000">
            <w:pPr>
              <w:numPr>
                <w:ilvl w:val="0"/>
                <w:numId w:val="3"/>
              </w:num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调节器手柄操作力50±5N</w:t>
            </w:r>
          </w:p>
          <w:p w14:paraId="0D04FEF7" w14:textId="77777777" w:rsidR="00752733" w:rsidRDefault="00000000">
            <w:pPr>
              <w:numPr>
                <w:ilvl w:val="0"/>
                <w:numId w:val="3"/>
              </w:num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高调解锁力25±5N</w:t>
            </w:r>
          </w:p>
        </w:tc>
        <w:tc>
          <w:tcPr>
            <w:tcW w:w="1276" w:type="dxa"/>
          </w:tcPr>
          <w:p w14:paraId="13B6132A" w14:textId="77777777" w:rsidR="00752733" w:rsidRDefault="00000000">
            <w:pPr>
              <w:spacing w:line="0" w:lineRule="atLeast"/>
              <w:rPr>
                <w:rFonts w:ascii="宋体" w:hAnsi="宋体" w:cs="宋体" w:hint="eastAsia"/>
                <w:color w:val="000000" w:themeColor="text1"/>
                <w:szCs w:val="21"/>
                <w:lang w:eastAsia="zh-CN"/>
              </w:rPr>
            </w:pPr>
            <w:r>
              <w:rPr>
                <w:rFonts w:ascii="宋体" w:hAnsi="宋体" w:cs="宋体" w:hint="eastAsia"/>
                <w:color w:val="000000" w:themeColor="text1"/>
                <w:szCs w:val="21"/>
              </w:rPr>
              <w:t xml:space="preserve">                                例行检验记录</w:t>
            </w:r>
          </w:p>
        </w:tc>
        <w:tc>
          <w:tcPr>
            <w:tcW w:w="1134" w:type="dxa"/>
            <w:vAlign w:val="center"/>
          </w:tcPr>
          <w:p w14:paraId="4B09E608"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车间</w:t>
            </w:r>
          </w:p>
        </w:tc>
        <w:tc>
          <w:tcPr>
            <w:tcW w:w="850" w:type="dxa"/>
            <w:vMerge/>
            <w:vAlign w:val="center"/>
          </w:tcPr>
          <w:p w14:paraId="55CAAE73" w14:textId="77777777" w:rsidR="00752733" w:rsidRDefault="00752733">
            <w:pPr>
              <w:rPr>
                <w:rFonts w:ascii="宋体" w:hAnsi="宋体" w:cs="宋体" w:hint="eastAsia"/>
                <w:color w:val="000000" w:themeColor="text1"/>
                <w:szCs w:val="21"/>
                <w:lang w:eastAsia="zh-CN"/>
              </w:rPr>
            </w:pPr>
          </w:p>
        </w:tc>
        <w:tc>
          <w:tcPr>
            <w:tcW w:w="1701" w:type="dxa"/>
            <w:vAlign w:val="center"/>
          </w:tcPr>
          <w:p w14:paraId="5B93610B"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按《质量异常控制程序》GR-15执行</w:t>
            </w:r>
          </w:p>
        </w:tc>
      </w:tr>
      <w:tr w:rsidR="00752733" w14:paraId="4E234A10" w14:textId="77777777">
        <w:trPr>
          <w:trHeight w:val="222"/>
        </w:trPr>
        <w:tc>
          <w:tcPr>
            <w:tcW w:w="427" w:type="dxa"/>
            <w:vAlign w:val="center"/>
          </w:tcPr>
          <w:p w14:paraId="2EDADEA9" w14:textId="77777777" w:rsidR="00752733" w:rsidRDefault="00000000">
            <w:pPr>
              <w:snapToGrid w:val="0"/>
              <w:spacing w:line="330" w:lineRule="atLeast"/>
              <w:jc w:val="center"/>
              <w:rPr>
                <w:rFonts w:ascii="宋体" w:hAnsi="宋体" w:cs="宋体" w:hint="eastAsia"/>
                <w:bCs/>
                <w:szCs w:val="21"/>
                <w:lang w:eastAsia="zh-CN"/>
              </w:rPr>
            </w:pPr>
            <w:r>
              <w:rPr>
                <w:rFonts w:ascii="宋体" w:hAnsi="宋体" w:cs="宋体" w:hint="eastAsia"/>
                <w:bCs/>
                <w:szCs w:val="21"/>
                <w:lang w:eastAsia="zh-CN"/>
              </w:rPr>
              <w:t>5</w:t>
            </w:r>
          </w:p>
        </w:tc>
        <w:tc>
          <w:tcPr>
            <w:tcW w:w="1382" w:type="dxa"/>
            <w:vAlign w:val="center"/>
          </w:tcPr>
          <w:p w14:paraId="1D9CBFAE" w14:textId="77777777" w:rsidR="00752733" w:rsidRDefault="00000000">
            <w:pPr>
              <w:snapToGrid w:val="0"/>
              <w:spacing w:line="330" w:lineRule="atLeast"/>
              <w:jc w:val="center"/>
              <w:rPr>
                <w:rFonts w:ascii="宋体" w:hAnsi="宋体" w:cs="宋体" w:hint="eastAsia"/>
                <w:color w:val="000000"/>
                <w:szCs w:val="21"/>
              </w:rPr>
            </w:pPr>
            <w:r>
              <w:rPr>
                <w:rFonts w:ascii="宋体" w:hAnsi="宋体" w:cs="宋体" w:hint="eastAsia"/>
                <w:color w:val="000000"/>
                <w:szCs w:val="21"/>
              </w:rPr>
              <w:t>燃烧特性（护面、填充物、护板，每种材质）</w:t>
            </w:r>
          </w:p>
        </w:tc>
        <w:tc>
          <w:tcPr>
            <w:tcW w:w="1276" w:type="dxa"/>
            <w:vAlign w:val="center"/>
          </w:tcPr>
          <w:p w14:paraId="2172383A" w14:textId="77777777" w:rsidR="00752733" w:rsidRDefault="00000000">
            <w:pPr>
              <w:jc w:val="center"/>
              <w:rPr>
                <w:rFonts w:ascii="宋体" w:hAnsi="宋体" w:cs="宋体" w:hint="eastAsia"/>
                <w:b/>
                <w:szCs w:val="21"/>
                <w:lang w:eastAsia="zh-CN"/>
              </w:rPr>
            </w:pPr>
            <w:r>
              <w:rPr>
                <w:rFonts w:ascii="宋体" w:hAnsi="宋体" w:cs="宋体" w:hint="eastAsia"/>
                <w:szCs w:val="21"/>
                <w:lang w:eastAsia="zh-CN"/>
              </w:rPr>
              <w:t>阻燃箱</w:t>
            </w:r>
          </w:p>
        </w:tc>
        <w:tc>
          <w:tcPr>
            <w:tcW w:w="709" w:type="dxa"/>
            <w:vAlign w:val="center"/>
          </w:tcPr>
          <w:p w14:paraId="35E3BD85"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1次</w:t>
            </w:r>
          </w:p>
        </w:tc>
        <w:tc>
          <w:tcPr>
            <w:tcW w:w="709" w:type="dxa"/>
            <w:vAlign w:val="center"/>
          </w:tcPr>
          <w:p w14:paraId="7CEA76D9"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1年</w:t>
            </w:r>
          </w:p>
        </w:tc>
        <w:tc>
          <w:tcPr>
            <w:tcW w:w="1984" w:type="dxa"/>
            <w:vAlign w:val="center"/>
          </w:tcPr>
          <w:p w14:paraId="49DE5360" w14:textId="77777777" w:rsidR="00752733" w:rsidRDefault="00000000">
            <w:pPr>
              <w:snapToGrid w:val="0"/>
              <w:spacing w:line="330" w:lineRule="atLeast"/>
              <w:jc w:val="center"/>
              <w:rPr>
                <w:rFonts w:ascii="宋体" w:hAnsi="宋体" w:cs="宋体" w:hint="eastAsia"/>
                <w:color w:val="000000"/>
                <w:szCs w:val="21"/>
              </w:rPr>
            </w:pPr>
            <w:r>
              <w:rPr>
                <w:rFonts w:ascii="宋体" w:hAnsi="宋体" w:cs="宋体" w:hint="eastAsia"/>
                <w:color w:val="000000"/>
                <w:szCs w:val="21"/>
              </w:rPr>
              <w:t>GB8410-2006    汽车内饰材料的燃烧特性</w:t>
            </w:r>
          </w:p>
        </w:tc>
        <w:tc>
          <w:tcPr>
            <w:tcW w:w="3402" w:type="dxa"/>
            <w:vAlign w:val="center"/>
          </w:tcPr>
          <w:p w14:paraId="71315D1E" w14:textId="77777777" w:rsidR="00752733" w:rsidRDefault="00000000">
            <w:pPr>
              <w:snapToGrid w:val="0"/>
              <w:spacing w:line="330" w:lineRule="atLeast"/>
              <w:jc w:val="center"/>
              <w:rPr>
                <w:rFonts w:ascii="宋体" w:hAnsi="宋体" w:cs="宋体" w:hint="eastAsia"/>
                <w:color w:val="000000"/>
                <w:szCs w:val="21"/>
              </w:rPr>
            </w:pPr>
            <w:r>
              <w:rPr>
                <w:rFonts w:ascii="宋体" w:hAnsi="宋体" w:cs="宋体" w:hint="eastAsia"/>
                <w:color w:val="000000"/>
                <w:szCs w:val="21"/>
              </w:rPr>
              <w:t>GB8410-2006    汽车内饰材料的燃烧特性</w:t>
            </w:r>
            <w:r>
              <w:rPr>
                <w:rFonts w:ascii="宋体" w:hAnsi="宋体" w:cs="宋体" w:hint="eastAsia"/>
                <w:color w:val="000000"/>
                <w:szCs w:val="21"/>
                <w:lang w:eastAsia="zh-CN"/>
              </w:rPr>
              <w:t>中的要求</w:t>
            </w:r>
          </w:p>
        </w:tc>
        <w:tc>
          <w:tcPr>
            <w:tcW w:w="1276" w:type="dxa"/>
            <w:vAlign w:val="center"/>
          </w:tcPr>
          <w:p w14:paraId="0DCE4089" w14:textId="77777777" w:rsidR="00752733" w:rsidRDefault="00000000">
            <w:pPr>
              <w:jc w:val="center"/>
              <w:rPr>
                <w:rFonts w:ascii="宋体" w:hAnsi="宋体" w:cs="宋体" w:hint="eastAsia"/>
                <w:b/>
                <w:szCs w:val="21"/>
                <w:lang w:eastAsia="zh-CN"/>
              </w:rPr>
            </w:pPr>
            <w:r>
              <w:rPr>
                <w:rFonts w:ascii="宋体" w:hAnsi="宋体" w:cs="宋体" w:hint="eastAsia"/>
                <w:szCs w:val="21"/>
                <w:lang w:eastAsia="zh-CN"/>
              </w:rPr>
              <w:t>合格报告 存档</w:t>
            </w:r>
          </w:p>
        </w:tc>
        <w:tc>
          <w:tcPr>
            <w:tcW w:w="1134" w:type="dxa"/>
            <w:vAlign w:val="center"/>
          </w:tcPr>
          <w:p w14:paraId="3C8E8C54" w14:textId="77777777" w:rsidR="00752733" w:rsidRDefault="00000000">
            <w:pPr>
              <w:jc w:val="center"/>
              <w:rPr>
                <w:rFonts w:ascii="宋体" w:hAnsi="宋体" w:cs="宋体" w:hint="eastAsia"/>
                <w:b/>
                <w:szCs w:val="21"/>
                <w:lang w:eastAsia="zh-CN"/>
              </w:rPr>
            </w:pPr>
            <w:r>
              <w:rPr>
                <w:rFonts w:ascii="宋体" w:hAnsi="宋体" w:cs="宋体" w:hint="eastAsia"/>
                <w:color w:val="000000"/>
                <w:szCs w:val="21"/>
                <w:lang w:eastAsia="zh-CN"/>
              </w:rPr>
              <w:t>国家认可实验室</w:t>
            </w:r>
          </w:p>
        </w:tc>
        <w:tc>
          <w:tcPr>
            <w:tcW w:w="850" w:type="dxa"/>
            <w:vMerge/>
            <w:vAlign w:val="center"/>
          </w:tcPr>
          <w:p w14:paraId="43AA5413" w14:textId="77777777" w:rsidR="00752733" w:rsidRDefault="00752733">
            <w:pPr>
              <w:jc w:val="center"/>
              <w:rPr>
                <w:rFonts w:ascii="宋体" w:hAnsi="宋体" w:cs="宋体" w:hint="eastAsia"/>
                <w:b/>
                <w:szCs w:val="21"/>
                <w:lang w:eastAsia="zh-CN"/>
              </w:rPr>
            </w:pPr>
          </w:p>
        </w:tc>
        <w:tc>
          <w:tcPr>
            <w:tcW w:w="1701" w:type="dxa"/>
            <w:vAlign w:val="center"/>
          </w:tcPr>
          <w:p w14:paraId="78682368" w14:textId="77777777" w:rsidR="00752733" w:rsidRDefault="00000000">
            <w:pPr>
              <w:jc w:val="center"/>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r w:rsidR="00607CBC" w14:paraId="249E4CC1" w14:textId="77777777">
        <w:trPr>
          <w:trHeight w:val="222"/>
        </w:trPr>
        <w:tc>
          <w:tcPr>
            <w:tcW w:w="427" w:type="dxa"/>
            <w:vAlign w:val="center"/>
          </w:tcPr>
          <w:p w14:paraId="6E4A701D" w14:textId="77777777" w:rsidR="00607CBC" w:rsidRDefault="00607CBC" w:rsidP="00607CBC">
            <w:pPr>
              <w:snapToGrid w:val="0"/>
              <w:spacing w:line="330" w:lineRule="atLeast"/>
              <w:jc w:val="center"/>
              <w:rPr>
                <w:rFonts w:ascii="宋体" w:hAnsi="宋体" w:cs="宋体" w:hint="eastAsia"/>
                <w:bCs/>
                <w:szCs w:val="21"/>
                <w:lang w:eastAsia="zh-CN"/>
              </w:rPr>
            </w:pPr>
            <w:r>
              <w:rPr>
                <w:rFonts w:ascii="宋体" w:hAnsi="宋体" w:cs="宋体" w:hint="eastAsia"/>
                <w:bCs/>
                <w:szCs w:val="21"/>
                <w:lang w:eastAsia="zh-CN"/>
              </w:rPr>
              <w:t>7</w:t>
            </w:r>
          </w:p>
        </w:tc>
        <w:tc>
          <w:tcPr>
            <w:tcW w:w="1382" w:type="dxa"/>
            <w:vAlign w:val="center"/>
          </w:tcPr>
          <w:p w14:paraId="38BBE7B2" w14:textId="77777777" w:rsidR="00607CBC" w:rsidRDefault="00607CBC" w:rsidP="00607CBC">
            <w:pPr>
              <w:snapToGrid w:val="0"/>
              <w:spacing w:line="330" w:lineRule="atLeast"/>
              <w:jc w:val="center"/>
              <w:rPr>
                <w:rFonts w:ascii="宋体" w:hAnsi="宋体" w:cs="宋体" w:hint="eastAsia"/>
                <w:color w:val="000000"/>
                <w:szCs w:val="21"/>
                <w:lang w:eastAsia="zh-CN"/>
              </w:rPr>
            </w:pPr>
            <w:r>
              <w:rPr>
                <w:rFonts w:ascii="宋体" w:hAnsi="宋体" w:cs="宋体" w:hint="eastAsia"/>
                <w:color w:val="000000"/>
                <w:szCs w:val="21"/>
                <w:lang w:eastAsia="zh-CN"/>
              </w:rPr>
              <w:t>头枕强度</w:t>
            </w:r>
          </w:p>
        </w:tc>
        <w:tc>
          <w:tcPr>
            <w:tcW w:w="1276" w:type="dxa"/>
            <w:vAlign w:val="center"/>
          </w:tcPr>
          <w:p w14:paraId="1BB46584" w14:textId="77777777" w:rsidR="00607CBC" w:rsidRDefault="00607CBC" w:rsidP="00607CBC">
            <w:pPr>
              <w:jc w:val="center"/>
              <w:rPr>
                <w:rFonts w:ascii="宋体" w:hAnsi="宋体" w:cs="宋体" w:hint="eastAsia"/>
                <w:color w:val="000000" w:themeColor="text1"/>
                <w:szCs w:val="21"/>
                <w:lang w:eastAsia="zh-CN"/>
              </w:rPr>
            </w:pPr>
            <w:r>
              <w:rPr>
                <w:rFonts w:ascii="宋体" w:hAnsi="宋体" w:cs="宋体" w:hint="eastAsia"/>
                <w:color w:val="000000"/>
                <w:kern w:val="0"/>
                <w:szCs w:val="21"/>
                <w:lang w:eastAsia="zh-CN"/>
              </w:rPr>
              <w:t>试验仪</w:t>
            </w:r>
          </w:p>
        </w:tc>
        <w:tc>
          <w:tcPr>
            <w:tcW w:w="709" w:type="dxa"/>
            <w:vAlign w:val="center"/>
          </w:tcPr>
          <w:p w14:paraId="72A74839" w14:textId="77777777" w:rsidR="00607CBC" w:rsidRDefault="00607CBC" w:rsidP="00607CBC">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1次</w:t>
            </w:r>
          </w:p>
        </w:tc>
        <w:tc>
          <w:tcPr>
            <w:tcW w:w="709" w:type="dxa"/>
            <w:vAlign w:val="center"/>
          </w:tcPr>
          <w:p w14:paraId="168AB9A8" w14:textId="77777777" w:rsidR="00607CBC" w:rsidRDefault="00607CBC" w:rsidP="00607CBC">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1年</w:t>
            </w:r>
          </w:p>
        </w:tc>
        <w:tc>
          <w:tcPr>
            <w:tcW w:w="1984" w:type="dxa"/>
            <w:vAlign w:val="center"/>
          </w:tcPr>
          <w:p w14:paraId="63011AC0" w14:textId="0D5905E2" w:rsidR="00607CBC" w:rsidRDefault="00607CBC" w:rsidP="00607CBC">
            <w:pPr>
              <w:snapToGrid w:val="0"/>
              <w:spacing w:line="330" w:lineRule="atLeast"/>
              <w:jc w:val="center"/>
              <w:rPr>
                <w:rFonts w:ascii="宋体" w:hAnsi="宋体" w:cs="宋体" w:hint="eastAsia"/>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3C6C24D9" w14:textId="54E44585" w:rsidR="00607CBC" w:rsidRDefault="00607CBC" w:rsidP="00607CBC">
            <w:pPr>
              <w:snapToGrid w:val="0"/>
              <w:spacing w:line="330" w:lineRule="atLeast"/>
              <w:jc w:val="center"/>
              <w:rPr>
                <w:rFonts w:ascii="宋体" w:hAnsi="宋体" w:cs="宋体" w:hint="eastAsia"/>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1BCE5E4B" w14:textId="77777777" w:rsidR="00607CBC" w:rsidRDefault="00607CBC" w:rsidP="00607CBC">
            <w:pPr>
              <w:jc w:val="center"/>
              <w:rPr>
                <w:rFonts w:ascii="宋体" w:hAnsi="宋体" w:cs="宋体" w:hint="eastAsia"/>
                <w:color w:val="000000" w:themeColor="text1"/>
                <w:szCs w:val="21"/>
                <w:lang w:eastAsia="zh-CN"/>
              </w:rPr>
            </w:pPr>
            <w:r>
              <w:rPr>
                <w:rFonts w:ascii="宋体" w:hAnsi="宋体" w:cs="宋体" w:hint="eastAsia"/>
                <w:szCs w:val="21"/>
                <w:lang w:eastAsia="zh-CN"/>
              </w:rPr>
              <w:t>合格报告 存档</w:t>
            </w:r>
          </w:p>
        </w:tc>
        <w:tc>
          <w:tcPr>
            <w:tcW w:w="1134" w:type="dxa"/>
            <w:vAlign w:val="center"/>
          </w:tcPr>
          <w:p w14:paraId="57042555" w14:textId="77777777" w:rsidR="00607CBC" w:rsidRDefault="00607CBC" w:rsidP="00607CBC">
            <w:pPr>
              <w:jc w:val="center"/>
              <w:rPr>
                <w:rFonts w:ascii="宋体" w:hAnsi="宋体" w:cs="宋体" w:hint="eastAsia"/>
                <w:color w:val="000000" w:themeColor="text1"/>
                <w:szCs w:val="21"/>
                <w:lang w:eastAsia="zh-CN"/>
              </w:rPr>
            </w:pPr>
            <w:r>
              <w:rPr>
                <w:rFonts w:ascii="宋体" w:hAnsi="宋体" w:cs="宋体" w:hint="eastAsia"/>
                <w:color w:val="000000"/>
                <w:szCs w:val="21"/>
                <w:lang w:eastAsia="zh-CN"/>
              </w:rPr>
              <w:t>国家认可实验室</w:t>
            </w:r>
          </w:p>
        </w:tc>
        <w:tc>
          <w:tcPr>
            <w:tcW w:w="850" w:type="dxa"/>
            <w:vMerge/>
            <w:vAlign w:val="center"/>
          </w:tcPr>
          <w:p w14:paraId="55190FA9" w14:textId="77777777" w:rsidR="00607CBC" w:rsidRDefault="00607CBC" w:rsidP="00607CBC">
            <w:pPr>
              <w:jc w:val="center"/>
              <w:rPr>
                <w:rFonts w:ascii="宋体" w:hAnsi="宋体" w:cs="宋体" w:hint="eastAsia"/>
                <w:color w:val="000000" w:themeColor="text1"/>
                <w:szCs w:val="21"/>
                <w:lang w:eastAsia="zh-CN"/>
              </w:rPr>
            </w:pPr>
          </w:p>
        </w:tc>
        <w:tc>
          <w:tcPr>
            <w:tcW w:w="1701" w:type="dxa"/>
            <w:vAlign w:val="center"/>
          </w:tcPr>
          <w:p w14:paraId="3D7AA1CF" w14:textId="77777777" w:rsidR="00607CBC" w:rsidRDefault="00607CBC" w:rsidP="00607CBC">
            <w:pPr>
              <w:jc w:val="center"/>
              <w:rPr>
                <w:rFonts w:ascii="宋体" w:hAnsi="宋体" w:cs="宋体" w:hint="eastAsia"/>
                <w:color w:val="000000" w:themeColor="text1"/>
                <w:szCs w:val="21"/>
                <w:lang w:eastAsia="zh-CN"/>
              </w:rPr>
            </w:pPr>
            <w:r>
              <w:rPr>
                <w:rFonts w:ascii="宋体" w:hAnsi="宋体" w:cs="宋体" w:hint="eastAsia"/>
                <w:color w:val="000000"/>
                <w:szCs w:val="21"/>
                <w:lang w:eastAsia="zh-CN"/>
              </w:rPr>
              <w:t>按《质量异常控制程序》GR-15执行</w:t>
            </w:r>
          </w:p>
        </w:tc>
      </w:tr>
      <w:tr w:rsidR="00752733" w14:paraId="6357E64A" w14:textId="77777777">
        <w:trPr>
          <w:trHeight w:val="222"/>
        </w:trPr>
        <w:tc>
          <w:tcPr>
            <w:tcW w:w="427" w:type="dxa"/>
            <w:vAlign w:val="center"/>
          </w:tcPr>
          <w:p w14:paraId="67F357AF" w14:textId="77777777" w:rsidR="00752733" w:rsidRDefault="00000000">
            <w:pPr>
              <w:snapToGrid w:val="0"/>
              <w:spacing w:line="330" w:lineRule="atLeast"/>
              <w:jc w:val="center"/>
              <w:rPr>
                <w:rFonts w:ascii="宋体" w:hAnsi="宋体" w:cs="宋体" w:hint="eastAsia"/>
                <w:bCs/>
                <w:szCs w:val="21"/>
                <w:lang w:eastAsia="zh-CN"/>
              </w:rPr>
            </w:pPr>
            <w:r>
              <w:rPr>
                <w:rFonts w:ascii="宋体" w:hAnsi="宋体" w:cs="宋体" w:hint="eastAsia"/>
                <w:bCs/>
                <w:szCs w:val="21"/>
                <w:lang w:eastAsia="zh-CN"/>
              </w:rPr>
              <w:t>8</w:t>
            </w:r>
          </w:p>
        </w:tc>
        <w:tc>
          <w:tcPr>
            <w:tcW w:w="1382" w:type="dxa"/>
            <w:vAlign w:val="center"/>
          </w:tcPr>
          <w:p w14:paraId="7D77D107" w14:textId="77777777" w:rsidR="00752733" w:rsidRDefault="00000000">
            <w:pPr>
              <w:snapToGrid w:val="0"/>
              <w:spacing w:line="330" w:lineRule="atLeast"/>
              <w:jc w:val="center"/>
              <w:rPr>
                <w:rFonts w:ascii="宋体" w:hAnsi="宋体" w:cs="宋体" w:hint="eastAsia"/>
                <w:color w:val="000000"/>
                <w:szCs w:val="21"/>
                <w:lang w:eastAsia="zh-CN"/>
              </w:rPr>
            </w:pPr>
            <w:r>
              <w:rPr>
                <w:rFonts w:ascii="宋体" w:hAnsi="宋体" w:cs="宋体" w:hint="eastAsia"/>
                <w:color w:val="000000"/>
                <w:szCs w:val="21"/>
                <w:lang w:eastAsia="zh-CN"/>
              </w:rPr>
              <w:t>座椅总成强度</w:t>
            </w:r>
          </w:p>
        </w:tc>
        <w:tc>
          <w:tcPr>
            <w:tcW w:w="1276" w:type="dxa"/>
            <w:vAlign w:val="center"/>
          </w:tcPr>
          <w:p w14:paraId="789AEE6E"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kern w:val="0"/>
                <w:szCs w:val="21"/>
                <w:lang w:eastAsia="zh-CN"/>
              </w:rPr>
              <w:t>试验仪</w:t>
            </w:r>
          </w:p>
        </w:tc>
        <w:tc>
          <w:tcPr>
            <w:tcW w:w="709" w:type="dxa"/>
            <w:vAlign w:val="center"/>
          </w:tcPr>
          <w:p w14:paraId="6AB9D996"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1次</w:t>
            </w:r>
          </w:p>
        </w:tc>
        <w:tc>
          <w:tcPr>
            <w:tcW w:w="709" w:type="dxa"/>
            <w:vAlign w:val="center"/>
          </w:tcPr>
          <w:p w14:paraId="76DD316C"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1年</w:t>
            </w:r>
          </w:p>
        </w:tc>
        <w:tc>
          <w:tcPr>
            <w:tcW w:w="1984" w:type="dxa"/>
            <w:vAlign w:val="center"/>
          </w:tcPr>
          <w:p w14:paraId="1EBDE596"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761D6DF3"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621007E6"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合格报告 存档</w:t>
            </w:r>
          </w:p>
        </w:tc>
        <w:tc>
          <w:tcPr>
            <w:tcW w:w="1134" w:type="dxa"/>
            <w:vAlign w:val="center"/>
          </w:tcPr>
          <w:p w14:paraId="1C0BEFE1"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国家认可实验室</w:t>
            </w:r>
          </w:p>
        </w:tc>
        <w:tc>
          <w:tcPr>
            <w:tcW w:w="850" w:type="dxa"/>
            <w:vMerge/>
            <w:vAlign w:val="center"/>
          </w:tcPr>
          <w:p w14:paraId="10FE3EBE" w14:textId="77777777" w:rsidR="00752733" w:rsidRDefault="00752733">
            <w:pPr>
              <w:jc w:val="center"/>
              <w:rPr>
                <w:rFonts w:ascii="宋体" w:hAnsi="宋体" w:cs="宋体" w:hint="eastAsia"/>
                <w:color w:val="000000" w:themeColor="text1"/>
                <w:szCs w:val="21"/>
                <w:lang w:eastAsia="zh-CN"/>
              </w:rPr>
            </w:pPr>
          </w:p>
        </w:tc>
        <w:tc>
          <w:tcPr>
            <w:tcW w:w="1701" w:type="dxa"/>
            <w:vAlign w:val="center"/>
          </w:tcPr>
          <w:p w14:paraId="04B9B4C0"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按《质量异常控制程序》GR-15执行</w:t>
            </w:r>
          </w:p>
        </w:tc>
      </w:tr>
      <w:tr w:rsidR="00752733" w14:paraId="6DAB4DB4" w14:textId="77777777">
        <w:trPr>
          <w:trHeight w:val="222"/>
        </w:trPr>
        <w:tc>
          <w:tcPr>
            <w:tcW w:w="427" w:type="dxa"/>
            <w:vAlign w:val="center"/>
          </w:tcPr>
          <w:p w14:paraId="3E2A9C18" w14:textId="77777777" w:rsidR="00752733" w:rsidRDefault="00000000">
            <w:pPr>
              <w:snapToGrid w:val="0"/>
              <w:spacing w:line="330" w:lineRule="atLeast"/>
              <w:jc w:val="center"/>
              <w:rPr>
                <w:rFonts w:ascii="宋体" w:hAnsi="宋体" w:cs="宋体" w:hint="eastAsia"/>
                <w:bCs/>
                <w:szCs w:val="21"/>
                <w:lang w:eastAsia="zh-CN"/>
              </w:rPr>
            </w:pPr>
            <w:r>
              <w:rPr>
                <w:rFonts w:ascii="宋体" w:hAnsi="宋体" w:cs="宋体" w:hint="eastAsia"/>
                <w:bCs/>
                <w:szCs w:val="21"/>
                <w:lang w:eastAsia="zh-CN"/>
              </w:rPr>
              <w:t>9</w:t>
            </w:r>
          </w:p>
        </w:tc>
        <w:tc>
          <w:tcPr>
            <w:tcW w:w="1382" w:type="dxa"/>
            <w:vAlign w:val="center"/>
          </w:tcPr>
          <w:p w14:paraId="03B31E30" w14:textId="77777777" w:rsidR="00752733" w:rsidRDefault="00000000">
            <w:pPr>
              <w:snapToGrid w:val="0"/>
              <w:spacing w:line="330" w:lineRule="atLeast"/>
              <w:jc w:val="center"/>
              <w:rPr>
                <w:rFonts w:ascii="宋体" w:hAnsi="宋体" w:cs="宋体" w:hint="eastAsia"/>
                <w:color w:val="000000"/>
                <w:szCs w:val="21"/>
                <w:lang w:eastAsia="zh-CN"/>
              </w:rPr>
            </w:pPr>
            <w:r>
              <w:rPr>
                <w:rFonts w:ascii="宋体" w:hAnsi="宋体" w:cs="宋体" w:hint="eastAsia"/>
                <w:color w:val="000000"/>
                <w:szCs w:val="21"/>
                <w:lang w:eastAsia="zh-CN"/>
              </w:rPr>
              <w:t>座椅靠背及</w:t>
            </w:r>
            <w:proofErr w:type="gramStart"/>
            <w:r>
              <w:rPr>
                <w:rFonts w:ascii="宋体" w:hAnsi="宋体" w:cs="宋体" w:hint="eastAsia"/>
                <w:color w:val="000000"/>
                <w:szCs w:val="21"/>
                <w:lang w:eastAsia="zh-CN"/>
              </w:rPr>
              <w:t>头枕吸能</w:t>
            </w:r>
            <w:proofErr w:type="gramEnd"/>
            <w:r>
              <w:rPr>
                <w:rFonts w:ascii="宋体" w:hAnsi="宋体" w:cs="宋体" w:hint="eastAsia"/>
                <w:color w:val="000000"/>
                <w:szCs w:val="21"/>
                <w:lang w:eastAsia="zh-CN"/>
              </w:rPr>
              <w:t>性能</w:t>
            </w:r>
          </w:p>
        </w:tc>
        <w:tc>
          <w:tcPr>
            <w:tcW w:w="1276" w:type="dxa"/>
            <w:vAlign w:val="center"/>
          </w:tcPr>
          <w:p w14:paraId="0999C645"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kern w:val="0"/>
                <w:szCs w:val="21"/>
                <w:lang w:eastAsia="zh-CN"/>
              </w:rPr>
              <w:t>试验仪</w:t>
            </w:r>
          </w:p>
        </w:tc>
        <w:tc>
          <w:tcPr>
            <w:tcW w:w="709" w:type="dxa"/>
            <w:vAlign w:val="center"/>
          </w:tcPr>
          <w:p w14:paraId="6B580CB2"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1次</w:t>
            </w:r>
          </w:p>
        </w:tc>
        <w:tc>
          <w:tcPr>
            <w:tcW w:w="709" w:type="dxa"/>
            <w:vAlign w:val="center"/>
          </w:tcPr>
          <w:p w14:paraId="2BEBFB61"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1年</w:t>
            </w:r>
          </w:p>
        </w:tc>
        <w:tc>
          <w:tcPr>
            <w:tcW w:w="1984" w:type="dxa"/>
            <w:vAlign w:val="center"/>
          </w:tcPr>
          <w:p w14:paraId="171795AD"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7ED5D4BA"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6C4EDD54"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合格报告 存档</w:t>
            </w:r>
          </w:p>
        </w:tc>
        <w:tc>
          <w:tcPr>
            <w:tcW w:w="1134" w:type="dxa"/>
            <w:vAlign w:val="center"/>
          </w:tcPr>
          <w:p w14:paraId="288DBFCD"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国家认可实验室</w:t>
            </w:r>
          </w:p>
        </w:tc>
        <w:tc>
          <w:tcPr>
            <w:tcW w:w="850" w:type="dxa"/>
            <w:vMerge/>
            <w:vAlign w:val="center"/>
          </w:tcPr>
          <w:p w14:paraId="6103DEAF" w14:textId="77777777" w:rsidR="00752733" w:rsidRDefault="00752733">
            <w:pPr>
              <w:jc w:val="center"/>
              <w:rPr>
                <w:rFonts w:ascii="宋体" w:hAnsi="宋体" w:cs="宋体" w:hint="eastAsia"/>
                <w:color w:val="000000" w:themeColor="text1"/>
                <w:szCs w:val="21"/>
                <w:lang w:eastAsia="zh-CN"/>
              </w:rPr>
            </w:pPr>
          </w:p>
        </w:tc>
        <w:tc>
          <w:tcPr>
            <w:tcW w:w="1701" w:type="dxa"/>
            <w:vAlign w:val="center"/>
          </w:tcPr>
          <w:p w14:paraId="6C82B6CA"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按《质量异常控制程序》GR-15执行</w:t>
            </w:r>
          </w:p>
        </w:tc>
      </w:tr>
      <w:tr w:rsidR="00752733" w14:paraId="3AC06A38" w14:textId="77777777">
        <w:trPr>
          <w:trHeight w:val="222"/>
        </w:trPr>
        <w:tc>
          <w:tcPr>
            <w:tcW w:w="427" w:type="dxa"/>
            <w:vAlign w:val="center"/>
          </w:tcPr>
          <w:p w14:paraId="5FD0E900" w14:textId="77777777" w:rsidR="00752733" w:rsidRDefault="00000000">
            <w:pPr>
              <w:snapToGrid w:val="0"/>
              <w:spacing w:line="330" w:lineRule="atLeast"/>
              <w:jc w:val="center"/>
              <w:rPr>
                <w:rFonts w:ascii="宋体" w:hAnsi="宋体" w:cs="宋体" w:hint="eastAsia"/>
                <w:bCs/>
                <w:szCs w:val="21"/>
                <w:lang w:eastAsia="zh-CN"/>
              </w:rPr>
            </w:pPr>
            <w:r>
              <w:rPr>
                <w:rFonts w:ascii="宋体" w:hAnsi="宋体" w:cs="宋体" w:hint="eastAsia"/>
                <w:bCs/>
                <w:szCs w:val="21"/>
                <w:lang w:eastAsia="zh-CN"/>
              </w:rPr>
              <w:t>10</w:t>
            </w:r>
          </w:p>
        </w:tc>
        <w:tc>
          <w:tcPr>
            <w:tcW w:w="1382" w:type="dxa"/>
            <w:vAlign w:val="center"/>
          </w:tcPr>
          <w:p w14:paraId="6C879384" w14:textId="77777777" w:rsidR="00752733" w:rsidRDefault="00000000">
            <w:pPr>
              <w:snapToGrid w:val="0"/>
              <w:spacing w:line="330" w:lineRule="atLeast"/>
              <w:jc w:val="center"/>
              <w:rPr>
                <w:rFonts w:ascii="宋体" w:hAnsi="宋体" w:cs="宋体" w:hint="eastAsia"/>
                <w:color w:val="000000"/>
                <w:szCs w:val="21"/>
                <w:lang w:eastAsia="zh-CN"/>
              </w:rPr>
            </w:pPr>
            <w:r>
              <w:rPr>
                <w:rFonts w:ascii="宋体" w:hAnsi="宋体" w:cs="宋体" w:hint="eastAsia"/>
                <w:color w:val="000000"/>
                <w:szCs w:val="21"/>
                <w:lang w:eastAsia="zh-CN"/>
              </w:rPr>
              <w:t>座椅靠背及调节装置性能</w:t>
            </w:r>
          </w:p>
        </w:tc>
        <w:tc>
          <w:tcPr>
            <w:tcW w:w="1276" w:type="dxa"/>
            <w:vAlign w:val="center"/>
          </w:tcPr>
          <w:p w14:paraId="28332C16"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kern w:val="0"/>
                <w:szCs w:val="21"/>
                <w:lang w:eastAsia="zh-CN"/>
              </w:rPr>
              <w:t>试验仪</w:t>
            </w:r>
          </w:p>
        </w:tc>
        <w:tc>
          <w:tcPr>
            <w:tcW w:w="709" w:type="dxa"/>
            <w:vAlign w:val="center"/>
          </w:tcPr>
          <w:p w14:paraId="4E2F08A8"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1次</w:t>
            </w:r>
          </w:p>
        </w:tc>
        <w:tc>
          <w:tcPr>
            <w:tcW w:w="709" w:type="dxa"/>
            <w:vAlign w:val="center"/>
          </w:tcPr>
          <w:p w14:paraId="7D6BE580"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1年</w:t>
            </w:r>
          </w:p>
        </w:tc>
        <w:tc>
          <w:tcPr>
            <w:tcW w:w="1984" w:type="dxa"/>
            <w:vAlign w:val="center"/>
          </w:tcPr>
          <w:p w14:paraId="2F5062DA"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39ED08B5"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5573D47B"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合格报告 存档</w:t>
            </w:r>
          </w:p>
        </w:tc>
        <w:tc>
          <w:tcPr>
            <w:tcW w:w="1134" w:type="dxa"/>
            <w:vAlign w:val="center"/>
          </w:tcPr>
          <w:p w14:paraId="57AB4C86"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国家认可实验室</w:t>
            </w:r>
          </w:p>
        </w:tc>
        <w:tc>
          <w:tcPr>
            <w:tcW w:w="850" w:type="dxa"/>
            <w:vMerge/>
            <w:vAlign w:val="center"/>
          </w:tcPr>
          <w:p w14:paraId="61A3825A" w14:textId="77777777" w:rsidR="00752733" w:rsidRDefault="00752733">
            <w:pPr>
              <w:jc w:val="center"/>
              <w:rPr>
                <w:rFonts w:ascii="宋体" w:hAnsi="宋体" w:cs="宋体" w:hint="eastAsia"/>
                <w:color w:val="000000" w:themeColor="text1"/>
                <w:szCs w:val="21"/>
                <w:lang w:eastAsia="zh-CN"/>
              </w:rPr>
            </w:pPr>
          </w:p>
        </w:tc>
        <w:tc>
          <w:tcPr>
            <w:tcW w:w="1701" w:type="dxa"/>
            <w:vAlign w:val="center"/>
          </w:tcPr>
          <w:p w14:paraId="58CC9015"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按《质量异常控制程序》GR-15执行</w:t>
            </w:r>
          </w:p>
        </w:tc>
      </w:tr>
    </w:tbl>
    <w:p w14:paraId="02B7B21A" w14:textId="77777777" w:rsidR="00752733" w:rsidRDefault="00000000">
      <w:pPr>
        <w:snapToGrid w:val="0"/>
        <w:spacing w:line="330" w:lineRule="atLeast"/>
        <w:rPr>
          <w:rFonts w:ascii="宋体" w:hAnsi="宋体" w:cs="宋体" w:hint="eastAsia"/>
          <w:b/>
          <w:szCs w:val="21"/>
          <w:highlight w:val="yellow"/>
          <w:lang w:eastAsia="zh-CN"/>
        </w:rPr>
      </w:pPr>
      <w:r>
        <w:rPr>
          <w:rFonts w:ascii="宋体" w:hAnsi="宋体" w:cs="宋体" w:hint="eastAsia"/>
          <w:b/>
          <w:szCs w:val="21"/>
          <w:lang w:eastAsia="zh-CN"/>
        </w:rPr>
        <w:t>5.5 M4中</w:t>
      </w:r>
      <w:proofErr w:type="gramStart"/>
      <w:r>
        <w:rPr>
          <w:rFonts w:ascii="宋体" w:hAnsi="宋体" w:cs="宋体" w:hint="eastAsia"/>
          <w:b/>
          <w:szCs w:val="21"/>
          <w:lang w:eastAsia="zh-CN"/>
        </w:rPr>
        <w:t>重卡气囊</w:t>
      </w:r>
      <w:proofErr w:type="gramEnd"/>
      <w:r>
        <w:rPr>
          <w:rFonts w:ascii="宋体" w:hAnsi="宋体" w:cs="宋体" w:hint="eastAsia"/>
          <w:b/>
          <w:szCs w:val="21"/>
          <w:lang w:eastAsia="zh-CN"/>
        </w:rPr>
        <w:t>减震司机座椅及头枕总</w:t>
      </w:r>
      <w:r>
        <w:rPr>
          <w:rFonts w:ascii="宋体" w:hAnsi="宋体" w:cs="宋体" w:hint="eastAsia"/>
          <w:b/>
          <w:color w:val="000000" w:themeColor="text1"/>
          <w:szCs w:val="21"/>
          <w:lang w:eastAsia="zh-CN"/>
        </w:rPr>
        <w:t>成（</w:t>
      </w:r>
      <w:r>
        <w:rPr>
          <w:rFonts w:ascii="宋体" w:hAnsi="宋体" w:cs="宋体" w:hint="eastAsia"/>
          <w:color w:val="000000" w:themeColor="text1"/>
          <w:kern w:val="0"/>
          <w:szCs w:val="21"/>
          <w:lang w:eastAsia="zh-CN"/>
        </w:rPr>
        <w:t>CQC20013271405</w:t>
      </w:r>
      <w:r>
        <w:rPr>
          <w:rFonts w:ascii="宋体" w:hAnsi="宋体" w:cs="宋体" w:hint="eastAsia"/>
          <w:b/>
          <w:color w:val="000000" w:themeColor="text1"/>
          <w:szCs w:val="21"/>
          <w:lang w:eastAsia="zh-CN"/>
        </w:rPr>
        <w:t>）</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1382"/>
        <w:gridCol w:w="1276"/>
        <w:gridCol w:w="709"/>
        <w:gridCol w:w="709"/>
        <w:gridCol w:w="1984"/>
        <w:gridCol w:w="3402"/>
        <w:gridCol w:w="1276"/>
        <w:gridCol w:w="1134"/>
        <w:gridCol w:w="850"/>
        <w:gridCol w:w="1701"/>
      </w:tblGrid>
      <w:tr w:rsidR="00752733" w14:paraId="6C4E610F" w14:textId="77777777">
        <w:trPr>
          <w:trHeight w:val="384"/>
        </w:trPr>
        <w:tc>
          <w:tcPr>
            <w:tcW w:w="427" w:type="dxa"/>
            <w:vMerge w:val="restart"/>
            <w:vAlign w:val="center"/>
          </w:tcPr>
          <w:p w14:paraId="484BDEE5" w14:textId="77777777" w:rsidR="00752733" w:rsidRDefault="00000000">
            <w:pPr>
              <w:jc w:val="center"/>
              <w:rPr>
                <w:rFonts w:ascii="宋体" w:hAnsi="宋体" w:cs="宋体" w:hint="eastAsia"/>
                <w:szCs w:val="21"/>
              </w:rPr>
            </w:pPr>
            <w:r>
              <w:rPr>
                <w:rFonts w:ascii="宋体" w:hAnsi="宋体" w:cs="宋体" w:hint="eastAsia"/>
                <w:szCs w:val="21"/>
              </w:rPr>
              <w:t>序号</w:t>
            </w:r>
          </w:p>
        </w:tc>
        <w:tc>
          <w:tcPr>
            <w:tcW w:w="1382" w:type="dxa"/>
            <w:vMerge w:val="restart"/>
            <w:vAlign w:val="center"/>
          </w:tcPr>
          <w:p w14:paraId="21B2C7BE" w14:textId="77777777" w:rsidR="00752733" w:rsidRDefault="00000000">
            <w:pPr>
              <w:jc w:val="center"/>
              <w:rPr>
                <w:rFonts w:ascii="宋体" w:hAnsi="宋体" w:cs="宋体" w:hint="eastAsia"/>
                <w:szCs w:val="21"/>
              </w:rPr>
            </w:pPr>
            <w:r>
              <w:rPr>
                <w:rFonts w:ascii="宋体" w:hAnsi="宋体" w:cs="宋体" w:hint="eastAsia"/>
                <w:szCs w:val="21"/>
              </w:rPr>
              <w:t>检验项目</w:t>
            </w:r>
          </w:p>
        </w:tc>
        <w:tc>
          <w:tcPr>
            <w:tcW w:w="1276" w:type="dxa"/>
            <w:vMerge w:val="restart"/>
            <w:vAlign w:val="center"/>
          </w:tcPr>
          <w:p w14:paraId="62A5819D" w14:textId="77777777" w:rsidR="00752733" w:rsidRDefault="00000000">
            <w:pPr>
              <w:jc w:val="center"/>
              <w:rPr>
                <w:rFonts w:ascii="宋体" w:hAnsi="宋体" w:cs="宋体" w:hint="eastAsia"/>
                <w:szCs w:val="21"/>
              </w:rPr>
            </w:pPr>
            <w:r>
              <w:rPr>
                <w:rFonts w:ascii="宋体" w:hAnsi="宋体" w:cs="宋体" w:hint="eastAsia"/>
                <w:szCs w:val="21"/>
              </w:rPr>
              <w:t>测量仪器和设备</w:t>
            </w:r>
          </w:p>
        </w:tc>
        <w:tc>
          <w:tcPr>
            <w:tcW w:w="1418" w:type="dxa"/>
            <w:gridSpan w:val="2"/>
            <w:vAlign w:val="center"/>
          </w:tcPr>
          <w:p w14:paraId="026A49B8" w14:textId="77777777" w:rsidR="00752733" w:rsidRDefault="00000000">
            <w:pPr>
              <w:jc w:val="center"/>
              <w:rPr>
                <w:rFonts w:ascii="宋体" w:hAnsi="宋体" w:cs="宋体" w:hint="eastAsia"/>
                <w:szCs w:val="21"/>
              </w:rPr>
            </w:pPr>
            <w:r>
              <w:rPr>
                <w:rFonts w:ascii="宋体" w:hAnsi="宋体" w:cs="宋体" w:hint="eastAsia"/>
                <w:szCs w:val="21"/>
              </w:rPr>
              <w:t>样本</w:t>
            </w:r>
          </w:p>
        </w:tc>
        <w:tc>
          <w:tcPr>
            <w:tcW w:w="1984" w:type="dxa"/>
            <w:vMerge w:val="restart"/>
            <w:vAlign w:val="center"/>
          </w:tcPr>
          <w:p w14:paraId="429AB79D" w14:textId="77777777" w:rsidR="00752733" w:rsidRDefault="00000000">
            <w:pPr>
              <w:jc w:val="center"/>
              <w:rPr>
                <w:rFonts w:ascii="宋体" w:hAnsi="宋体" w:cs="宋体" w:hint="eastAsia"/>
                <w:szCs w:val="21"/>
              </w:rPr>
            </w:pPr>
            <w:r>
              <w:rPr>
                <w:rFonts w:ascii="宋体" w:hAnsi="宋体" w:cs="宋体" w:hint="eastAsia"/>
                <w:szCs w:val="21"/>
              </w:rPr>
              <w:t>所执行的文件名称及编号</w:t>
            </w:r>
          </w:p>
        </w:tc>
        <w:tc>
          <w:tcPr>
            <w:tcW w:w="3402" w:type="dxa"/>
            <w:vMerge w:val="restart"/>
            <w:vAlign w:val="center"/>
          </w:tcPr>
          <w:p w14:paraId="4482DC7A" w14:textId="77777777" w:rsidR="00752733" w:rsidRDefault="00000000">
            <w:pPr>
              <w:jc w:val="center"/>
              <w:rPr>
                <w:rFonts w:ascii="宋体" w:hAnsi="宋体" w:cs="宋体" w:hint="eastAsia"/>
                <w:szCs w:val="21"/>
              </w:rPr>
            </w:pPr>
            <w:r>
              <w:rPr>
                <w:rFonts w:ascii="宋体" w:hAnsi="宋体" w:cs="宋体" w:hint="eastAsia"/>
                <w:szCs w:val="21"/>
              </w:rPr>
              <w:t>检测结果的判定条件</w:t>
            </w:r>
          </w:p>
        </w:tc>
        <w:tc>
          <w:tcPr>
            <w:tcW w:w="1276" w:type="dxa"/>
            <w:vMerge w:val="restart"/>
            <w:vAlign w:val="center"/>
          </w:tcPr>
          <w:p w14:paraId="6B510803" w14:textId="77777777" w:rsidR="00752733" w:rsidRDefault="00000000">
            <w:pPr>
              <w:jc w:val="center"/>
              <w:rPr>
                <w:rFonts w:ascii="宋体" w:hAnsi="宋体" w:cs="宋体" w:hint="eastAsia"/>
                <w:szCs w:val="21"/>
              </w:rPr>
            </w:pPr>
            <w:r>
              <w:rPr>
                <w:rFonts w:ascii="宋体" w:hAnsi="宋体" w:cs="宋体" w:hint="eastAsia"/>
                <w:szCs w:val="21"/>
              </w:rPr>
              <w:t>检测结果分析、记录和保存要求</w:t>
            </w:r>
          </w:p>
        </w:tc>
        <w:tc>
          <w:tcPr>
            <w:tcW w:w="1134" w:type="dxa"/>
            <w:vMerge w:val="restart"/>
            <w:vAlign w:val="center"/>
          </w:tcPr>
          <w:p w14:paraId="1EAD572C" w14:textId="77777777" w:rsidR="00752733" w:rsidRDefault="00000000">
            <w:pPr>
              <w:jc w:val="center"/>
              <w:rPr>
                <w:rFonts w:ascii="宋体" w:hAnsi="宋体" w:cs="宋体" w:hint="eastAsia"/>
                <w:szCs w:val="21"/>
              </w:rPr>
            </w:pPr>
            <w:r>
              <w:rPr>
                <w:rFonts w:ascii="宋体" w:hAnsi="宋体" w:cs="宋体" w:hint="eastAsia"/>
                <w:szCs w:val="21"/>
              </w:rPr>
              <w:t>试验和检查的场所</w:t>
            </w:r>
          </w:p>
        </w:tc>
        <w:tc>
          <w:tcPr>
            <w:tcW w:w="850" w:type="dxa"/>
            <w:vMerge w:val="restart"/>
            <w:vAlign w:val="center"/>
          </w:tcPr>
          <w:p w14:paraId="7AF60507" w14:textId="77777777" w:rsidR="00752733" w:rsidRDefault="00000000">
            <w:pPr>
              <w:jc w:val="center"/>
              <w:rPr>
                <w:rFonts w:ascii="宋体" w:hAnsi="宋体" w:cs="宋体" w:hint="eastAsia"/>
                <w:szCs w:val="21"/>
              </w:rPr>
            </w:pPr>
            <w:r>
              <w:rPr>
                <w:rFonts w:ascii="宋体" w:hAnsi="宋体" w:cs="宋体" w:hint="eastAsia"/>
                <w:szCs w:val="21"/>
              </w:rPr>
              <w:t>责任部门</w:t>
            </w:r>
          </w:p>
        </w:tc>
        <w:tc>
          <w:tcPr>
            <w:tcW w:w="1701" w:type="dxa"/>
            <w:vMerge w:val="restart"/>
            <w:vAlign w:val="center"/>
          </w:tcPr>
          <w:p w14:paraId="4B2BD9C6" w14:textId="77777777" w:rsidR="00752733" w:rsidRDefault="00000000">
            <w:pPr>
              <w:autoSpaceDE w:val="0"/>
              <w:autoSpaceDN w:val="0"/>
              <w:adjustRightInd w:val="0"/>
              <w:jc w:val="center"/>
              <w:rPr>
                <w:rFonts w:ascii="宋体" w:hAnsi="宋体" w:cs="宋体" w:hint="eastAsia"/>
                <w:szCs w:val="21"/>
              </w:rPr>
            </w:pPr>
            <w:r>
              <w:rPr>
                <w:rFonts w:ascii="宋体" w:hAnsi="宋体" w:cs="宋体" w:hint="eastAsia"/>
                <w:szCs w:val="21"/>
              </w:rPr>
              <w:t>不一致时的追溯和处理措施</w:t>
            </w:r>
          </w:p>
        </w:tc>
      </w:tr>
      <w:tr w:rsidR="00752733" w14:paraId="038F5866" w14:textId="77777777">
        <w:trPr>
          <w:trHeight w:val="222"/>
        </w:trPr>
        <w:tc>
          <w:tcPr>
            <w:tcW w:w="427" w:type="dxa"/>
            <w:vMerge/>
            <w:vAlign w:val="center"/>
          </w:tcPr>
          <w:p w14:paraId="15EE7E61" w14:textId="77777777" w:rsidR="00752733" w:rsidRDefault="00752733">
            <w:pPr>
              <w:jc w:val="center"/>
              <w:rPr>
                <w:rFonts w:ascii="宋体" w:hAnsi="宋体" w:cs="宋体" w:hint="eastAsia"/>
                <w:szCs w:val="21"/>
              </w:rPr>
            </w:pPr>
          </w:p>
        </w:tc>
        <w:tc>
          <w:tcPr>
            <w:tcW w:w="1382" w:type="dxa"/>
            <w:vMerge/>
            <w:vAlign w:val="center"/>
          </w:tcPr>
          <w:p w14:paraId="79730183" w14:textId="77777777" w:rsidR="00752733" w:rsidRDefault="00752733">
            <w:pPr>
              <w:jc w:val="center"/>
              <w:rPr>
                <w:rFonts w:ascii="宋体" w:hAnsi="宋体" w:cs="宋体" w:hint="eastAsia"/>
                <w:szCs w:val="21"/>
              </w:rPr>
            </w:pPr>
          </w:p>
        </w:tc>
        <w:tc>
          <w:tcPr>
            <w:tcW w:w="1276" w:type="dxa"/>
            <w:vMerge/>
            <w:vAlign w:val="center"/>
          </w:tcPr>
          <w:p w14:paraId="4C0DFA39" w14:textId="77777777" w:rsidR="00752733" w:rsidRDefault="00752733">
            <w:pPr>
              <w:jc w:val="center"/>
              <w:rPr>
                <w:rFonts w:ascii="宋体" w:hAnsi="宋体" w:cs="宋体" w:hint="eastAsia"/>
                <w:szCs w:val="21"/>
              </w:rPr>
            </w:pPr>
          </w:p>
        </w:tc>
        <w:tc>
          <w:tcPr>
            <w:tcW w:w="709" w:type="dxa"/>
            <w:vAlign w:val="center"/>
          </w:tcPr>
          <w:p w14:paraId="4F452B75" w14:textId="77777777" w:rsidR="00752733" w:rsidRDefault="00000000">
            <w:pPr>
              <w:jc w:val="center"/>
              <w:rPr>
                <w:rFonts w:ascii="宋体" w:hAnsi="宋体" w:cs="宋体" w:hint="eastAsia"/>
                <w:szCs w:val="21"/>
              </w:rPr>
            </w:pPr>
            <w:r>
              <w:rPr>
                <w:rFonts w:ascii="宋体" w:hAnsi="宋体" w:cs="宋体" w:hint="eastAsia"/>
                <w:szCs w:val="21"/>
              </w:rPr>
              <w:t>容量</w:t>
            </w:r>
          </w:p>
        </w:tc>
        <w:tc>
          <w:tcPr>
            <w:tcW w:w="709" w:type="dxa"/>
            <w:vAlign w:val="center"/>
          </w:tcPr>
          <w:p w14:paraId="2BA0FDAC" w14:textId="77777777" w:rsidR="00752733" w:rsidRDefault="00000000">
            <w:pPr>
              <w:jc w:val="center"/>
              <w:rPr>
                <w:rFonts w:ascii="宋体" w:hAnsi="宋体" w:cs="宋体" w:hint="eastAsia"/>
                <w:szCs w:val="21"/>
              </w:rPr>
            </w:pPr>
            <w:r>
              <w:rPr>
                <w:rFonts w:ascii="宋体" w:hAnsi="宋体" w:cs="宋体" w:hint="eastAsia"/>
                <w:szCs w:val="21"/>
              </w:rPr>
              <w:t>频次</w:t>
            </w:r>
          </w:p>
        </w:tc>
        <w:tc>
          <w:tcPr>
            <w:tcW w:w="1984" w:type="dxa"/>
            <w:vMerge/>
            <w:vAlign w:val="center"/>
          </w:tcPr>
          <w:p w14:paraId="5A3084FA" w14:textId="77777777" w:rsidR="00752733" w:rsidRDefault="00752733">
            <w:pPr>
              <w:jc w:val="center"/>
              <w:rPr>
                <w:rFonts w:ascii="宋体" w:hAnsi="宋体" w:cs="宋体" w:hint="eastAsia"/>
                <w:szCs w:val="21"/>
              </w:rPr>
            </w:pPr>
          </w:p>
        </w:tc>
        <w:tc>
          <w:tcPr>
            <w:tcW w:w="3402" w:type="dxa"/>
            <w:vMerge/>
            <w:vAlign w:val="center"/>
          </w:tcPr>
          <w:p w14:paraId="126A4E54" w14:textId="77777777" w:rsidR="00752733" w:rsidRDefault="00752733">
            <w:pPr>
              <w:jc w:val="center"/>
              <w:rPr>
                <w:rFonts w:ascii="宋体" w:hAnsi="宋体" w:cs="宋体" w:hint="eastAsia"/>
                <w:szCs w:val="21"/>
              </w:rPr>
            </w:pPr>
          </w:p>
        </w:tc>
        <w:tc>
          <w:tcPr>
            <w:tcW w:w="1276" w:type="dxa"/>
            <w:vMerge/>
            <w:vAlign w:val="center"/>
          </w:tcPr>
          <w:p w14:paraId="134BA863" w14:textId="77777777" w:rsidR="00752733" w:rsidRDefault="00752733">
            <w:pPr>
              <w:jc w:val="center"/>
              <w:rPr>
                <w:rFonts w:ascii="宋体" w:hAnsi="宋体" w:cs="宋体" w:hint="eastAsia"/>
                <w:szCs w:val="21"/>
              </w:rPr>
            </w:pPr>
          </w:p>
        </w:tc>
        <w:tc>
          <w:tcPr>
            <w:tcW w:w="1134" w:type="dxa"/>
            <w:vMerge/>
            <w:vAlign w:val="center"/>
          </w:tcPr>
          <w:p w14:paraId="58879676" w14:textId="77777777" w:rsidR="00752733" w:rsidRDefault="00752733">
            <w:pPr>
              <w:jc w:val="center"/>
              <w:rPr>
                <w:rFonts w:ascii="宋体" w:hAnsi="宋体" w:cs="宋体" w:hint="eastAsia"/>
                <w:szCs w:val="21"/>
              </w:rPr>
            </w:pPr>
          </w:p>
        </w:tc>
        <w:tc>
          <w:tcPr>
            <w:tcW w:w="850" w:type="dxa"/>
            <w:vMerge/>
            <w:vAlign w:val="center"/>
          </w:tcPr>
          <w:p w14:paraId="64A4050E" w14:textId="77777777" w:rsidR="00752733" w:rsidRDefault="00752733">
            <w:pPr>
              <w:jc w:val="center"/>
              <w:rPr>
                <w:rFonts w:ascii="宋体" w:hAnsi="宋体" w:cs="宋体" w:hint="eastAsia"/>
                <w:szCs w:val="21"/>
              </w:rPr>
            </w:pPr>
          </w:p>
        </w:tc>
        <w:tc>
          <w:tcPr>
            <w:tcW w:w="1701" w:type="dxa"/>
            <w:vMerge/>
            <w:vAlign w:val="center"/>
          </w:tcPr>
          <w:p w14:paraId="0362E246" w14:textId="77777777" w:rsidR="00752733" w:rsidRDefault="00752733">
            <w:pPr>
              <w:jc w:val="center"/>
              <w:rPr>
                <w:rFonts w:ascii="宋体" w:hAnsi="宋体" w:cs="宋体" w:hint="eastAsia"/>
                <w:szCs w:val="21"/>
              </w:rPr>
            </w:pPr>
          </w:p>
        </w:tc>
      </w:tr>
      <w:tr w:rsidR="00752733" w14:paraId="6F346857" w14:textId="77777777">
        <w:trPr>
          <w:trHeight w:val="222"/>
        </w:trPr>
        <w:tc>
          <w:tcPr>
            <w:tcW w:w="427" w:type="dxa"/>
            <w:vAlign w:val="center"/>
          </w:tcPr>
          <w:p w14:paraId="2D3EE0AD" w14:textId="77777777" w:rsidR="00752733" w:rsidRDefault="00000000">
            <w:pPr>
              <w:jc w:val="center"/>
              <w:rPr>
                <w:rFonts w:ascii="宋体" w:hAnsi="宋体" w:cs="宋体" w:hint="eastAsia"/>
                <w:szCs w:val="21"/>
              </w:rPr>
            </w:pPr>
            <w:r>
              <w:rPr>
                <w:rFonts w:ascii="宋体" w:hAnsi="宋体" w:cs="宋体" w:hint="eastAsia"/>
                <w:szCs w:val="21"/>
              </w:rPr>
              <w:t>1</w:t>
            </w:r>
          </w:p>
        </w:tc>
        <w:tc>
          <w:tcPr>
            <w:tcW w:w="1382" w:type="dxa"/>
            <w:vAlign w:val="center"/>
          </w:tcPr>
          <w:p w14:paraId="603E1959"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外观质量</w:t>
            </w:r>
          </w:p>
        </w:tc>
        <w:tc>
          <w:tcPr>
            <w:tcW w:w="1276" w:type="dxa"/>
            <w:vAlign w:val="center"/>
          </w:tcPr>
          <w:p w14:paraId="495F56A1"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目视</w:t>
            </w:r>
          </w:p>
        </w:tc>
        <w:tc>
          <w:tcPr>
            <w:tcW w:w="709" w:type="dxa"/>
            <w:vAlign w:val="center"/>
          </w:tcPr>
          <w:p w14:paraId="698B3C85"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100%</w:t>
            </w:r>
          </w:p>
        </w:tc>
        <w:tc>
          <w:tcPr>
            <w:tcW w:w="709" w:type="dxa"/>
            <w:vAlign w:val="center"/>
          </w:tcPr>
          <w:p w14:paraId="1D9DB8F3"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每批</w:t>
            </w:r>
          </w:p>
        </w:tc>
        <w:tc>
          <w:tcPr>
            <w:tcW w:w="1984" w:type="dxa"/>
            <w:vMerge w:val="restart"/>
            <w:vAlign w:val="center"/>
          </w:tcPr>
          <w:p w14:paraId="46CCF4B4"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GR</w:t>
            </w:r>
            <w:r>
              <w:rPr>
                <w:rFonts w:ascii="宋体" w:hAnsi="宋体" w:cs="宋体" w:hint="eastAsia"/>
                <w:color w:val="000000" w:themeColor="text1"/>
                <w:szCs w:val="21"/>
              </w:rPr>
              <w:t>-</w:t>
            </w:r>
            <w:r>
              <w:rPr>
                <w:rFonts w:ascii="宋体" w:hAnsi="宋体" w:cs="宋体" w:hint="eastAsia"/>
                <w:color w:val="000000" w:themeColor="text1"/>
                <w:szCs w:val="21"/>
                <w:lang w:eastAsia="zh-CN"/>
              </w:rPr>
              <w:t>71</w:t>
            </w:r>
            <w:r>
              <w:rPr>
                <w:rFonts w:ascii="宋体" w:hAnsi="宋体" w:cs="宋体" w:hint="eastAsia"/>
                <w:color w:val="000000" w:themeColor="text1"/>
                <w:szCs w:val="21"/>
              </w:rPr>
              <w:t>-</w:t>
            </w:r>
            <w:r>
              <w:rPr>
                <w:rFonts w:ascii="宋体" w:hAnsi="宋体" w:cs="宋体" w:hint="eastAsia"/>
                <w:color w:val="000000" w:themeColor="text1"/>
                <w:szCs w:val="21"/>
                <w:lang w:eastAsia="zh-CN"/>
              </w:rPr>
              <w:t>02过程检查管理办法</w:t>
            </w:r>
          </w:p>
          <w:p w14:paraId="3FD48099" w14:textId="77777777" w:rsidR="00752733" w:rsidRDefault="00000000">
            <w:pPr>
              <w:jc w:val="left"/>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WI（Q）-M4FJSY-01</w:t>
            </w:r>
          </w:p>
          <w:p w14:paraId="565633F0" w14:textId="77777777" w:rsidR="00752733" w:rsidRDefault="00000000">
            <w:pPr>
              <w:jc w:val="left"/>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副司机座椅总成检验基准书</w:t>
            </w:r>
          </w:p>
          <w:p w14:paraId="44136D88" w14:textId="77777777" w:rsidR="00752733" w:rsidRDefault="00000000">
            <w:pPr>
              <w:jc w:val="left"/>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CP（Q）-M4FJSY-01</w:t>
            </w:r>
          </w:p>
          <w:p w14:paraId="385DD119" w14:textId="77777777" w:rsidR="00752733" w:rsidRDefault="00000000">
            <w:pPr>
              <w:jc w:val="left"/>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副驾驶员座椅总成控制计划</w:t>
            </w:r>
          </w:p>
        </w:tc>
        <w:tc>
          <w:tcPr>
            <w:tcW w:w="3402" w:type="dxa"/>
            <w:vAlign w:val="center"/>
          </w:tcPr>
          <w:p w14:paraId="022B8BFF"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kern w:val="0"/>
                <w:szCs w:val="21"/>
              </w:rPr>
              <w:t>护面总成应缝合牢固，缝合部位不允许漏缝、开缝、脱线、跳线。表面应挺括、饱满、整洁，不应有外露线头、脱色、污迹、破损、皱折及划伤。</w:t>
            </w:r>
          </w:p>
        </w:tc>
        <w:tc>
          <w:tcPr>
            <w:tcW w:w="1276" w:type="dxa"/>
          </w:tcPr>
          <w:p w14:paraId="5BA655EE" w14:textId="77777777" w:rsidR="00752733" w:rsidRDefault="00000000">
            <w:pPr>
              <w:spacing w:line="0" w:lineRule="atLeast"/>
              <w:rPr>
                <w:rFonts w:ascii="宋体" w:hAnsi="宋体" w:cs="宋体" w:hint="eastAsia"/>
                <w:color w:val="000000" w:themeColor="text1"/>
                <w:szCs w:val="21"/>
                <w:lang w:eastAsia="zh-CN"/>
              </w:rPr>
            </w:pPr>
            <w:r>
              <w:rPr>
                <w:rFonts w:ascii="宋体" w:hAnsi="宋体" w:cs="宋体" w:hint="eastAsia"/>
                <w:color w:val="000000" w:themeColor="text1"/>
                <w:szCs w:val="21"/>
              </w:rPr>
              <w:t xml:space="preserve">                                例行检验记录</w:t>
            </w:r>
          </w:p>
        </w:tc>
        <w:tc>
          <w:tcPr>
            <w:tcW w:w="1134" w:type="dxa"/>
            <w:vAlign w:val="center"/>
          </w:tcPr>
          <w:p w14:paraId="173B7052"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车间</w:t>
            </w:r>
          </w:p>
        </w:tc>
        <w:tc>
          <w:tcPr>
            <w:tcW w:w="850" w:type="dxa"/>
            <w:vMerge w:val="restart"/>
            <w:vAlign w:val="center"/>
          </w:tcPr>
          <w:p w14:paraId="5E50B0A3"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技术质量科</w:t>
            </w:r>
          </w:p>
        </w:tc>
        <w:tc>
          <w:tcPr>
            <w:tcW w:w="1701" w:type="dxa"/>
            <w:vAlign w:val="center"/>
          </w:tcPr>
          <w:p w14:paraId="5895358E"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按《质量异常控制程序》GR-15执行</w:t>
            </w:r>
          </w:p>
        </w:tc>
      </w:tr>
      <w:tr w:rsidR="00752733" w14:paraId="7C917C43" w14:textId="77777777">
        <w:trPr>
          <w:trHeight w:val="222"/>
        </w:trPr>
        <w:tc>
          <w:tcPr>
            <w:tcW w:w="427" w:type="dxa"/>
            <w:vAlign w:val="center"/>
          </w:tcPr>
          <w:p w14:paraId="4893D70D"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2</w:t>
            </w:r>
          </w:p>
        </w:tc>
        <w:tc>
          <w:tcPr>
            <w:tcW w:w="1382" w:type="dxa"/>
            <w:vAlign w:val="center"/>
          </w:tcPr>
          <w:p w14:paraId="6AADFAE4"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功能检验</w:t>
            </w:r>
          </w:p>
        </w:tc>
        <w:tc>
          <w:tcPr>
            <w:tcW w:w="1276" w:type="dxa"/>
            <w:vAlign w:val="center"/>
          </w:tcPr>
          <w:p w14:paraId="2F7EEF9F"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盒尺、检具</w:t>
            </w:r>
          </w:p>
        </w:tc>
        <w:tc>
          <w:tcPr>
            <w:tcW w:w="709" w:type="dxa"/>
            <w:vAlign w:val="center"/>
          </w:tcPr>
          <w:p w14:paraId="33BB64BA"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100%</w:t>
            </w:r>
          </w:p>
        </w:tc>
        <w:tc>
          <w:tcPr>
            <w:tcW w:w="709" w:type="dxa"/>
            <w:vAlign w:val="center"/>
          </w:tcPr>
          <w:p w14:paraId="371415BA"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每批</w:t>
            </w:r>
          </w:p>
        </w:tc>
        <w:tc>
          <w:tcPr>
            <w:tcW w:w="1984" w:type="dxa"/>
            <w:vMerge/>
            <w:vAlign w:val="center"/>
          </w:tcPr>
          <w:p w14:paraId="18925877" w14:textId="77777777" w:rsidR="00752733" w:rsidRDefault="00752733">
            <w:pPr>
              <w:jc w:val="center"/>
              <w:rPr>
                <w:rFonts w:ascii="宋体" w:hAnsi="宋体" w:cs="宋体" w:hint="eastAsia"/>
                <w:color w:val="000000" w:themeColor="text1"/>
                <w:szCs w:val="21"/>
                <w:lang w:eastAsia="zh-CN"/>
              </w:rPr>
            </w:pPr>
          </w:p>
        </w:tc>
        <w:tc>
          <w:tcPr>
            <w:tcW w:w="3402" w:type="dxa"/>
            <w:vAlign w:val="center"/>
          </w:tcPr>
          <w:p w14:paraId="4158832E"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尺寸达到检验要求</w:t>
            </w:r>
          </w:p>
        </w:tc>
        <w:tc>
          <w:tcPr>
            <w:tcW w:w="1276" w:type="dxa"/>
          </w:tcPr>
          <w:p w14:paraId="7BAD4D28" w14:textId="77777777" w:rsidR="00752733" w:rsidRDefault="00000000">
            <w:pPr>
              <w:spacing w:line="0" w:lineRule="atLeast"/>
              <w:rPr>
                <w:rFonts w:ascii="宋体" w:hAnsi="宋体" w:cs="宋体" w:hint="eastAsia"/>
                <w:color w:val="000000" w:themeColor="text1"/>
                <w:szCs w:val="21"/>
                <w:lang w:eastAsia="zh-CN"/>
              </w:rPr>
            </w:pPr>
            <w:r>
              <w:rPr>
                <w:rFonts w:ascii="宋体" w:hAnsi="宋体" w:cs="宋体" w:hint="eastAsia"/>
                <w:color w:val="000000" w:themeColor="text1"/>
                <w:szCs w:val="21"/>
              </w:rPr>
              <w:t xml:space="preserve">                                例行检验记录</w:t>
            </w:r>
          </w:p>
        </w:tc>
        <w:tc>
          <w:tcPr>
            <w:tcW w:w="1134" w:type="dxa"/>
            <w:vAlign w:val="center"/>
          </w:tcPr>
          <w:p w14:paraId="4275E261"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车间</w:t>
            </w:r>
          </w:p>
        </w:tc>
        <w:tc>
          <w:tcPr>
            <w:tcW w:w="850" w:type="dxa"/>
            <w:vMerge/>
            <w:vAlign w:val="center"/>
          </w:tcPr>
          <w:p w14:paraId="3F7A7DFA" w14:textId="77777777" w:rsidR="00752733" w:rsidRDefault="00752733">
            <w:pPr>
              <w:rPr>
                <w:rFonts w:ascii="宋体" w:hAnsi="宋体" w:cs="宋体" w:hint="eastAsia"/>
                <w:color w:val="000000" w:themeColor="text1"/>
                <w:szCs w:val="21"/>
                <w:lang w:eastAsia="zh-CN"/>
              </w:rPr>
            </w:pPr>
          </w:p>
        </w:tc>
        <w:tc>
          <w:tcPr>
            <w:tcW w:w="1701" w:type="dxa"/>
            <w:vAlign w:val="center"/>
          </w:tcPr>
          <w:p w14:paraId="593FB862"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按《质量异常控制程序》GR-15执行</w:t>
            </w:r>
          </w:p>
        </w:tc>
      </w:tr>
      <w:tr w:rsidR="00752733" w14:paraId="17E795C7" w14:textId="77777777">
        <w:trPr>
          <w:trHeight w:val="222"/>
        </w:trPr>
        <w:tc>
          <w:tcPr>
            <w:tcW w:w="427" w:type="dxa"/>
            <w:vAlign w:val="center"/>
          </w:tcPr>
          <w:p w14:paraId="74590F6C"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3</w:t>
            </w:r>
          </w:p>
        </w:tc>
        <w:tc>
          <w:tcPr>
            <w:tcW w:w="1382" w:type="dxa"/>
            <w:vAlign w:val="center"/>
          </w:tcPr>
          <w:p w14:paraId="17B19075"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操作性能</w:t>
            </w:r>
          </w:p>
        </w:tc>
        <w:tc>
          <w:tcPr>
            <w:tcW w:w="1276" w:type="dxa"/>
            <w:vAlign w:val="center"/>
          </w:tcPr>
          <w:p w14:paraId="11FF937A"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kern w:val="0"/>
                <w:szCs w:val="21"/>
                <w:lang w:eastAsia="zh-CN"/>
              </w:rPr>
              <w:t>检具</w:t>
            </w:r>
          </w:p>
        </w:tc>
        <w:tc>
          <w:tcPr>
            <w:tcW w:w="709" w:type="dxa"/>
            <w:vAlign w:val="center"/>
          </w:tcPr>
          <w:p w14:paraId="14C960ED"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100%</w:t>
            </w:r>
          </w:p>
        </w:tc>
        <w:tc>
          <w:tcPr>
            <w:tcW w:w="709" w:type="dxa"/>
            <w:vAlign w:val="center"/>
          </w:tcPr>
          <w:p w14:paraId="0C982105"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每批</w:t>
            </w:r>
          </w:p>
        </w:tc>
        <w:tc>
          <w:tcPr>
            <w:tcW w:w="1984" w:type="dxa"/>
            <w:vMerge/>
            <w:vAlign w:val="center"/>
          </w:tcPr>
          <w:p w14:paraId="433763C7" w14:textId="77777777" w:rsidR="00752733" w:rsidRDefault="00752733">
            <w:pPr>
              <w:jc w:val="center"/>
              <w:rPr>
                <w:rFonts w:ascii="宋体" w:hAnsi="宋体" w:cs="宋体" w:hint="eastAsia"/>
                <w:color w:val="000000" w:themeColor="text1"/>
                <w:szCs w:val="21"/>
                <w:lang w:eastAsia="zh-CN"/>
              </w:rPr>
            </w:pPr>
          </w:p>
        </w:tc>
        <w:tc>
          <w:tcPr>
            <w:tcW w:w="3402" w:type="dxa"/>
            <w:vAlign w:val="center"/>
          </w:tcPr>
          <w:p w14:paraId="3EFBB484"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1、手动滑动滑轨顺畅无卡滞；2、手动调角器顺畅有效；3、升降器手柄升降功能有效</w:t>
            </w:r>
          </w:p>
        </w:tc>
        <w:tc>
          <w:tcPr>
            <w:tcW w:w="1276" w:type="dxa"/>
          </w:tcPr>
          <w:p w14:paraId="59490305" w14:textId="77777777" w:rsidR="00752733" w:rsidRDefault="00000000">
            <w:pPr>
              <w:spacing w:line="0" w:lineRule="atLeast"/>
              <w:rPr>
                <w:rFonts w:ascii="宋体" w:hAnsi="宋体" w:cs="宋体" w:hint="eastAsia"/>
                <w:color w:val="000000" w:themeColor="text1"/>
                <w:szCs w:val="21"/>
                <w:lang w:eastAsia="zh-CN"/>
              </w:rPr>
            </w:pPr>
            <w:r>
              <w:rPr>
                <w:rFonts w:ascii="宋体" w:hAnsi="宋体" w:cs="宋体" w:hint="eastAsia"/>
                <w:color w:val="000000" w:themeColor="text1"/>
                <w:szCs w:val="21"/>
              </w:rPr>
              <w:t xml:space="preserve">                                例行检验记录</w:t>
            </w:r>
          </w:p>
        </w:tc>
        <w:tc>
          <w:tcPr>
            <w:tcW w:w="1134" w:type="dxa"/>
            <w:vAlign w:val="center"/>
          </w:tcPr>
          <w:p w14:paraId="6105B334"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车间</w:t>
            </w:r>
          </w:p>
        </w:tc>
        <w:tc>
          <w:tcPr>
            <w:tcW w:w="850" w:type="dxa"/>
            <w:vMerge/>
            <w:vAlign w:val="center"/>
          </w:tcPr>
          <w:p w14:paraId="32B8AA4F" w14:textId="77777777" w:rsidR="00752733" w:rsidRDefault="00752733">
            <w:pPr>
              <w:rPr>
                <w:rFonts w:ascii="宋体" w:hAnsi="宋体" w:cs="宋体" w:hint="eastAsia"/>
                <w:color w:val="000000" w:themeColor="text1"/>
                <w:szCs w:val="21"/>
                <w:lang w:eastAsia="zh-CN"/>
              </w:rPr>
            </w:pPr>
          </w:p>
        </w:tc>
        <w:tc>
          <w:tcPr>
            <w:tcW w:w="1701" w:type="dxa"/>
            <w:vAlign w:val="center"/>
          </w:tcPr>
          <w:p w14:paraId="716A590F"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按《质量异常控制程序》GR-15执行</w:t>
            </w:r>
          </w:p>
        </w:tc>
      </w:tr>
      <w:tr w:rsidR="00752733" w14:paraId="03887A69" w14:textId="77777777">
        <w:trPr>
          <w:trHeight w:val="222"/>
        </w:trPr>
        <w:tc>
          <w:tcPr>
            <w:tcW w:w="427" w:type="dxa"/>
            <w:vAlign w:val="center"/>
          </w:tcPr>
          <w:p w14:paraId="2A69BA8D"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4</w:t>
            </w:r>
          </w:p>
        </w:tc>
        <w:tc>
          <w:tcPr>
            <w:tcW w:w="1382" w:type="dxa"/>
            <w:vAlign w:val="center"/>
          </w:tcPr>
          <w:p w14:paraId="35268319"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操作力检测</w:t>
            </w:r>
          </w:p>
        </w:tc>
        <w:tc>
          <w:tcPr>
            <w:tcW w:w="1276" w:type="dxa"/>
            <w:vAlign w:val="center"/>
          </w:tcPr>
          <w:p w14:paraId="218021B0" w14:textId="77777777" w:rsidR="00752733" w:rsidRDefault="00000000">
            <w:pPr>
              <w:jc w:val="center"/>
              <w:rPr>
                <w:rFonts w:ascii="宋体" w:hAnsi="宋体" w:cs="宋体" w:hint="eastAsia"/>
                <w:color w:val="000000" w:themeColor="text1"/>
                <w:kern w:val="0"/>
                <w:szCs w:val="21"/>
                <w:lang w:eastAsia="zh-CN"/>
              </w:rPr>
            </w:pPr>
            <w:r>
              <w:rPr>
                <w:rFonts w:ascii="宋体" w:hAnsi="宋体" w:cs="宋体" w:hint="eastAsia"/>
                <w:color w:val="000000" w:themeColor="text1"/>
                <w:kern w:val="0"/>
                <w:szCs w:val="21"/>
                <w:lang w:eastAsia="zh-CN"/>
              </w:rPr>
              <w:t>推拉力计</w:t>
            </w:r>
          </w:p>
        </w:tc>
        <w:tc>
          <w:tcPr>
            <w:tcW w:w="709" w:type="dxa"/>
            <w:vAlign w:val="center"/>
          </w:tcPr>
          <w:p w14:paraId="4B991AFA"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100%</w:t>
            </w:r>
          </w:p>
        </w:tc>
        <w:tc>
          <w:tcPr>
            <w:tcW w:w="709" w:type="dxa"/>
            <w:vAlign w:val="center"/>
          </w:tcPr>
          <w:p w14:paraId="4BACD1F2"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每批</w:t>
            </w:r>
          </w:p>
        </w:tc>
        <w:tc>
          <w:tcPr>
            <w:tcW w:w="1984" w:type="dxa"/>
            <w:vMerge/>
            <w:vAlign w:val="center"/>
          </w:tcPr>
          <w:p w14:paraId="3FFF04AF" w14:textId="77777777" w:rsidR="00752733" w:rsidRDefault="00752733">
            <w:pPr>
              <w:jc w:val="center"/>
              <w:rPr>
                <w:rFonts w:ascii="宋体" w:hAnsi="宋体" w:cs="宋体" w:hint="eastAsia"/>
                <w:color w:val="000000" w:themeColor="text1"/>
                <w:szCs w:val="21"/>
              </w:rPr>
            </w:pPr>
          </w:p>
        </w:tc>
        <w:tc>
          <w:tcPr>
            <w:tcW w:w="3402" w:type="dxa"/>
            <w:vAlign w:val="center"/>
          </w:tcPr>
          <w:p w14:paraId="35638A43" w14:textId="77777777" w:rsidR="00752733" w:rsidRDefault="00000000">
            <w:pPr>
              <w:numPr>
                <w:ilvl w:val="0"/>
                <w:numId w:val="3"/>
              </w:num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滑轨手柄解锁力55±5N</w:t>
            </w:r>
          </w:p>
          <w:p w14:paraId="46BBFA44" w14:textId="77777777" w:rsidR="00752733" w:rsidRDefault="00000000">
            <w:pPr>
              <w:numPr>
                <w:ilvl w:val="0"/>
                <w:numId w:val="3"/>
              </w:num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空载滑动阻力70±5N</w:t>
            </w:r>
          </w:p>
          <w:p w14:paraId="347CD8F2" w14:textId="77777777" w:rsidR="00752733" w:rsidRDefault="00000000">
            <w:pPr>
              <w:numPr>
                <w:ilvl w:val="0"/>
                <w:numId w:val="3"/>
              </w:num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调节器手柄操作力50±5N</w:t>
            </w:r>
          </w:p>
          <w:p w14:paraId="349B9860" w14:textId="77777777" w:rsidR="00752733" w:rsidRDefault="00000000">
            <w:pPr>
              <w:numPr>
                <w:ilvl w:val="0"/>
                <w:numId w:val="3"/>
              </w:num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高调解锁力25±5N</w:t>
            </w:r>
          </w:p>
        </w:tc>
        <w:tc>
          <w:tcPr>
            <w:tcW w:w="1276" w:type="dxa"/>
          </w:tcPr>
          <w:p w14:paraId="50317A42" w14:textId="77777777" w:rsidR="00752733" w:rsidRDefault="00000000">
            <w:pPr>
              <w:spacing w:line="0" w:lineRule="atLeast"/>
              <w:rPr>
                <w:rFonts w:ascii="宋体" w:hAnsi="宋体" w:cs="宋体" w:hint="eastAsia"/>
                <w:color w:val="000000" w:themeColor="text1"/>
                <w:szCs w:val="21"/>
                <w:lang w:eastAsia="zh-CN"/>
              </w:rPr>
            </w:pPr>
            <w:r>
              <w:rPr>
                <w:rFonts w:ascii="宋体" w:hAnsi="宋体" w:cs="宋体" w:hint="eastAsia"/>
                <w:color w:val="000000" w:themeColor="text1"/>
                <w:szCs w:val="21"/>
              </w:rPr>
              <w:t xml:space="preserve">                                例行检验记录</w:t>
            </w:r>
          </w:p>
        </w:tc>
        <w:tc>
          <w:tcPr>
            <w:tcW w:w="1134" w:type="dxa"/>
            <w:vAlign w:val="center"/>
          </w:tcPr>
          <w:p w14:paraId="152C1896"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车间</w:t>
            </w:r>
          </w:p>
        </w:tc>
        <w:tc>
          <w:tcPr>
            <w:tcW w:w="850" w:type="dxa"/>
            <w:vMerge/>
            <w:vAlign w:val="center"/>
          </w:tcPr>
          <w:p w14:paraId="57B7E777" w14:textId="77777777" w:rsidR="00752733" w:rsidRDefault="00752733">
            <w:pPr>
              <w:rPr>
                <w:rFonts w:ascii="宋体" w:hAnsi="宋体" w:cs="宋体" w:hint="eastAsia"/>
                <w:color w:val="000000" w:themeColor="text1"/>
                <w:szCs w:val="21"/>
                <w:lang w:eastAsia="zh-CN"/>
              </w:rPr>
            </w:pPr>
          </w:p>
        </w:tc>
        <w:tc>
          <w:tcPr>
            <w:tcW w:w="1701" w:type="dxa"/>
            <w:vAlign w:val="center"/>
          </w:tcPr>
          <w:p w14:paraId="4537AA2E"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按《质量异常控制程序》GR-15执行</w:t>
            </w:r>
          </w:p>
        </w:tc>
      </w:tr>
      <w:tr w:rsidR="00752733" w14:paraId="634B7408" w14:textId="77777777">
        <w:trPr>
          <w:trHeight w:val="222"/>
        </w:trPr>
        <w:tc>
          <w:tcPr>
            <w:tcW w:w="427" w:type="dxa"/>
            <w:vAlign w:val="center"/>
          </w:tcPr>
          <w:p w14:paraId="25CCBD80" w14:textId="77777777" w:rsidR="00752733" w:rsidRDefault="00000000">
            <w:pPr>
              <w:snapToGrid w:val="0"/>
              <w:spacing w:line="330" w:lineRule="atLeast"/>
              <w:jc w:val="center"/>
              <w:rPr>
                <w:rFonts w:ascii="宋体" w:hAnsi="宋体" w:cs="宋体" w:hint="eastAsia"/>
                <w:bCs/>
                <w:szCs w:val="21"/>
                <w:lang w:eastAsia="zh-CN"/>
              </w:rPr>
            </w:pPr>
            <w:r>
              <w:rPr>
                <w:rFonts w:ascii="宋体" w:hAnsi="宋体" w:cs="宋体" w:hint="eastAsia"/>
                <w:bCs/>
                <w:szCs w:val="21"/>
                <w:lang w:eastAsia="zh-CN"/>
              </w:rPr>
              <w:t>5</w:t>
            </w:r>
          </w:p>
        </w:tc>
        <w:tc>
          <w:tcPr>
            <w:tcW w:w="1382" w:type="dxa"/>
            <w:vAlign w:val="center"/>
          </w:tcPr>
          <w:p w14:paraId="3A8EA98C" w14:textId="77777777" w:rsidR="00752733" w:rsidRDefault="00000000">
            <w:pPr>
              <w:snapToGrid w:val="0"/>
              <w:spacing w:line="330" w:lineRule="atLeast"/>
              <w:jc w:val="center"/>
              <w:rPr>
                <w:rFonts w:ascii="宋体" w:hAnsi="宋体" w:cs="宋体" w:hint="eastAsia"/>
                <w:color w:val="000000"/>
                <w:szCs w:val="21"/>
              </w:rPr>
            </w:pPr>
            <w:r>
              <w:rPr>
                <w:rFonts w:ascii="宋体" w:hAnsi="宋体" w:cs="宋体" w:hint="eastAsia"/>
                <w:color w:val="000000"/>
                <w:szCs w:val="21"/>
              </w:rPr>
              <w:t>燃烧特性（护面、填充物、护板，每种材质）</w:t>
            </w:r>
          </w:p>
        </w:tc>
        <w:tc>
          <w:tcPr>
            <w:tcW w:w="1276" w:type="dxa"/>
            <w:vAlign w:val="center"/>
          </w:tcPr>
          <w:p w14:paraId="0E0B35BB" w14:textId="77777777" w:rsidR="00752733" w:rsidRDefault="00000000">
            <w:pPr>
              <w:jc w:val="center"/>
              <w:rPr>
                <w:rFonts w:ascii="宋体" w:hAnsi="宋体" w:cs="宋体" w:hint="eastAsia"/>
                <w:b/>
                <w:szCs w:val="21"/>
                <w:lang w:eastAsia="zh-CN"/>
              </w:rPr>
            </w:pPr>
            <w:r>
              <w:rPr>
                <w:rFonts w:ascii="宋体" w:hAnsi="宋体" w:cs="宋体" w:hint="eastAsia"/>
                <w:szCs w:val="21"/>
                <w:lang w:eastAsia="zh-CN"/>
              </w:rPr>
              <w:t>阻燃箱</w:t>
            </w:r>
          </w:p>
        </w:tc>
        <w:tc>
          <w:tcPr>
            <w:tcW w:w="709" w:type="dxa"/>
            <w:vAlign w:val="center"/>
          </w:tcPr>
          <w:p w14:paraId="5F19008D"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1次</w:t>
            </w:r>
          </w:p>
        </w:tc>
        <w:tc>
          <w:tcPr>
            <w:tcW w:w="709" w:type="dxa"/>
            <w:vAlign w:val="center"/>
          </w:tcPr>
          <w:p w14:paraId="5D371536"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1年</w:t>
            </w:r>
          </w:p>
        </w:tc>
        <w:tc>
          <w:tcPr>
            <w:tcW w:w="1984" w:type="dxa"/>
            <w:vAlign w:val="center"/>
          </w:tcPr>
          <w:p w14:paraId="2535995A" w14:textId="77777777" w:rsidR="00752733" w:rsidRDefault="00000000">
            <w:pPr>
              <w:snapToGrid w:val="0"/>
              <w:spacing w:line="330" w:lineRule="atLeast"/>
              <w:jc w:val="center"/>
              <w:rPr>
                <w:rFonts w:ascii="宋体" w:hAnsi="宋体" w:cs="宋体" w:hint="eastAsia"/>
                <w:color w:val="000000"/>
                <w:szCs w:val="21"/>
              </w:rPr>
            </w:pPr>
            <w:r>
              <w:rPr>
                <w:rFonts w:ascii="宋体" w:hAnsi="宋体" w:cs="宋体" w:hint="eastAsia"/>
                <w:color w:val="000000"/>
                <w:szCs w:val="21"/>
              </w:rPr>
              <w:t>GB8410-2006    汽车内饰材料的燃烧特性</w:t>
            </w:r>
          </w:p>
        </w:tc>
        <w:tc>
          <w:tcPr>
            <w:tcW w:w="3402" w:type="dxa"/>
            <w:vAlign w:val="center"/>
          </w:tcPr>
          <w:p w14:paraId="1448D848" w14:textId="77777777" w:rsidR="00752733" w:rsidRDefault="00000000">
            <w:pPr>
              <w:snapToGrid w:val="0"/>
              <w:spacing w:line="330" w:lineRule="atLeast"/>
              <w:jc w:val="center"/>
              <w:rPr>
                <w:rFonts w:ascii="宋体" w:hAnsi="宋体" w:cs="宋体" w:hint="eastAsia"/>
                <w:color w:val="000000"/>
                <w:szCs w:val="21"/>
              </w:rPr>
            </w:pPr>
            <w:r>
              <w:rPr>
                <w:rFonts w:ascii="宋体" w:hAnsi="宋体" w:cs="宋体" w:hint="eastAsia"/>
                <w:color w:val="000000"/>
                <w:szCs w:val="21"/>
              </w:rPr>
              <w:t>GB8410-2006    汽车内饰材料的燃烧特性</w:t>
            </w:r>
            <w:r>
              <w:rPr>
                <w:rFonts w:ascii="宋体" w:hAnsi="宋体" w:cs="宋体" w:hint="eastAsia"/>
                <w:color w:val="000000"/>
                <w:szCs w:val="21"/>
                <w:lang w:eastAsia="zh-CN"/>
              </w:rPr>
              <w:t>中的要求</w:t>
            </w:r>
          </w:p>
        </w:tc>
        <w:tc>
          <w:tcPr>
            <w:tcW w:w="1276" w:type="dxa"/>
            <w:vAlign w:val="center"/>
          </w:tcPr>
          <w:p w14:paraId="499DF9AE" w14:textId="77777777" w:rsidR="00752733" w:rsidRDefault="00000000">
            <w:pPr>
              <w:jc w:val="center"/>
              <w:rPr>
                <w:rFonts w:ascii="宋体" w:hAnsi="宋体" w:cs="宋体" w:hint="eastAsia"/>
                <w:b/>
                <w:szCs w:val="21"/>
                <w:lang w:eastAsia="zh-CN"/>
              </w:rPr>
            </w:pPr>
            <w:r>
              <w:rPr>
                <w:rFonts w:ascii="宋体" w:hAnsi="宋体" w:cs="宋体" w:hint="eastAsia"/>
                <w:szCs w:val="21"/>
                <w:lang w:eastAsia="zh-CN"/>
              </w:rPr>
              <w:t>合格报告 存档</w:t>
            </w:r>
          </w:p>
        </w:tc>
        <w:tc>
          <w:tcPr>
            <w:tcW w:w="1134" w:type="dxa"/>
            <w:vAlign w:val="center"/>
          </w:tcPr>
          <w:p w14:paraId="4C80528A" w14:textId="77777777" w:rsidR="00752733" w:rsidRDefault="00000000">
            <w:pPr>
              <w:jc w:val="center"/>
              <w:rPr>
                <w:rFonts w:ascii="宋体" w:hAnsi="宋体" w:cs="宋体" w:hint="eastAsia"/>
                <w:b/>
                <w:szCs w:val="21"/>
                <w:lang w:eastAsia="zh-CN"/>
              </w:rPr>
            </w:pPr>
            <w:r>
              <w:rPr>
                <w:rFonts w:ascii="宋体" w:hAnsi="宋体" w:cs="宋体" w:hint="eastAsia"/>
                <w:color w:val="000000"/>
                <w:szCs w:val="21"/>
                <w:lang w:eastAsia="zh-CN"/>
              </w:rPr>
              <w:t>国家认可实验室</w:t>
            </w:r>
          </w:p>
        </w:tc>
        <w:tc>
          <w:tcPr>
            <w:tcW w:w="850" w:type="dxa"/>
            <w:vMerge/>
            <w:vAlign w:val="center"/>
          </w:tcPr>
          <w:p w14:paraId="71EB592A" w14:textId="77777777" w:rsidR="00752733" w:rsidRDefault="00752733">
            <w:pPr>
              <w:jc w:val="center"/>
              <w:rPr>
                <w:rFonts w:ascii="宋体" w:hAnsi="宋体" w:cs="宋体" w:hint="eastAsia"/>
                <w:b/>
                <w:szCs w:val="21"/>
                <w:lang w:eastAsia="zh-CN"/>
              </w:rPr>
            </w:pPr>
          </w:p>
        </w:tc>
        <w:tc>
          <w:tcPr>
            <w:tcW w:w="1701" w:type="dxa"/>
            <w:vAlign w:val="center"/>
          </w:tcPr>
          <w:p w14:paraId="6CC882B6" w14:textId="77777777" w:rsidR="00752733" w:rsidRDefault="00000000">
            <w:pPr>
              <w:jc w:val="center"/>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r w:rsidR="00607CBC" w14:paraId="79381F91" w14:textId="77777777">
        <w:trPr>
          <w:trHeight w:val="222"/>
        </w:trPr>
        <w:tc>
          <w:tcPr>
            <w:tcW w:w="427" w:type="dxa"/>
            <w:vAlign w:val="center"/>
          </w:tcPr>
          <w:p w14:paraId="0E8E59FC" w14:textId="77777777" w:rsidR="00607CBC" w:rsidRDefault="00607CBC" w:rsidP="00607CBC">
            <w:pPr>
              <w:snapToGrid w:val="0"/>
              <w:spacing w:line="330" w:lineRule="atLeast"/>
              <w:jc w:val="center"/>
              <w:rPr>
                <w:rFonts w:ascii="宋体" w:hAnsi="宋体" w:cs="宋体" w:hint="eastAsia"/>
                <w:bCs/>
                <w:szCs w:val="21"/>
                <w:lang w:eastAsia="zh-CN"/>
              </w:rPr>
            </w:pPr>
            <w:r>
              <w:rPr>
                <w:rFonts w:ascii="宋体" w:hAnsi="宋体" w:cs="宋体" w:hint="eastAsia"/>
                <w:bCs/>
                <w:szCs w:val="21"/>
                <w:lang w:eastAsia="zh-CN"/>
              </w:rPr>
              <w:t>7</w:t>
            </w:r>
          </w:p>
        </w:tc>
        <w:tc>
          <w:tcPr>
            <w:tcW w:w="1382" w:type="dxa"/>
            <w:vAlign w:val="center"/>
          </w:tcPr>
          <w:p w14:paraId="061EC236" w14:textId="77777777" w:rsidR="00607CBC" w:rsidRDefault="00607CBC" w:rsidP="00607CBC">
            <w:pPr>
              <w:snapToGrid w:val="0"/>
              <w:spacing w:line="330" w:lineRule="atLeast"/>
              <w:jc w:val="center"/>
              <w:rPr>
                <w:rFonts w:ascii="宋体" w:hAnsi="宋体" w:cs="宋体" w:hint="eastAsia"/>
                <w:color w:val="000000"/>
                <w:szCs w:val="21"/>
                <w:lang w:eastAsia="zh-CN"/>
              </w:rPr>
            </w:pPr>
            <w:r>
              <w:rPr>
                <w:rFonts w:ascii="宋体" w:hAnsi="宋体" w:cs="宋体" w:hint="eastAsia"/>
                <w:color w:val="000000"/>
                <w:szCs w:val="21"/>
                <w:lang w:eastAsia="zh-CN"/>
              </w:rPr>
              <w:t>头枕强度</w:t>
            </w:r>
          </w:p>
        </w:tc>
        <w:tc>
          <w:tcPr>
            <w:tcW w:w="1276" w:type="dxa"/>
            <w:vAlign w:val="center"/>
          </w:tcPr>
          <w:p w14:paraId="650D44CB" w14:textId="77777777" w:rsidR="00607CBC" w:rsidRDefault="00607CBC" w:rsidP="00607CBC">
            <w:pPr>
              <w:jc w:val="center"/>
              <w:rPr>
                <w:rFonts w:ascii="宋体" w:hAnsi="宋体" w:cs="宋体" w:hint="eastAsia"/>
                <w:color w:val="000000" w:themeColor="text1"/>
                <w:szCs w:val="21"/>
                <w:lang w:eastAsia="zh-CN"/>
              </w:rPr>
            </w:pPr>
            <w:r>
              <w:rPr>
                <w:rFonts w:ascii="宋体" w:hAnsi="宋体" w:cs="宋体" w:hint="eastAsia"/>
                <w:color w:val="000000"/>
                <w:kern w:val="0"/>
                <w:szCs w:val="21"/>
                <w:lang w:eastAsia="zh-CN"/>
              </w:rPr>
              <w:t>试验仪</w:t>
            </w:r>
          </w:p>
        </w:tc>
        <w:tc>
          <w:tcPr>
            <w:tcW w:w="709" w:type="dxa"/>
            <w:vAlign w:val="center"/>
          </w:tcPr>
          <w:p w14:paraId="4914FBE8" w14:textId="77777777" w:rsidR="00607CBC" w:rsidRDefault="00607CBC" w:rsidP="00607CBC">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1次</w:t>
            </w:r>
          </w:p>
        </w:tc>
        <w:tc>
          <w:tcPr>
            <w:tcW w:w="709" w:type="dxa"/>
            <w:vAlign w:val="center"/>
          </w:tcPr>
          <w:p w14:paraId="4510DD28" w14:textId="77777777" w:rsidR="00607CBC" w:rsidRDefault="00607CBC" w:rsidP="00607CBC">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1年</w:t>
            </w:r>
          </w:p>
        </w:tc>
        <w:tc>
          <w:tcPr>
            <w:tcW w:w="1984" w:type="dxa"/>
            <w:vAlign w:val="center"/>
          </w:tcPr>
          <w:p w14:paraId="33011442" w14:textId="7BA491CB" w:rsidR="00607CBC" w:rsidRDefault="00607CBC" w:rsidP="00607CBC">
            <w:pPr>
              <w:snapToGrid w:val="0"/>
              <w:spacing w:line="330" w:lineRule="atLeast"/>
              <w:jc w:val="center"/>
              <w:rPr>
                <w:rFonts w:ascii="宋体" w:hAnsi="宋体" w:cs="宋体" w:hint="eastAsia"/>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4B7301D1" w14:textId="2AAF3B8C" w:rsidR="00607CBC" w:rsidRDefault="00607CBC" w:rsidP="00607CBC">
            <w:pPr>
              <w:snapToGrid w:val="0"/>
              <w:spacing w:line="330" w:lineRule="atLeast"/>
              <w:jc w:val="center"/>
              <w:rPr>
                <w:rFonts w:ascii="宋体" w:hAnsi="宋体" w:cs="宋体" w:hint="eastAsia"/>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1619809A" w14:textId="77777777" w:rsidR="00607CBC" w:rsidRDefault="00607CBC" w:rsidP="00607CBC">
            <w:pPr>
              <w:jc w:val="center"/>
              <w:rPr>
                <w:rFonts w:ascii="宋体" w:hAnsi="宋体" w:cs="宋体" w:hint="eastAsia"/>
                <w:color w:val="000000" w:themeColor="text1"/>
                <w:szCs w:val="21"/>
                <w:lang w:eastAsia="zh-CN"/>
              </w:rPr>
            </w:pPr>
            <w:r>
              <w:rPr>
                <w:rFonts w:ascii="宋体" w:hAnsi="宋体" w:cs="宋体" w:hint="eastAsia"/>
                <w:szCs w:val="21"/>
                <w:lang w:eastAsia="zh-CN"/>
              </w:rPr>
              <w:t>合格报告 存档</w:t>
            </w:r>
          </w:p>
        </w:tc>
        <w:tc>
          <w:tcPr>
            <w:tcW w:w="1134" w:type="dxa"/>
            <w:vAlign w:val="center"/>
          </w:tcPr>
          <w:p w14:paraId="6B6746F8" w14:textId="77777777" w:rsidR="00607CBC" w:rsidRDefault="00607CBC" w:rsidP="00607CBC">
            <w:pPr>
              <w:jc w:val="center"/>
              <w:rPr>
                <w:rFonts w:ascii="宋体" w:hAnsi="宋体" w:cs="宋体" w:hint="eastAsia"/>
                <w:color w:val="000000" w:themeColor="text1"/>
                <w:szCs w:val="21"/>
                <w:lang w:eastAsia="zh-CN"/>
              </w:rPr>
            </w:pPr>
            <w:r>
              <w:rPr>
                <w:rFonts w:ascii="宋体" w:hAnsi="宋体" w:cs="宋体" w:hint="eastAsia"/>
                <w:color w:val="000000"/>
                <w:szCs w:val="21"/>
                <w:lang w:eastAsia="zh-CN"/>
              </w:rPr>
              <w:t>国家认可实验室</w:t>
            </w:r>
          </w:p>
        </w:tc>
        <w:tc>
          <w:tcPr>
            <w:tcW w:w="850" w:type="dxa"/>
            <w:vMerge/>
            <w:vAlign w:val="center"/>
          </w:tcPr>
          <w:p w14:paraId="741A8CAE" w14:textId="77777777" w:rsidR="00607CBC" w:rsidRDefault="00607CBC" w:rsidP="00607CBC">
            <w:pPr>
              <w:jc w:val="center"/>
              <w:rPr>
                <w:rFonts w:ascii="宋体" w:hAnsi="宋体" w:cs="宋体" w:hint="eastAsia"/>
                <w:color w:val="000000" w:themeColor="text1"/>
                <w:szCs w:val="21"/>
                <w:lang w:eastAsia="zh-CN"/>
              </w:rPr>
            </w:pPr>
          </w:p>
        </w:tc>
        <w:tc>
          <w:tcPr>
            <w:tcW w:w="1701" w:type="dxa"/>
            <w:vAlign w:val="center"/>
          </w:tcPr>
          <w:p w14:paraId="3993E154" w14:textId="77777777" w:rsidR="00607CBC" w:rsidRDefault="00607CBC" w:rsidP="00607CBC">
            <w:pPr>
              <w:jc w:val="center"/>
              <w:rPr>
                <w:rFonts w:ascii="宋体" w:hAnsi="宋体" w:cs="宋体" w:hint="eastAsia"/>
                <w:color w:val="000000" w:themeColor="text1"/>
                <w:szCs w:val="21"/>
                <w:lang w:eastAsia="zh-CN"/>
              </w:rPr>
            </w:pPr>
            <w:r>
              <w:rPr>
                <w:rFonts w:ascii="宋体" w:hAnsi="宋体" w:cs="宋体" w:hint="eastAsia"/>
                <w:color w:val="000000"/>
                <w:szCs w:val="21"/>
                <w:lang w:eastAsia="zh-CN"/>
              </w:rPr>
              <w:t>按《质量异常控制程序》GR-15执行</w:t>
            </w:r>
          </w:p>
        </w:tc>
      </w:tr>
      <w:tr w:rsidR="00752733" w14:paraId="1A7F2A40" w14:textId="77777777">
        <w:trPr>
          <w:trHeight w:val="222"/>
        </w:trPr>
        <w:tc>
          <w:tcPr>
            <w:tcW w:w="427" w:type="dxa"/>
            <w:vAlign w:val="center"/>
          </w:tcPr>
          <w:p w14:paraId="791FE586" w14:textId="77777777" w:rsidR="00752733" w:rsidRDefault="00000000">
            <w:pPr>
              <w:snapToGrid w:val="0"/>
              <w:spacing w:line="330" w:lineRule="atLeast"/>
              <w:jc w:val="center"/>
              <w:rPr>
                <w:rFonts w:ascii="宋体" w:hAnsi="宋体" w:cs="宋体" w:hint="eastAsia"/>
                <w:bCs/>
                <w:szCs w:val="21"/>
                <w:lang w:eastAsia="zh-CN"/>
              </w:rPr>
            </w:pPr>
            <w:r>
              <w:rPr>
                <w:rFonts w:ascii="宋体" w:hAnsi="宋体" w:cs="宋体" w:hint="eastAsia"/>
                <w:bCs/>
                <w:szCs w:val="21"/>
                <w:lang w:eastAsia="zh-CN"/>
              </w:rPr>
              <w:t>8</w:t>
            </w:r>
          </w:p>
        </w:tc>
        <w:tc>
          <w:tcPr>
            <w:tcW w:w="1382" w:type="dxa"/>
            <w:vAlign w:val="center"/>
          </w:tcPr>
          <w:p w14:paraId="57B53C97" w14:textId="77777777" w:rsidR="00752733" w:rsidRDefault="00000000">
            <w:pPr>
              <w:snapToGrid w:val="0"/>
              <w:spacing w:line="330" w:lineRule="atLeast"/>
              <w:jc w:val="center"/>
              <w:rPr>
                <w:rFonts w:ascii="宋体" w:hAnsi="宋体" w:cs="宋体" w:hint="eastAsia"/>
                <w:color w:val="000000"/>
                <w:szCs w:val="21"/>
                <w:lang w:eastAsia="zh-CN"/>
              </w:rPr>
            </w:pPr>
            <w:r>
              <w:rPr>
                <w:rFonts w:ascii="宋体" w:hAnsi="宋体" w:cs="宋体" w:hint="eastAsia"/>
                <w:color w:val="000000"/>
                <w:szCs w:val="21"/>
                <w:lang w:eastAsia="zh-CN"/>
              </w:rPr>
              <w:t>座椅总成强度</w:t>
            </w:r>
          </w:p>
        </w:tc>
        <w:tc>
          <w:tcPr>
            <w:tcW w:w="1276" w:type="dxa"/>
            <w:vAlign w:val="center"/>
          </w:tcPr>
          <w:p w14:paraId="5EE250E2"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kern w:val="0"/>
                <w:szCs w:val="21"/>
                <w:lang w:eastAsia="zh-CN"/>
              </w:rPr>
              <w:t>试验仪</w:t>
            </w:r>
          </w:p>
        </w:tc>
        <w:tc>
          <w:tcPr>
            <w:tcW w:w="709" w:type="dxa"/>
            <w:vAlign w:val="center"/>
          </w:tcPr>
          <w:p w14:paraId="2B45DAC0"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1次</w:t>
            </w:r>
          </w:p>
        </w:tc>
        <w:tc>
          <w:tcPr>
            <w:tcW w:w="709" w:type="dxa"/>
            <w:vAlign w:val="center"/>
          </w:tcPr>
          <w:p w14:paraId="31E5B9C3"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1年</w:t>
            </w:r>
          </w:p>
        </w:tc>
        <w:tc>
          <w:tcPr>
            <w:tcW w:w="1984" w:type="dxa"/>
            <w:vAlign w:val="center"/>
          </w:tcPr>
          <w:p w14:paraId="551448A7"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06340E35"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1611AB13"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合格报告 存档</w:t>
            </w:r>
          </w:p>
        </w:tc>
        <w:tc>
          <w:tcPr>
            <w:tcW w:w="1134" w:type="dxa"/>
            <w:vAlign w:val="center"/>
          </w:tcPr>
          <w:p w14:paraId="3EDCA4A3"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国家认可实验室</w:t>
            </w:r>
          </w:p>
        </w:tc>
        <w:tc>
          <w:tcPr>
            <w:tcW w:w="850" w:type="dxa"/>
            <w:vMerge/>
            <w:vAlign w:val="center"/>
          </w:tcPr>
          <w:p w14:paraId="31A4C58D" w14:textId="77777777" w:rsidR="00752733" w:rsidRDefault="00752733">
            <w:pPr>
              <w:jc w:val="center"/>
              <w:rPr>
                <w:rFonts w:ascii="宋体" w:hAnsi="宋体" w:cs="宋体" w:hint="eastAsia"/>
                <w:color w:val="000000" w:themeColor="text1"/>
                <w:szCs w:val="21"/>
                <w:lang w:eastAsia="zh-CN"/>
              </w:rPr>
            </w:pPr>
          </w:p>
        </w:tc>
        <w:tc>
          <w:tcPr>
            <w:tcW w:w="1701" w:type="dxa"/>
            <w:vAlign w:val="center"/>
          </w:tcPr>
          <w:p w14:paraId="193B7EE1"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按《质量异常控制程序》GR-15执行</w:t>
            </w:r>
          </w:p>
        </w:tc>
      </w:tr>
      <w:tr w:rsidR="00752733" w14:paraId="6441C175" w14:textId="77777777">
        <w:trPr>
          <w:trHeight w:val="222"/>
        </w:trPr>
        <w:tc>
          <w:tcPr>
            <w:tcW w:w="427" w:type="dxa"/>
            <w:vAlign w:val="center"/>
          </w:tcPr>
          <w:p w14:paraId="1B8488AF" w14:textId="77777777" w:rsidR="00752733" w:rsidRDefault="00000000">
            <w:pPr>
              <w:snapToGrid w:val="0"/>
              <w:spacing w:line="330" w:lineRule="atLeast"/>
              <w:jc w:val="center"/>
              <w:rPr>
                <w:rFonts w:ascii="宋体" w:hAnsi="宋体" w:cs="宋体" w:hint="eastAsia"/>
                <w:bCs/>
                <w:szCs w:val="21"/>
                <w:lang w:eastAsia="zh-CN"/>
              </w:rPr>
            </w:pPr>
            <w:r>
              <w:rPr>
                <w:rFonts w:ascii="宋体" w:hAnsi="宋体" w:cs="宋体" w:hint="eastAsia"/>
                <w:bCs/>
                <w:szCs w:val="21"/>
                <w:lang w:eastAsia="zh-CN"/>
              </w:rPr>
              <w:t>9</w:t>
            </w:r>
          </w:p>
        </w:tc>
        <w:tc>
          <w:tcPr>
            <w:tcW w:w="1382" w:type="dxa"/>
            <w:vAlign w:val="center"/>
          </w:tcPr>
          <w:p w14:paraId="467C543A" w14:textId="77777777" w:rsidR="00752733" w:rsidRDefault="00000000">
            <w:pPr>
              <w:snapToGrid w:val="0"/>
              <w:spacing w:line="330" w:lineRule="atLeast"/>
              <w:jc w:val="center"/>
              <w:rPr>
                <w:rFonts w:ascii="宋体" w:hAnsi="宋体" w:cs="宋体" w:hint="eastAsia"/>
                <w:color w:val="000000"/>
                <w:szCs w:val="21"/>
                <w:lang w:eastAsia="zh-CN"/>
              </w:rPr>
            </w:pPr>
            <w:r>
              <w:rPr>
                <w:rFonts w:ascii="宋体" w:hAnsi="宋体" w:cs="宋体" w:hint="eastAsia"/>
                <w:color w:val="000000"/>
                <w:szCs w:val="21"/>
                <w:lang w:eastAsia="zh-CN"/>
              </w:rPr>
              <w:t>座椅靠背及</w:t>
            </w:r>
            <w:proofErr w:type="gramStart"/>
            <w:r>
              <w:rPr>
                <w:rFonts w:ascii="宋体" w:hAnsi="宋体" w:cs="宋体" w:hint="eastAsia"/>
                <w:color w:val="000000"/>
                <w:szCs w:val="21"/>
                <w:lang w:eastAsia="zh-CN"/>
              </w:rPr>
              <w:t>头枕吸能</w:t>
            </w:r>
            <w:proofErr w:type="gramEnd"/>
            <w:r>
              <w:rPr>
                <w:rFonts w:ascii="宋体" w:hAnsi="宋体" w:cs="宋体" w:hint="eastAsia"/>
                <w:color w:val="000000"/>
                <w:szCs w:val="21"/>
                <w:lang w:eastAsia="zh-CN"/>
              </w:rPr>
              <w:t>性能</w:t>
            </w:r>
          </w:p>
        </w:tc>
        <w:tc>
          <w:tcPr>
            <w:tcW w:w="1276" w:type="dxa"/>
            <w:vAlign w:val="center"/>
          </w:tcPr>
          <w:p w14:paraId="2AB806D2"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kern w:val="0"/>
                <w:szCs w:val="21"/>
                <w:lang w:eastAsia="zh-CN"/>
              </w:rPr>
              <w:t>试验仪</w:t>
            </w:r>
          </w:p>
        </w:tc>
        <w:tc>
          <w:tcPr>
            <w:tcW w:w="709" w:type="dxa"/>
            <w:vAlign w:val="center"/>
          </w:tcPr>
          <w:p w14:paraId="70EA6048"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1次</w:t>
            </w:r>
          </w:p>
        </w:tc>
        <w:tc>
          <w:tcPr>
            <w:tcW w:w="709" w:type="dxa"/>
            <w:vAlign w:val="center"/>
          </w:tcPr>
          <w:p w14:paraId="6A7C9A9F"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1年</w:t>
            </w:r>
          </w:p>
        </w:tc>
        <w:tc>
          <w:tcPr>
            <w:tcW w:w="1984" w:type="dxa"/>
            <w:vAlign w:val="center"/>
          </w:tcPr>
          <w:p w14:paraId="4944B854"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6C603DF0"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43350EB5"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合格报告 存档</w:t>
            </w:r>
          </w:p>
        </w:tc>
        <w:tc>
          <w:tcPr>
            <w:tcW w:w="1134" w:type="dxa"/>
            <w:vAlign w:val="center"/>
          </w:tcPr>
          <w:p w14:paraId="65820C98"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国家认可实验室</w:t>
            </w:r>
          </w:p>
        </w:tc>
        <w:tc>
          <w:tcPr>
            <w:tcW w:w="850" w:type="dxa"/>
            <w:vMerge/>
            <w:vAlign w:val="center"/>
          </w:tcPr>
          <w:p w14:paraId="492A1110" w14:textId="77777777" w:rsidR="00752733" w:rsidRDefault="00752733">
            <w:pPr>
              <w:jc w:val="center"/>
              <w:rPr>
                <w:rFonts w:ascii="宋体" w:hAnsi="宋体" w:cs="宋体" w:hint="eastAsia"/>
                <w:color w:val="000000" w:themeColor="text1"/>
                <w:szCs w:val="21"/>
                <w:lang w:eastAsia="zh-CN"/>
              </w:rPr>
            </w:pPr>
          </w:p>
        </w:tc>
        <w:tc>
          <w:tcPr>
            <w:tcW w:w="1701" w:type="dxa"/>
            <w:vAlign w:val="center"/>
          </w:tcPr>
          <w:p w14:paraId="6DDD7797"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按《质量异常控制程序》GR-15执行</w:t>
            </w:r>
          </w:p>
        </w:tc>
      </w:tr>
      <w:tr w:rsidR="00752733" w14:paraId="4D62D090" w14:textId="77777777">
        <w:trPr>
          <w:trHeight w:val="222"/>
        </w:trPr>
        <w:tc>
          <w:tcPr>
            <w:tcW w:w="427" w:type="dxa"/>
            <w:vAlign w:val="center"/>
          </w:tcPr>
          <w:p w14:paraId="49A78B08" w14:textId="77777777" w:rsidR="00752733" w:rsidRDefault="00000000">
            <w:pPr>
              <w:snapToGrid w:val="0"/>
              <w:spacing w:line="330" w:lineRule="atLeast"/>
              <w:jc w:val="center"/>
              <w:rPr>
                <w:rFonts w:ascii="宋体" w:hAnsi="宋体" w:cs="宋体" w:hint="eastAsia"/>
                <w:bCs/>
                <w:szCs w:val="21"/>
                <w:lang w:eastAsia="zh-CN"/>
              </w:rPr>
            </w:pPr>
            <w:r>
              <w:rPr>
                <w:rFonts w:ascii="宋体" w:hAnsi="宋体" w:cs="宋体" w:hint="eastAsia"/>
                <w:bCs/>
                <w:szCs w:val="21"/>
                <w:lang w:eastAsia="zh-CN"/>
              </w:rPr>
              <w:t>10</w:t>
            </w:r>
          </w:p>
        </w:tc>
        <w:tc>
          <w:tcPr>
            <w:tcW w:w="1382" w:type="dxa"/>
            <w:vAlign w:val="center"/>
          </w:tcPr>
          <w:p w14:paraId="3B8D9077" w14:textId="77777777" w:rsidR="00752733" w:rsidRDefault="00000000">
            <w:pPr>
              <w:snapToGrid w:val="0"/>
              <w:spacing w:line="330" w:lineRule="atLeast"/>
              <w:jc w:val="center"/>
              <w:rPr>
                <w:rFonts w:ascii="宋体" w:hAnsi="宋体" w:cs="宋体" w:hint="eastAsia"/>
                <w:color w:val="000000"/>
                <w:szCs w:val="21"/>
                <w:lang w:eastAsia="zh-CN"/>
              </w:rPr>
            </w:pPr>
            <w:r>
              <w:rPr>
                <w:rFonts w:ascii="宋体" w:hAnsi="宋体" w:cs="宋体" w:hint="eastAsia"/>
                <w:color w:val="000000"/>
                <w:szCs w:val="21"/>
                <w:lang w:eastAsia="zh-CN"/>
              </w:rPr>
              <w:t>座椅靠背及调节装置性能</w:t>
            </w:r>
          </w:p>
        </w:tc>
        <w:tc>
          <w:tcPr>
            <w:tcW w:w="1276" w:type="dxa"/>
            <w:vAlign w:val="center"/>
          </w:tcPr>
          <w:p w14:paraId="40EC07E9"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kern w:val="0"/>
                <w:szCs w:val="21"/>
                <w:lang w:eastAsia="zh-CN"/>
              </w:rPr>
              <w:t>试验仪</w:t>
            </w:r>
          </w:p>
        </w:tc>
        <w:tc>
          <w:tcPr>
            <w:tcW w:w="709" w:type="dxa"/>
            <w:vAlign w:val="center"/>
          </w:tcPr>
          <w:p w14:paraId="39F857F3"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1次</w:t>
            </w:r>
          </w:p>
        </w:tc>
        <w:tc>
          <w:tcPr>
            <w:tcW w:w="709" w:type="dxa"/>
            <w:vAlign w:val="center"/>
          </w:tcPr>
          <w:p w14:paraId="0752EB1C"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1年</w:t>
            </w:r>
          </w:p>
        </w:tc>
        <w:tc>
          <w:tcPr>
            <w:tcW w:w="1984" w:type="dxa"/>
            <w:vAlign w:val="center"/>
          </w:tcPr>
          <w:p w14:paraId="13123EE2"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3E030FEF"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168727A2"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合格报告 存档</w:t>
            </w:r>
          </w:p>
        </w:tc>
        <w:tc>
          <w:tcPr>
            <w:tcW w:w="1134" w:type="dxa"/>
            <w:vAlign w:val="center"/>
          </w:tcPr>
          <w:p w14:paraId="5A08233A"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国家认可实验室</w:t>
            </w:r>
          </w:p>
        </w:tc>
        <w:tc>
          <w:tcPr>
            <w:tcW w:w="850" w:type="dxa"/>
            <w:vMerge/>
            <w:vAlign w:val="center"/>
          </w:tcPr>
          <w:p w14:paraId="053C5CD0" w14:textId="77777777" w:rsidR="00752733" w:rsidRDefault="00752733">
            <w:pPr>
              <w:jc w:val="center"/>
              <w:rPr>
                <w:rFonts w:ascii="宋体" w:hAnsi="宋体" w:cs="宋体" w:hint="eastAsia"/>
                <w:color w:val="000000" w:themeColor="text1"/>
                <w:szCs w:val="21"/>
                <w:lang w:eastAsia="zh-CN"/>
              </w:rPr>
            </w:pPr>
          </w:p>
        </w:tc>
        <w:tc>
          <w:tcPr>
            <w:tcW w:w="1701" w:type="dxa"/>
            <w:vAlign w:val="center"/>
          </w:tcPr>
          <w:p w14:paraId="77C14AE3" w14:textId="77777777" w:rsidR="0075273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按《质量异常控制程序》GR-15执行</w:t>
            </w:r>
          </w:p>
        </w:tc>
      </w:tr>
    </w:tbl>
    <w:p w14:paraId="7A38E263" w14:textId="77777777" w:rsidR="00752733" w:rsidRDefault="00752733">
      <w:pPr>
        <w:snapToGrid w:val="0"/>
        <w:spacing w:line="330" w:lineRule="atLeast"/>
        <w:rPr>
          <w:rFonts w:ascii="宋体" w:hAnsi="宋体" w:cs="宋体" w:hint="eastAsia"/>
          <w:b/>
          <w:szCs w:val="21"/>
          <w:lang w:eastAsia="zh-CN"/>
        </w:rPr>
      </w:pPr>
    </w:p>
    <w:p w14:paraId="7351E91F" w14:textId="77777777" w:rsidR="00752733" w:rsidRDefault="00000000">
      <w:pPr>
        <w:snapToGrid w:val="0"/>
        <w:spacing w:line="330" w:lineRule="atLeast"/>
        <w:rPr>
          <w:rFonts w:ascii="宋体" w:hAnsi="宋体" w:cs="宋体" w:hint="eastAsia"/>
          <w:b/>
          <w:szCs w:val="21"/>
          <w:lang w:eastAsia="zh-CN"/>
        </w:rPr>
      </w:pPr>
      <w:r>
        <w:rPr>
          <w:rFonts w:ascii="宋体" w:hAnsi="宋体" w:cs="宋体" w:hint="eastAsia"/>
          <w:b/>
          <w:szCs w:val="21"/>
          <w:lang w:eastAsia="zh-CN"/>
        </w:rPr>
        <w:t>6．</w:t>
      </w:r>
      <w:r>
        <w:rPr>
          <w:rFonts w:ascii="宋体" w:hAnsi="宋体" w:cs="宋体" w:hint="eastAsia"/>
          <w:b/>
          <w:spacing w:val="1"/>
          <w:kern w:val="0"/>
          <w:szCs w:val="21"/>
        </w:rPr>
        <w:t>关键原材料和零部件的控制计划</w:t>
      </w:r>
    </w:p>
    <w:p w14:paraId="28693F87" w14:textId="77777777" w:rsidR="00752733" w:rsidRDefault="00000000">
      <w:pPr>
        <w:snapToGrid w:val="0"/>
        <w:spacing w:line="330" w:lineRule="atLeast"/>
        <w:rPr>
          <w:rFonts w:ascii="宋体" w:hAnsi="宋体" w:cs="宋体" w:hint="eastAsia"/>
          <w:b/>
          <w:spacing w:val="1"/>
          <w:kern w:val="0"/>
          <w:szCs w:val="21"/>
        </w:rPr>
      </w:pPr>
      <w:r>
        <w:rPr>
          <w:rFonts w:ascii="宋体" w:hAnsi="宋体" w:cs="宋体" w:hint="eastAsia"/>
          <w:b/>
          <w:szCs w:val="21"/>
          <w:lang w:eastAsia="zh-CN"/>
        </w:rPr>
        <w:t>6.1</w:t>
      </w:r>
      <w:r>
        <w:rPr>
          <w:rFonts w:ascii="宋体" w:hAnsi="宋体" w:cs="宋体" w:hint="eastAsia"/>
          <w:b/>
          <w:spacing w:val="1"/>
          <w:kern w:val="0"/>
          <w:szCs w:val="21"/>
          <w:lang w:eastAsia="zh-CN"/>
        </w:rPr>
        <w:t>驾驶员座椅及头枕总成</w:t>
      </w:r>
      <w:r>
        <w:rPr>
          <w:rFonts w:ascii="宋体" w:hAnsi="宋体" w:cs="宋体" w:hint="eastAsia"/>
          <w:b/>
          <w:spacing w:val="1"/>
          <w:kern w:val="0"/>
          <w:szCs w:val="21"/>
        </w:rPr>
        <w:t>关键原材料的控制计划</w:t>
      </w:r>
      <w:r>
        <w:rPr>
          <w:rFonts w:ascii="宋体" w:hAnsi="宋体" w:cs="宋体" w:hint="eastAsia"/>
          <w:b/>
          <w:spacing w:val="1"/>
          <w:kern w:val="0"/>
          <w:szCs w:val="21"/>
          <w:lang w:eastAsia="zh-CN"/>
        </w:rPr>
        <w:t>（</w:t>
      </w:r>
      <w:r>
        <w:rPr>
          <w:rFonts w:ascii="宋体" w:hAnsi="宋体" w:cs="宋体" w:hint="eastAsia"/>
          <w:color w:val="000000"/>
          <w:kern w:val="0"/>
          <w:szCs w:val="21"/>
          <w:lang w:eastAsia="zh-CN"/>
        </w:rPr>
        <w:t>CQC20013271408</w:t>
      </w:r>
      <w:r>
        <w:rPr>
          <w:rFonts w:ascii="宋体" w:hAnsi="宋体" w:cs="宋体" w:hint="eastAsia"/>
          <w:b/>
          <w:spacing w:val="1"/>
          <w:kern w:val="0"/>
          <w:szCs w:val="21"/>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2"/>
        <w:gridCol w:w="1788"/>
        <w:gridCol w:w="1920"/>
        <w:gridCol w:w="1632"/>
        <w:gridCol w:w="1440"/>
        <w:gridCol w:w="2261"/>
        <w:gridCol w:w="1452"/>
        <w:gridCol w:w="970"/>
        <w:gridCol w:w="1281"/>
        <w:gridCol w:w="1583"/>
      </w:tblGrid>
      <w:tr w:rsidR="00752733" w14:paraId="7426743B" w14:textId="77777777">
        <w:trPr>
          <w:trHeight w:val="851"/>
          <w:jc w:val="center"/>
        </w:trPr>
        <w:tc>
          <w:tcPr>
            <w:tcW w:w="372" w:type="dxa"/>
            <w:vAlign w:val="center"/>
          </w:tcPr>
          <w:p w14:paraId="68B6DBDB" w14:textId="77777777" w:rsidR="00752733" w:rsidRDefault="00000000">
            <w:pPr>
              <w:jc w:val="center"/>
              <w:rPr>
                <w:rFonts w:ascii="宋体" w:hAnsi="宋体" w:cs="宋体" w:hint="eastAsia"/>
                <w:szCs w:val="21"/>
              </w:rPr>
            </w:pPr>
            <w:r>
              <w:rPr>
                <w:rFonts w:ascii="宋体" w:hAnsi="宋体" w:cs="宋体" w:hint="eastAsia"/>
                <w:szCs w:val="21"/>
              </w:rPr>
              <w:t>序号</w:t>
            </w:r>
          </w:p>
        </w:tc>
        <w:tc>
          <w:tcPr>
            <w:tcW w:w="1788" w:type="dxa"/>
            <w:vAlign w:val="center"/>
          </w:tcPr>
          <w:p w14:paraId="4A1D5B24" w14:textId="77777777" w:rsidR="00752733" w:rsidRDefault="00000000">
            <w:pPr>
              <w:jc w:val="center"/>
              <w:rPr>
                <w:rFonts w:ascii="宋体" w:hAnsi="宋体" w:cs="宋体" w:hint="eastAsia"/>
                <w:szCs w:val="21"/>
              </w:rPr>
            </w:pPr>
            <w:r>
              <w:rPr>
                <w:rFonts w:ascii="宋体" w:hAnsi="宋体" w:cs="宋体" w:hint="eastAsia"/>
                <w:szCs w:val="21"/>
              </w:rPr>
              <w:t>关键件名称</w:t>
            </w:r>
          </w:p>
        </w:tc>
        <w:tc>
          <w:tcPr>
            <w:tcW w:w="1920" w:type="dxa"/>
            <w:vAlign w:val="center"/>
          </w:tcPr>
          <w:p w14:paraId="633E5436"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生产厂</w:t>
            </w:r>
          </w:p>
        </w:tc>
        <w:tc>
          <w:tcPr>
            <w:tcW w:w="1632" w:type="dxa"/>
            <w:vAlign w:val="center"/>
          </w:tcPr>
          <w:p w14:paraId="6931772D" w14:textId="77777777" w:rsidR="00752733" w:rsidRDefault="00000000">
            <w:pPr>
              <w:jc w:val="center"/>
              <w:rPr>
                <w:rFonts w:ascii="宋体" w:hAnsi="宋体" w:cs="宋体" w:hint="eastAsia"/>
                <w:szCs w:val="21"/>
              </w:rPr>
            </w:pPr>
            <w:r>
              <w:rPr>
                <w:rFonts w:ascii="宋体" w:hAnsi="宋体" w:cs="宋体" w:hint="eastAsia"/>
                <w:szCs w:val="21"/>
              </w:rPr>
              <w:t>检验项目</w:t>
            </w:r>
          </w:p>
        </w:tc>
        <w:tc>
          <w:tcPr>
            <w:tcW w:w="1440" w:type="dxa"/>
            <w:vAlign w:val="center"/>
          </w:tcPr>
          <w:p w14:paraId="29B5F834" w14:textId="77777777" w:rsidR="00752733" w:rsidRDefault="00000000">
            <w:pPr>
              <w:jc w:val="center"/>
              <w:rPr>
                <w:rFonts w:ascii="宋体" w:hAnsi="宋体" w:cs="宋体" w:hint="eastAsia"/>
                <w:szCs w:val="21"/>
              </w:rPr>
            </w:pPr>
            <w:r>
              <w:rPr>
                <w:rFonts w:ascii="宋体" w:hAnsi="宋体" w:cs="宋体" w:hint="eastAsia"/>
                <w:szCs w:val="21"/>
              </w:rPr>
              <w:t>控制要求/检验要求</w:t>
            </w:r>
          </w:p>
        </w:tc>
        <w:tc>
          <w:tcPr>
            <w:tcW w:w="2261" w:type="dxa"/>
            <w:vAlign w:val="center"/>
          </w:tcPr>
          <w:p w14:paraId="44FFAA39" w14:textId="77777777" w:rsidR="00752733" w:rsidRDefault="00000000">
            <w:pPr>
              <w:jc w:val="center"/>
              <w:rPr>
                <w:rFonts w:ascii="宋体" w:hAnsi="宋体" w:cs="宋体" w:hint="eastAsia"/>
                <w:szCs w:val="21"/>
              </w:rPr>
            </w:pPr>
            <w:r>
              <w:rPr>
                <w:rFonts w:ascii="宋体" w:hAnsi="宋体" w:cs="宋体" w:hint="eastAsia"/>
                <w:szCs w:val="21"/>
              </w:rPr>
              <w:t>记录形式</w:t>
            </w:r>
          </w:p>
        </w:tc>
        <w:tc>
          <w:tcPr>
            <w:tcW w:w="1452" w:type="dxa"/>
            <w:vAlign w:val="center"/>
          </w:tcPr>
          <w:p w14:paraId="1F32238D" w14:textId="77777777" w:rsidR="00752733" w:rsidRDefault="00000000">
            <w:pPr>
              <w:jc w:val="center"/>
              <w:rPr>
                <w:rFonts w:ascii="宋体" w:hAnsi="宋体" w:cs="宋体" w:hint="eastAsia"/>
                <w:szCs w:val="21"/>
              </w:rPr>
            </w:pPr>
            <w:r>
              <w:rPr>
                <w:rFonts w:ascii="宋体" w:hAnsi="宋体" w:cs="宋体" w:hint="eastAsia"/>
                <w:szCs w:val="21"/>
              </w:rPr>
              <w:t>检验方法/工具/场所</w:t>
            </w:r>
          </w:p>
        </w:tc>
        <w:tc>
          <w:tcPr>
            <w:tcW w:w="970" w:type="dxa"/>
            <w:vAlign w:val="center"/>
          </w:tcPr>
          <w:p w14:paraId="618A9FB4"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责任部门</w:t>
            </w:r>
          </w:p>
        </w:tc>
        <w:tc>
          <w:tcPr>
            <w:tcW w:w="1281" w:type="dxa"/>
            <w:vAlign w:val="center"/>
          </w:tcPr>
          <w:p w14:paraId="1E1DA12C" w14:textId="77777777" w:rsidR="00752733" w:rsidRDefault="00000000">
            <w:pPr>
              <w:jc w:val="center"/>
              <w:rPr>
                <w:rFonts w:ascii="宋体" w:hAnsi="宋体" w:cs="宋体" w:hint="eastAsia"/>
                <w:szCs w:val="21"/>
              </w:rPr>
            </w:pPr>
            <w:r>
              <w:rPr>
                <w:rFonts w:ascii="宋体" w:hAnsi="宋体" w:cs="宋体" w:hint="eastAsia"/>
                <w:szCs w:val="21"/>
              </w:rPr>
              <w:t>检验频次</w:t>
            </w:r>
          </w:p>
        </w:tc>
        <w:tc>
          <w:tcPr>
            <w:tcW w:w="1583" w:type="dxa"/>
            <w:vAlign w:val="center"/>
          </w:tcPr>
          <w:p w14:paraId="71BCD439" w14:textId="77777777" w:rsidR="00752733" w:rsidRDefault="00000000">
            <w:pPr>
              <w:jc w:val="center"/>
              <w:rPr>
                <w:rFonts w:ascii="宋体" w:hAnsi="宋体" w:cs="宋体" w:hint="eastAsia"/>
                <w:szCs w:val="21"/>
              </w:rPr>
            </w:pPr>
            <w:r>
              <w:rPr>
                <w:rFonts w:ascii="宋体" w:hAnsi="宋体" w:cs="宋体" w:hint="eastAsia"/>
                <w:szCs w:val="21"/>
              </w:rPr>
              <w:t>不一致时的处理措施</w:t>
            </w:r>
          </w:p>
        </w:tc>
      </w:tr>
      <w:tr w:rsidR="00752733" w14:paraId="00FC0055" w14:textId="77777777">
        <w:trPr>
          <w:trHeight w:val="90"/>
          <w:jc w:val="center"/>
        </w:trPr>
        <w:tc>
          <w:tcPr>
            <w:tcW w:w="372" w:type="dxa"/>
            <w:vAlign w:val="center"/>
          </w:tcPr>
          <w:p w14:paraId="0246006F"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1</w:t>
            </w:r>
          </w:p>
        </w:tc>
        <w:tc>
          <w:tcPr>
            <w:tcW w:w="1788" w:type="dxa"/>
            <w:vAlign w:val="center"/>
          </w:tcPr>
          <w:p w14:paraId="528B65AF" w14:textId="77777777" w:rsidR="00752733" w:rsidRDefault="00000000">
            <w:pPr>
              <w:rPr>
                <w:rFonts w:ascii="宋体" w:hAnsi="宋体" w:hint="eastAsia"/>
                <w:szCs w:val="21"/>
                <w:lang w:eastAsia="zh-CN"/>
              </w:rPr>
            </w:pPr>
            <w:r>
              <w:rPr>
                <w:rFonts w:ascii="宋体" w:hAnsi="宋体" w:hint="eastAsia"/>
                <w:szCs w:val="21"/>
                <w:lang w:eastAsia="zh-CN"/>
              </w:rPr>
              <w:t>黑料、白料</w:t>
            </w:r>
          </w:p>
        </w:tc>
        <w:tc>
          <w:tcPr>
            <w:tcW w:w="1920" w:type="dxa"/>
            <w:vAlign w:val="center"/>
          </w:tcPr>
          <w:p w14:paraId="48C8CFBB" w14:textId="77777777" w:rsidR="00752733" w:rsidRDefault="00000000">
            <w:pPr>
              <w:spacing w:line="300" w:lineRule="exact"/>
              <w:jc w:val="left"/>
              <w:rPr>
                <w:rFonts w:ascii="宋体" w:hAnsi="宋体" w:hint="eastAsia"/>
                <w:sz w:val="18"/>
                <w:szCs w:val="18"/>
              </w:rPr>
            </w:pPr>
            <w:r>
              <w:rPr>
                <w:rFonts w:ascii="宋体" w:hAnsi="宋体" w:hint="eastAsia"/>
                <w:sz w:val="18"/>
                <w:szCs w:val="18"/>
              </w:rPr>
              <w:t>1.中国石化集团天津石油化工公司聚醚部（销售商：天津市远丰化工产品贸易有限公司）</w:t>
            </w:r>
          </w:p>
          <w:p w14:paraId="5AD60BA7" w14:textId="77777777" w:rsidR="00752733" w:rsidRDefault="00000000">
            <w:pPr>
              <w:jc w:val="left"/>
              <w:rPr>
                <w:rFonts w:ascii="宋体" w:hAnsi="宋体" w:hint="eastAsia"/>
                <w:szCs w:val="21"/>
                <w:lang w:eastAsia="zh-CN"/>
              </w:rPr>
            </w:pPr>
            <w:r>
              <w:rPr>
                <w:rFonts w:ascii="宋体" w:hAnsi="宋体" w:hint="eastAsia"/>
                <w:sz w:val="18"/>
                <w:szCs w:val="18"/>
              </w:rPr>
              <w:t>2.万华化学（烟台）有限公司/大连浩煜新材料科技有限公司</w:t>
            </w:r>
          </w:p>
        </w:tc>
        <w:tc>
          <w:tcPr>
            <w:tcW w:w="1632" w:type="dxa"/>
            <w:vAlign w:val="center"/>
          </w:tcPr>
          <w:p w14:paraId="6089F3E3"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性能</w:t>
            </w:r>
          </w:p>
        </w:tc>
        <w:tc>
          <w:tcPr>
            <w:tcW w:w="1440" w:type="dxa"/>
            <w:vMerge w:val="restart"/>
            <w:vAlign w:val="center"/>
          </w:tcPr>
          <w:p w14:paraId="275E2CB9" w14:textId="77777777" w:rsidR="00752733" w:rsidRDefault="00752733">
            <w:pPr>
              <w:jc w:val="center"/>
              <w:rPr>
                <w:rFonts w:ascii="宋体" w:hAnsi="宋体" w:cs="宋体" w:hint="eastAsia"/>
                <w:szCs w:val="21"/>
                <w:lang w:eastAsia="zh-CN"/>
              </w:rPr>
            </w:pPr>
          </w:p>
          <w:p w14:paraId="62E68634" w14:textId="77777777" w:rsidR="00752733" w:rsidRDefault="00752733">
            <w:pPr>
              <w:jc w:val="center"/>
              <w:rPr>
                <w:rFonts w:ascii="宋体" w:hAnsi="宋体" w:cs="宋体" w:hint="eastAsia"/>
                <w:szCs w:val="21"/>
                <w:lang w:eastAsia="zh-CN"/>
              </w:rPr>
            </w:pPr>
          </w:p>
          <w:p w14:paraId="40B7604B" w14:textId="77777777" w:rsidR="00752733" w:rsidRDefault="00752733">
            <w:pPr>
              <w:jc w:val="center"/>
              <w:rPr>
                <w:rFonts w:ascii="宋体" w:hAnsi="宋体" w:cs="宋体" w:hint="eastAsia"/>
                <w:szCs w:val="21"/>
                <w:lang w:eastAsia="zh-CN"/>
              </w:rPr>
            </w:pPr>
          </w:p>
          <w:p w14:paraId="55F5EA32"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WI(Q)-M4轻卡JSY-02</w:t>
            </w:r>
          </w:p>
          <w:p w14:paraId="56266EE8"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驾驶员座零部件检验基准书</w:t>
            </w:r>
          </w:p>
          <w:p w14:paraId="1B79A5F5"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CP(M)-M4轻卡JSY-02</w:t>
            </w:r>
          </w:p>
          <w:p w14:paraId="24E05C28"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驾驶员座零部件控制计划</w:t>
            </w:r>
          </w:p>
        </w:tc>
        <w:tc>
          <w:tcPr>
            <w:tcW w:w="2261" w:type="dxa"/>
            <w:vAlign w:val="center"/>
          </w:tcPr>
          <w:p w14:paraId="4E3C2E31"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75C4E876"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目测、卡尺/待检区</w:t>
            </w:r>
          </w:p>
        </w:tc>
        <w:tc>
          <w:tcPr>
            <w:tcW w:w="970" w:type="dxa"/>
            <w:vMerge w:val="restart"/>
            <w:vAlign w:val="center"/>
          </w:tcPr>
          <w:p w14:paraId="1E16EED4"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技术质量科</w:t>
            </w:r>
          </w:p>
          <w:p w14:paraId="70D50D82" w14:textId="77777777" w:rsidR="00752733" w:rsidRDefault="00752733">
            <w:pPr>
              <w:jc w:val="center"/>
              <w:rPr>
                <w:rFonts w:ascii="宋体" w:hAnsi="宋体" w:cs="宋体" w:hint="eastAsia"/>
                <w:szCs w:val="21"/>
                <w:lang w:eastAsia="zh-CN"/>
              </w:rPr>
            </w:pPr>
          </w:p>
        </w:tc>
        <w:tc>
          <w:tcPr>
            <w:tcW w:w="1281" w:type="dxa"/>
            <w:vAlign w:val="center"/>
          </w:tcPr>
          <w:p w14:paraId="387433E8"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583" w:type="dxa"/>
            <w:vMerge w:val="restart"/>
            <w:vAlign w:val="center"/>
          </w:tcPr>
          <w:p w14:paraId="5CF81289" w14:textId="77777777" w:rsidR="00752733" w:rsidRDefault="00000000">
            <w:pPr>
              <w:jc w:val="center"/>
              <w:rPr>
                <w:rFonts w:ascii="宋体" w:hAnsi="宋体" w:cs="宋体" w:hint="eastAsia"/>
                <w:szCs w:val="21"/>
                <w:lang w:eastAsia="zh-CN"/>
              </w:rPr>
            </w:pPr>
            <w:r>
              <w:rPr>
                <w:rFonts w:ascii="宋体" w:hAnsi="宋体" w:cs="宋体" w:hint="eastAsia"/>
                <w:color w:val="000000"/>
                <w:szCs w:val="21"/>
                <w:lang w:eastAsia="zh-CN"/>
              </w:rPr>
              <w:t>按《质量异常控制程序》GR-15执行</w:t>
            </w:r>
          </w:p>
          <w:p w14:paraId="33EC0802" w14:textId="77777777" w:rsidR="00752733" w:rsidRDefault="00752733">
            <w:pPr>
              <w:jc w:val="center"/>
              <w:rPr>
                <w:rFonts w:ascii="宋体" w:hAnsi="宋体" w:cs="宋体" w:hint="eastAsia"/>
                <w:szCs w:val="21"/>
                <w:lang w:eastAsia="zh-CN"/>
              </w:rPr>
            </w:pPr>
          </w:p>
        </w:tc>
      </w:tr>
      <w:tr w:rsidR="00C77FF9" w14:paraId="7E86F1DF" w14:textId="77777777" w:rsidTr="00C77FF9">
        <w:trPr>
          <w:trHeight w:val="1549"/>
          <w:jc w:val="center"/>
        </w:trPr>
        <w:tc>
          <w:tcPr>
            <w:tcW w:w="372" w:type="dxa"/>
            <w:vAlign w:val="center"/>
          </w:tcPr>
          <w:p w14:paraId="5EA57AEB" w14:textId="77777777" w:rsidR="00C77FF9" w:rsidRDefault="00C77FF9" w:rsidP="00C77FF9">
            <w:pPr>
              <w:jc w:val="center"/>
              <w:rPr>
                <w:rFonts w:ascii="宋体" w:hAnsi="宋体" w:cs="宋体" w:hint="eastAsia"/>
                <w:szCs w:val="21"/>
                <w:lang w:eastAsia="zh-CN"/>
              </w:rPr>
            </w:pPr>
            <w:bookmarkStart w:id="0" w:name="OLE_LINK16" w:colFirst="4" w:colLast="5"/>
            <w:bookmarkStart w:id="1" w:name="_Hlk423983606"/>
            <w:bookmarkStart w:id="2" w:name="OLE_LINK15" w:colFirst="4" w:colLast="5"/>
            <w:r>
              <w:rPr>
                <w:rFonts w:ascii="宋体" w:hAnsi="宋体" w:cs="宋体" w:hint="eastAsia"/>
                <w:szCs w:val="21"/>
                <w:lang w:eastAsia="zh-CN"/>
              </w:rPr>
              <w:t>2</w:t>
            </w:r>
          </w:p>
        </w:tc>
        <w:tc>
          <w:tcPr>
            <w:tcW w:w="1788" w:type="dxa"/>
            <w:vAlign w:val="center"/>
          </w:tcPr>
          <w:p w14:paraId="0D697280" w14:textId="77777777" w:rsidR="00C77FF9" w:rsidRDefault="00C77FF9" w:rsidP="00C77FF9">
            <w:pPr>
              <w:rPr>
                <w:rFonts w:ascii="宋体" w:hAnsi="宋体" w:hint="eastAsia"/>
                <w:szCs w:val="21"/>
                <w:lang w:eastAsia="zh-CN"/>
              </w:rPr>
            </w:pPr>
            <w:r>
              <w:rPr>
                <w:rFonts w:ascii="宋体" w:hAnsi="宋体" w:hint="eastAsia"/>
                <w:szCs w:val="21"/>
              </w:rPr>
              <w:t>面</w:t>
            </w:r>
            <w:r>
              <w:rPr>
                <w:rFonts w:ascii="宋体" w:hAnsi="宋体" w:hint="eastAsia"/>
                <w:szCs w:val="21"/>
                <w:lang w:eastAsia="zh-CN"/>
              </w:rPr>
              <w:t>套</w:t>
            </w:r>
          </w:p>
        </w:tc>
        <w:tc>
          <w:tcPr>
            <w:tcW w:w="1920" w:type="dxa"/>
            <w:vAlign w:val="center"/>
          </w:tcPr>
          <w:p w14:paraId="4F1071A6" w14:textId="77777777" w:rsidR="00C77FF9" w:rsidRDefault="00C77FF9" w:rsidP="00C77FF9">
            <w:pPr>
              <w:spacing w:line="300" w:lineRule="exact"/>
              <w:jc w:val="left"/>
              <w:rPr>
                <w:rFonts w:ascii="宋体" w:hAnsi="宋体" w:cs="宋体" w:hint="eastAsia"/>
                <w:szCs w:val="21"/>
              </w:rPr>
            </w:pPr>
            <w:r>
              <w:rPr>
                <w:rFonts w:ascii="宋体" w:hAnsi="宋体" w:hint="eastAsia"/>
                <w:szCs w:val="21"/>
              </w:rPr>
              <w:t>面套：青岛福基纺织有限公司/</w:t>
            </w:r>
            <w:r>
              <w:rPr>
                <w:rFonts w:ascii="宋体" w:hAnsi="宋体" w:cs="宋体" w:hint="eastAsia"/>
                <w:szCs w:val="21"/>
              </w:rPr>
              <w:t>/湘江简美新材料科技有限公司</w:t>
            </w:r>
          </w:p>
          <w:p w14:paraId="215A515F" w14:textId="44E4D588" w:rsidR="00C77FF9" w:rsidRDefault="00C77FF9" w:rsidP="00C77FF9">
            <w:pPr>
              <w:spacing w:line="300" w:lineRule="exact"/>
              <w:jc w:val="left"/>
              <w:rPr>
                <w:rFonts w:ascii="宋体" w:hAnsi="宋体" w:hint="eastAsia"/>
                <w:szCs w:val="21"/>
                <w:lang w:eastAsia="zh-CN"/>
              </w:rPr>
            </w:pPr>
            <w:r>
              <w:rPr>
                <w:rFonts w:ascii="宋体" w:hAnsi="宋体" w:cs="宋体" w:hint="eastAsia"/>
                <w:szCs w:val="21"/>
              </w:rPr>
              <w:t>面料：</w:t>
            </w:r>
            <w:r>
              <w:rPr>
                <w:rFonts w:ascii="宋体" w:hAnsi="宋体" w:hint="eastAsia"/>
                <w:szCs w:val="21"/>
              </w:rPr>
              <w:t>青岛福基纺织有限公司/旷达汽车饰件系统有限公司</w:t>
            </w:r>
          </w:p>
        </w:tc>
        <w:tc>
          <w:tcPr>
            <w:tcW w:w="1632" w:type="dxa"/>
            <w:vAlign w:val="center"/>
          </w:tcPr>
          <w:p w14:paraId="20F07E2F" w14:textId="77777777" w:rsidR="00C77FF9" w:rsidRDefault="00C77FF9" w:rsidP="00C77FF9">
            <w:pPr>
              <w:jc w:val="center"/>
              <w:rPr>
                <w:rFonts w:ascii="宋体" w:hAnsi="宋体" w:cs="宋体" w:hint="eastAsia"/>
                <w:szCs w:val="21"/>
                <w:lang w:eastAsia="zh-CN"/>
              </w:rPr>
            </w:pPr>
            <w:r>
              <w:rPr>
                <w:rFonts w:ascii="宋体" w:hAnsi="宋体" w:cs="宋体" w:hint="eastAsia"/>
                <w:szCs w:val="21"/>
                <w:lang w:eastAsia="zh-CN"/>
              </w:rPr>
              <w:t>外观质量、外形尺寸</w:t>
            </w:r>
          </w:p>
        </w:tc>
        <w:tc>
          <w:tcPr>
            <w:tcW w:w="1440" w:type="dxa"/>
            <w:vMerge/>
            <w:vAlign w:val="center"/>
          </w:tcPr>
          <w:p w14:paraId="45258E4A" w14:textId="77777777" w:rsidR="00C77FF9" w:rsidRDefault="00C77FF9" w:rsidP="00C77FF9">
            <w:pPr>
              <w:jc w:val="center"/>
              <w:rPr>
                <w:rFonts w:ascii="宋体" w:hAnsi="宋体" w:cs="宋体" w:hint="eastAsia"/>
                <w:szCs w:val="21"/>
                <w:lang w:eastAsia="zh-CN"/>
              </w:rPr>
            </w:pPr>
          </w:p>
        </w:tc>
        <w:tc>
          <w:tcPr>
            <w:tcW w:w="2261" w:type="dxa"/>
            <w:vAlign w:val="center"/>
          </w:tcPr>
          <w:p w14:paraId="4CD09615" w14:textId="77777777" w:rsidR="00C77FF9" w:rsidRDefault="00C77FF9" w:rsidP="00C77FF9">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791A7E5D" w14:textId="77777777" w:rsidR="00C77FF9" w:rsidRDefault="00C77FF9" w:rsidP="00C77FF9">
            <w:pPr>
              <w:jc w:val="center"/>
              <w:rPr>
                <w:rFonts w:ascii="宋体" w:hAnsi="宋体" w:cs="宋体" w:hint="eastAsia"/>
                <w:szCs w:val="21"/>
                <w:lang w:eastAsia="zh-CN"/>
              </w:rPr>
            </w:pPr>
            <w:r>
              <w:rPr>
                <w:rFonts w:ascii="宋体" w:hAnsi="宋体" w:cs="宋体" w:hint="eastAsia"/>
                <w:szCs w:val="21"/>
                <w:lang w:eastAsia="zh-CN"/>
              </w:rPr>
              <w:t>目测、卡尺/待检区</w:t>
            </w:r>
          </w:p>
        </w:tc>
        <w:tc>
          <w:tcPr>
            <w:tcW w:w="970" w:type="dxa"/>
            <w:vMerge/>
            <w:vAlign w:val="center"/>
          </w:tcPr>
          <w:p w14:paraId="086EB4B8" w14:textId="77777777" w:rsidR="00C77FF9" w:rsidRDefault="00C77FF9" w:rsidP="00C77FF9">
            <w:pPr>
              <w:jc w:val="center"/>
              <w:rPr>
                <w:rFonts w:ascii="宋体" w:hAnsi="宋体" w:cs="宋体" w:hint="eastAsia"/>
                <w:szCs w:val="21"/>
                <w:lang w:eastAsia="zh-CN"/>
              </w:rPr>
            </w:pPr>
          </w:p>
        </w:tc>
        <w:tc>
          <w:tcPr>
            <w:tcW w:w="1281" w:type="dxa"/>
            <w:vAlign w:val="center"/>
          </w:tcPr>
          <w:p w14:paraId="1A179EEF" w14:textId="77777777" w:rsidR="00C77FF9" w:rsidRDefault="00C77FF9" w:rsidP="00C77FF9">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583" w:type="dxa"/>
            <w:vMerge/>
            <w:vAlign w:val="center"/>
          </w:tcPr>
          <w:p w14:paraId="1738F11F" w14:textId="77777777" w:rsidR="00C77FF9" w:rsidRDefault="00C77FF9" w:rsidP="00C77FF9">
            <w:pPr>
              <w:jc w:val="center"/>
              <w:rPr>
                <w:rFonts w:ascii="宋体" w:hAnsi="宋体" w:cs="宋体" w:hint="eastAsia"/>
                <w:szCs w:val="21"/>
                <w:lang w:eastAsia="zh-CN"/>
              </w:rPr>
            </w:pPr>
          </w:p>
        </w:tc>
      </w:tr>
      <w:bookmarkEnd w:id="0"/>
      <w:bookmarkEnd w:id="1"/>
      <w:bookmarkEnd w:id="2"/>
      <w:tr w:rsidR="00C77FF9" w14:paraId="19F2C54F" w14:textId="77777777">
        <w:trPr>
          <w:trHeight w:val="90"/>
          <w:jc w:val="center"/>
        </w:trPr>
        <w:tc>
          <w:tcPr>
            <w:tcW w:w="372" w:type="dxa"/>
            <w:vMerge w:val="restart"/>
            <w:vAlign w:val="center"/>
          </w:tcPr>
          <w:p w14:paraId="19FA0062" w14:textId="77777777" w:rsidR="00C77FF9" w:rsidRDefault="00C77FF9" w:rsidP="00C77FF9">
            <w:pPr>
              <w:jc w:val="center"/>
              <w:rPr>
                <w:rFonts w:ascii="宋体" w:hAnsi="宋体" w:cs="宋体" w:hint="eastAsia"/>
                <w:szCs w:val="21"/>
                <w:lang w:eastAsia="zh-CN"/>
              </w:rPr>
            </w:pPr>
            <w:r>
              <w:rPr>
                <w:rFonts w:ascii="宋体" w:hAnsi="宋体" w:cs="宋体" w:hint="eastAsia"/>
                <w:szCs w:val="21"/>
                <w:lang w:eastAsia="zh-CN"/>
              </w:rPr>
              <w:t>3</w:t>
            </w:r>
          </w:p>
        </w:tc>
        <w:tc>
          <w:tcPr>
            <w:tcW w:w="1788" w:type="dxa"/>
            <w:vAlign w:val="center"/>
          </w:tcPr>
          <w:p w14:paraId="26ED798F" w14:textId="77777777" w:rsidR="00C77FF9" w:rsidRDefault="00C77FF9" w:rsidP="00C77FF9">
            <w:pPr>
              <w:rPr>
                <w:rFonts w:ascii="宋体" w:hAnsi="宋体" w:hint="eastAsia"/>
                <w:szCs w:val="21"/>
              </w:rPr>
            </w:pPr>
            <w:r>
              <w:rPr>
                <w:rFonts w:ascii="宋体" w:hAnsi="宋体" w:hint="eastAsia"/>
                <w:szCs w:val="21"/>
              </w:rPr>
              <w:t>面</w:t>
            </w:r>
            <w:r>
              <w:rPr>
                <w:rFonts w:ascii="宋体" w:hAnsi="宋体" w:hint="eastAsia"/>
                <w:szCs w:val="21"/>
                <w:lang w:eastAsia="zh-CN"/>
              </w:rPr>
              <w:t>套</w:t>
            </w:r>
          </w:p>
        </w:tc>
        <w:tc>
          <w:tcPr>
            <w:tcW w:w="1920" w:type="dxa"/>
            <w:vAlign w:val="center"/>
          </w:tcPr>
          <w:p w14:paraId="656A9FAD" w14:textId="77777777" w:rsidR="00C77FF9" w:rsidRDefault="00C77FF9" w:rsidP="00C77FF9">
            <w:pPr>
              <w:spacing w:line="300" w:lineRule="exact"/>
              <w:rPr>
                <w:rFonts w:ascii="宋体" w:hAnsi="宋体" w:hint="eastAsia"/>
                <w:szCs w:val="21"/>
              </w:rPr>
            </w:pPr>
            <w:r>
              <w:rPr>
                <w:rFonts w:ascii="宋体" w:hAnsi="宋体" w:hint="eastAsia"/>
                <w:szCs w:val="21"/>
              </w:rPr>
              <w:t>面套：青岛福基纺织有限公司</w:t>
            </w:r>
          </w:p>
          <w:p w14:paraId="7F5D2123" w14:textId="467C93E0" w:rsidR="00C77FF9" w:rsidRDefault="00C77FF9" w:rsidP="00C77FF9">
            <w:pPr>
              <w:spacing w:line="300" w:lineRule="exact"/>
              <w:jc w:val="left"/>
              <w:rPr>
                <w:rFonts w:ascii="宋体" w:hAnsi="宋体" w:hint="eastAsia"/>
                <w:szCs w:val="21"/>
              </w:rPr>
            </w:pPr>
            <w:r>
              <w:rPr>
                <w:rFonts w:ascii="宋体" w:hAnsi="宋体" w:hint="eastAsia"/>
                <w:szCs w:val="21"/>
              </w:rPr>
              <w:t>面料：青岛福基纺织有限公司</w:t>
            </w:r>
          </w:p>
        </w:tc>
        <w:tc>
          <w:tcPr>
            <w:tcW w:w="1632" w:type="dxa"/>
            <w:vAlign w:val="center"/>
          </w:tcPr>
          <w:p w14:paraId="32CD32C7" w14:textId="77777777" w:rsidR="00C77FF9" w:rsidRDefault="00C77FF9" w:rsidP="00C77FF9">
            <w:pPr>
              <w:jc w:val="center"/>
              <w:rPr>
                <w:rFonts w:ascii="宋体" w:hAnsi="宋体" w:cs="宋体" w:hint="eastAsia"/>
                <w:szCs w:val="21"/>
                <w:lang w:eastAsia="zh-CN"/>
              </w:rPr>
            </w:pPr>
            <w:r>
              <w:rPr>
                <w:rFonts w:ascii="宋体" w:hAnsi="宋体" w:cs="宋体" w:hint="eastAsia"/>
                <w:szCs w:val="21"/>
                <w:lang w:eastAsia="zh-CN"/>
              </w:rPr>
              <w:t>外观质量、外形尺寸</w:t>
            </w:r>
          </w:p>
        </w:tc>
        <w:tc>
          <w:tcPr>
            <w:tcW w:w="1440" w:type="dxa"/>
            <w:vMerge/>
            <w:vAlign w:val="center"/>
          </w:tcPr>
          <w:p w14:paraId="0521C7E6" w14:textId="77777777" w:rsidR="00C77FF9" w:rsidRDefault="00C77FF9" w:rsidP="00C77FF9">
            <w:pPr>
              <w:jc w:val="center"/>
              <w:rPr>
                <w:rFonts w:ascii="宋体" w:hAnsi="宋体" w:cs="宋体" w:hint="eastAsia"/>
                <w:szCs w:val="21"/>
                <w:lang w:eastAsia="zh-CN"/>
              </w:rPr>
            </w:pPr>
          </w:p>
        </w:tc>
        <w:tc>
          <w:tcPr>
            <w:tcW w:w="2261" w:type="dxa"/>
            <w:vAlign w:val="center"/>
          </w:tcPr>
          <w:p w14:paraId="7BFE8098" w14:textId="77777777" w:rsidR="00C77FF9" w:rsidRDefault="00C77FF9" w:rsidP="00C77FF9">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6D983057" w14:textId="77777777" w:rsidR="00C77FF9" w:rsidRDefault="00C77FF9" w:rsidP="00C77FF9">
            <w:pPr>
              <w:jc w:val="center"/>
              <w:rPr>
                <w:rFonts w:ascii="宋体" w:hAnsi="宋体" w:cs="宋体" w:hint="eastAsia"/>
                <w:szCs w:val="21"/>
                <w:lang w:eastAsia="zh-CN"/>
              </w:rPr>
            </w:pPr>
            <w:r>
              <w:rPr>
                <w:rFonts w:ascii="宋体" w:hAnsi="宋体" w:cs="宋体" w:hint="eastAsia"/>
                <w:szCs w:val="21"/>
                <w:lang w:eastAsia="zh-CN"/>
              </w:rPr>
              <w:t>目测、卡尺/待检区</w:t>
            </w:r>
          </w:p>
        </w:tc>
        <w:tc>
          <w:tcPr>
            <w:tcW w:w="970" w:type="dxa"/>
            <w:vMerge/>
            <w:vAlign w:val="center"/>
          </w:tcPr>
          <w:p w14:paraId="028373D1" w14:textId="77777777" w:rsidR="00C77FF9" w:rsidRDefault="00C77FF9" w:rsidP="00C77FF9">
            <w:pPr>
              <w:jc w:val="center"/>
              <w:rPr>
                <w:rFonts w:ascii="宋体" w:hAnsi="宋体" w:cs="宋体" w:hint="eastAsia"/>
                <w:szCs w:val="21"/>
                <w:lang w:eastAsia="zh-CN"/>
              </w:rPr>
            </w:pPr>
          </w:p>
        </w:tc>
        <w:tc>
          <w:tcPr>
            <w:tcW w:w="1281" w:type="dxa"/>
            <w:vAlign w:val="center"/>
          </w:tcPr>
          <w:p w14:paraId="07FED64C" w14:textId="77777777" w:rsidR="00C77FF9" w:rsidRDefault="00C77FF9" w:rsidP="00C77FF9">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583" w:type="dxa"/>
            <w:vMerge/>
            <w:vAlign w:val="center"/>
          </w:tcPr>
          <w:p w14:paraId="566FCC05" w14:textId="77777777" w:rsidR="00C77FF9" w:rsidRDefault="00C77FF9" w:rsidP="00C77FF9">
            <w:pPr>
              <w:jc w:val="center"/>
              <w:rPr>
                <w:rFonts w:ascii="宋体" w:hAnsi="宋体" w:cs="宋体" w:hint="eastAsia"/>
                <w:szCs w:val="21"/>
                <w:lang w:eastAsia="zh-CN"/>
              </w:rPr>
            </w:pPr>
          </w:p>
        </w:tc>
      </w:tr>
      <w:tr w:rsidR="00C77FF9" w14:paraId="310C0EEF" w14:textId="77777777">
        <w:trPr>
          <w:trHeight w:val="90"/>
          <w:jc w:val="center"/>
        </w:trPr>
        <w:tc>
          <w:tcPr>
            <w:tcW w:w="372" w:type="dxa"/>
            <w:vMerge/>
            <w:vAlign w:val="center"/>
          </w:tcPr>
          <w:p w14:paraId="6A0BC5F8" w14:textId="77777777" w:rsidR="00C77FF9" w:rsidRDefault="00C77FF9" w:rsidP="00C77FF9">
            <w:pPr>
              <w:jc w:val="center"/>
              <w:rPr>
                <w:rFonts w:ascii="宋体" w:hAnsi="宋体" w:cs="宋体" w:hint="eastAsia"/>
                <w:szCs w:val="21"/>
                <w:lang w:eastAsia="zh-CN"/>
              </w:rPr>
            </w:pPr>
          </w:p>
        </w:tc>
        <w:tc>
          <w:tcPr>
            <w:tcW w:w="1788" w:type="dxa"/>
            <w:vAlign w:val="center"/>
          </w:tcPr>
          <w:p w14:paraId="60B69ADA" w14:textId="0E02C8C2" w:rsidR="00C77FF9" w:rsidRDefault="00C77FF9" w:rsidP="00C77FF9">
            <w:pPr>
              <w:rPr>
                <w:rFonts w:ascii="宋体" w:hAnsi="宋体" w:hint="eastAsia"/>
                <w:szCs w:val="21"/>
              </w:rPr>
            </w:pPr>
            <w:proofErr w:type="gramStart"/>
            <w:r>
              <w:rPr>
                <w:rFonts w:ascii="宋体" w:hAnsi="宋体" w:hint="eastAsia"/>
                <w:szCs w:val="21"/>
                <w:lang w:eastAsia="zh-CN"/>
              </w:rPr>
              <w:t>面套</w:t>
            </w:r>
            <w:proofErr w:type="gramEnd"/>
          </w:p>
        </w:tc>
        <w:tc>
          <w:tcPr>
            <w:tcW w:w="1920" w:type="dxa"/>
            <w:vAlign w:val="center"/>
          </w:tcPr>
          <w:p w14:paraId="6C53B2FE" w14:textId="77777777" w:rsidR="00C77FF9" w:rsidRDefault="00C77FF9" w:rsidP="00C77FF9">
            <w:pPr>
              <w:spacing w:line="276" w:lineRule="auto"/>
              <w:rPr>
                <w:rFonts w:ascii="宋体" w:hAnsi="宋体" w:hint="eastAsia"/>
                <w:szCs w:val="21"/>
              </w:rPr>
            </w:pPr>
            <w:r>
              <w:rPr>
                <w:rFonts w:ascii="宋体" w:hAnsi="宋体" w:hint="eastAsia"/>
                <w:szCs w:val="21"/>
              </w:rPr>
              <w:t>面套：河北光华荣昌汽车部件有限公司/山东金达汽车部件制造股份有限公司</w:t>
            </w:r>
          </w:p>
          <w:p w14:paraId="585F7C47" w14:textId="6206AEA3" w:rsidR="00C77FF9" w:rsidRDefault="00C77FF9" w:rsidP="00C77FF9">
            <w:pPr>
              <w:spacing w:line="300" w:lineRule="exact"/>
              <w:rPr>
                <w:rFonts w:ascii="宋体" w:hAnsi="宋体" w:hint="eastAsia"/>
                <w:szCs w:val="21"/>
              </w:rPr>
            </w:pPr>
            <w:r>
              <w:rPr>
                <w:rFonts w:ascii="宋体" w:hAnsi="宋体" w:hint="eastAsia"/>
                <w:szCs w:val="21"/>
              </w:rPr>
              <w:t>面料：南通天飙汽车用品有限公司</w:t>
            </w:r>
          </w:p>
        </w:tc>
        <w:tc>
          <w:tcPr>
            <w:tcW w:w="1632" w:type="dxa"/>
            <w:vAlign w:val="center"/>
          </w:tcPr>
          <w:p w14:paraId="622F9CE3" w14:textId="593FBD7D" w:rsidR="00C77FF9" w:rsidRDefault="00C77FF9" w:rsidP="00C77FF9">
            <w:pPr>
              <w:jc w:val="center"/>
              <w:rPr>
                <w:rFonts w:ascii="宋体" w:hAnsi="宋体" w:cs="宋体" w:hint="eastAsia"/>
                <w:szCs w:val="21"/>
                <w:lang w:eastAsia="zh-CN"/>
              </w:rPr>
            </w:pPr>
            <w:r>
              <w:rPr>
                <w:rFonts w:ascii="宋体" w:hAnsi="宋体" w:cs="宋体" w:hint="eastAsia"/>
                <w:szCs w:val="21"/>
                <w:lang w:eastAsia="zh-CN"/>
              </w:rPr>
              <w:t>外观质量、外形尺寸</w:t>
            </w:r>
          </w:p>
        </w:tc>
        <w:tc>
          <w:tcPr>
            <w:tcW w:w="1440" w:type="dxa"/>
            <w:vMerge/>
            <w:vAlign w:val="center"/>
          </w:tcPr>
          <w:p w14:paraId="57A29C49" w14:textId="77777777" w:rsidR="00C77FF9" w:rsidRDefault="00C77FF9" w:rsidP="00C77FF9">
            <w:pPr>
              <w:jc w:val="center"/>
              <w:rPr>
                <w:rFonts w:ascii="宋体" w:hAnsi="宋体" w:cs="宋体" w:hint="eastAsia"/>
                <w:szCs w:val="21"/>
                <w:lang w:eastAsia="zh-CN"/>
              </w:rPr>
            </w:pPr>
          </w:p>
        </w:tc>
        <w:tc>
          <w:tcPr>
            <w:tcW w:w="2261" w:type="dxa"/>
            <w:vAlign w:val="center"/>
          </w:tcPr>
          <w:p w14:paraId="145284F9" w14:textId="06287730" w:rsidR="00C77FF9" w:rsidRDefault="00C77FF9" w:rsidP="00C77FF9">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3CC3FFE0" w14:textId="597110ED" w:rsidR="00C77FF9" w:rsidRDefault="00C77FF9" w:rsidP="00C77FF9">
            <w:pPr>
              <w:jc w:val="center"/>
              <w:rPr>
                <w:rFonts w:ascii="宋体" w:hAnsi="宋体" w:cs="宋体" w:hint="eastAsia"/>
                <w:szCs w:val="21"/>
                <w:lang w:eastAsia="zh-CN"/>
              </w:rPr>
            </w:pPr>
            <w:r>
              <w:rPr>
                <w:rFonts w:ascii="宋体" w:hAnsi="宋体" w:cs="宋体" w:hint="eastAsia"/>
                <w:szCs w:val="21"/>
                <w:lang w:eastAsia="zh-CN"/>
              </w:rPr>
              <w:t>目测、卡尺/待检区</w:t>
            </w:r>
          </w:p>
        </w:tc>
        <w:tc>
          <w:tcPr>
            <w:tcW w:w="970" w:type="dxa"/>
            <w:vMerge/>
            <w:vAlign w:val="center"/>
          </w:tcPr>
          <w:p w14:paraId="463C0FCA" w14:textId="77777777" w:rsidR="00C77FF9" w:rsidRDefault="00C77FF9" w:rsidP="00C77FF9">
            <w:pPr>
              <w:jc w:val="center"/>
              <w:rPr>
                <w:rFonts w:ascii="宋体" w:hAnsi="宋体" w:cs="宋体" w:hint="eastAsia"/>
                <w:szCs w:val="21"/>
                <w:lang w:eastAsia="zh-CN"/>
              </w:rPr>
            </w:pPr>
          </w:p>
        </w:tc>
        <w:tc>
          <w:tcPr>
            <w:tcW w:w="1281" w:type="dxa"/>
            <w:vAlign w:val="center"/>
          </w:tcPr>
          <w:p w14:paraId="093682F1" w14:textId="6A241AD9" w:rsidR="00C77FF9" w:rsidRDefault="00C77FF9" w:rsidP="00C77FF9">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583" w:type="dxa"/>
            <w:vMerge/>
            <w:vAlign w:val="center"/>
          </w:tcPr>
          <w:p w14:paraId="0B4A00C4" w14:textId="77777777" w:rsidR="00C77FF9" w:rsidRDefault="00C77FF9" w:rsidP="00C77FF9">
            <w:pPr>
              <w:jc w:val="center"/>
              <w:rPr>
                <w:rFonts w:ascii="宋体" w:hAnsi="宋体" w:cs="宋体" w:hint="eastAsia"/>
                <w:szCs w:val="21"/>
                <w:lang w:eastAsia="zh-CN"/>
              </w:rPr>
            </w:pPr>
          </w:p>
        </w:tc>
      </w:tr>
      <w:tr w:rsidR="00C77FF9" w14:paraId="7B4B2CCE" w14:textId="77777777">
        <w:trPr>
          <w:trHeight w:val="90"/>
          <w:jc w:val="center"/>
        </w:trPr>
        <w:tc>
          <w:tcPr>
            <w:tcW w:w="372" w:type="dxa"/>
            <w:vMerge/>
            <w:vAlign w:val="center"/>
          </w:tcPr>
          <w:p w14:paraId="68272EA2" w14:textId="77777777" w:rsidR="00C77FF9" w:rsidRDefault="00C77FF9" w:rsidP="00C77FF9">
            <w:pPr>
              <w:jc w:val="center"/>
              <w:rPr>
                <w:rFonts w:ascii="宋体" w:hAnsi="宋体" w:cs="宋体" w:hint="eastAsia"/>
                <w:szCs w:val="21"/>
                <w:lang w:eastAsia="zh-CN"/>
              </w:rPr>
            </w:pPr>
          </w:p>
        </w:tc>
        <w:tc>
          <w:tcPr>
            <w:tcW w:w="1788" w:type="dxa"/>
            <w:vAlign w:val="center"/>
          </w:tcPr>
          <w:p w14:paraId="4234F303" w14:textId="47AC36F1" w:rsidR="00C77FF9" w:rsidRDefault="00C77FF9" w:rsidP="00C77FF9">
            <w:pPr>
              <w:rPr>
                <w:rFonts w:ascii="宋体" w:hAnsi="宋体" w:hint="eastAsia"/>
                <w:szCs w:val="21"/>
              </w:rPr>
            </w:pPr>
            <w:proofErr w:type="gramStart"/>
            <w:r>
              <w:rPr>
                <w:rFonts w:ascii="宋体" w:hAnsi="宋体" w:hint="eastAsia"/>
                <w:szCs w:val="21"/>
                <w:lang w:eastAsia="zh-CN"/>
              </w:rPr>
              <w:t>面套</w:t>
            </w:r>
            <w:proofErr w:type="gramEnd"/>
          </w:p>
        </w:tc>
        <w:tc>
          <w:tcPr>
            <w:tcW w:w="1920" w:type="dxa"/>
            <w:vAlign w:val="center"/>
          </w:tcPr>
          <w:p w14:paraId="51B919D6" w14:textId="77777777" w:rsidR="00C77FF9" w:rsidRDefault="00C77FF9" w:rsidP="00C77FF9">
            <w:pPr>
              <w:spacing w:line="276" w:lineRule="auto"/>
              <w:rPr>
                <w:rFonts w:ascii="宋体" w:hAnsi="宋体" w:hint="eastAsia"/>
                <w:szCs w:val="21"/>
              </w:rPr>
            </w:pPr>
            <w:r>
              <w:rPr>
                <w:rFonts w:ascii="宋体" w:hAnsi="宋体" w:hint="eastAsia"/>
                <w:szCs w:val="21"/>
              </w:rPr>
              <w:t>面套：河北光华荣昌汽车部件有限公司/山东金达汽车部件制造股份有限公司</w:t>
            </w:r>
          </w:p>
          <w:p w14:paraId="045BA517" w14:textId="45210633" w:rsidR="00C77FF9" w:rsidRDefault="00C77FF9" w:rsidP="00C77FF9">
            <w:pPr>
              <w:spacing w:line="300" w:lineRule="exact"/>
              <w:rPr>
                <w:rFonts w:ascii="宋体" w:hAnsi="宋体" w:hint="eastAsia"/>
                <w:szCs w:val="21"/>
              </w:rPr>
            </w:pPr>
            <w:r>
              <w:rPr>
                <w:rFonts w:ascii="宋体" w:hAnsi="宋体" w:hint="eastAsia"/>
                <w:szCs w:val="21"/>
              </w:rPr>
              <w:t>面料：南通天飙汽车用品有限公司/青岛福基纺织有限公司/诸城恒信新材料科技有限公司</w:t>
            </w:r>
          </w:p>
        </w:tc>
        <w:tc>
          <w:tcPr>
            <w:tcW w:w="1632" w:type="dxa"/>
            <w:vAlign w:val="center"/>
          </w:tcPr>
          <w:p w14:paraId="4AD92584" w14:textId="7D5543B7" w:rsidR="00C77FF9" w:rsidRDefault="00C77FF9" w:rsidP="00C77FF9">
            <w:pPr>
              <w:jc w:val="center"/>
              <w:rPr>
                <w:rFonts w:ascii="宋体" w:hAnsi="宋体" w:cs="宋体" w:hint="eastAsia"/>
                <w:szCs w:val="21"/>
                <w:lang w:eastAsia="zh-CN"/>
              </w:rPr>
            </w:pPr>
            <w:r>
              <w:rPr>
                <w:rFonts w:ascii="宋体" w:hAnsi="宋体" w:cs="宋体" w:hint="eastAsia"/>
                <w:szCs w:val="21"/>
                <w:lang w:eastAsia="zh-CN"/>
              </w:rPr>
              <w:t>外观质量、外形尺寸</w:t>
            </w:r>
          </w:p>
        </w:tc>
        <w:tc>
          <w:tcPr>
            <w:tcW w:w="1440" w:type="dxa"/>
            <w:vMerge/>
            <w:vAlign w:val="center"/>
          </w:tcPr>
          <w:p w14:paraId="078121B5" w14:textId="77777777" w:rsidR="00C77FF9" w:rsidRDefault="00C77FF9" w:rsidP="00C77FF9">
            <w:pPr>
              <w:jc w:val="center"/>
              <w:rPr>
                <w:rFonts w:ascii="宋体" w:hAnsi="宋体" w:cs="宋体" w:hint="eastAsia"/>
                <w:szCs w:val="21"/>
                <w:lang w:eastAsia="zh-CN"/>
              </w:rPr>
            </w:pPr>
          </w:p>
        </w:tc>
        <w:tc>
          <w:tcPr>
            <w:tcW w:w="2261" w:type="dxa"/>
            <w:vAlign w:val="center"/>
          </w:tcPr>
          <w:p w14:paraId="7FF6CDAE" w14:textId="36292735" w:rsidR="00C77FF9" w:rsidRDefault="00C77FF9" w:rsidP="00C77FF9">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3A3D7D81" w14:textId="63D1E8FB" w:rsidR="00C77FF9" w:rsidRDefault="00C77FF9" w:rsidP="00C77FF9">
            <w:pPr>
              <w:jc w:val="center"/>
              <w:rPr>
                <w:rFonts w:ascii="宋体" w:hAnsi="宋体" w:cs="宋体" w:hint="eastAsia"/>
                <w:szCs w:val="21"/>
                <w:lang w:eastAsia="zh-CN"/>
              </w:rPr>
            </w:pPr>
            <w:r>
              <w:rPr>
                <w:rFonts w:ascii="宋体" w:hAnsi="宋体" w:cs="宋体" w:hint="eastAsia"/>
                <w:szCs w:val="21"/>
                <w:lang w:eastAsia="zh-CN"/>
              </w:rPr>
              <w:t>目测、卡尺/待检区</w:t>
            </w:r>
          </w:p>
        </w:tc>
        <w:tc>
          <w:tcPr>
            <w:tcW w:w="970" w:type="dxa"/>
            <w:vMerge/>
            <w:vAlign w:val="center"/>
          </w:tcPr>
          <w:p w14:paraId="640489EA" w14:textId="77777777" w:rsidR="00C77FF9" w:rsidRDefault="00C77FF9" w:rsidP="00C77FF9">
            <w:pPr>
              <w:jc w:val="center"/>
              <w:rPr>
                <w:rFonts w:ascii="宋体" w:hAnsi="宋体" w:cs="宋体" w:hint="eastAsia"/>
                <w:szCs w:val="21"/>
                <w:lang w:eastAsia="zh-CN"/>
              </w:rPr>
            </w:pPr>
          </w:p>
        </w:tc>
        <w:tc>
          <w:tcPr>
            <w:tcW w:w="1281" w:type="dxa"/>
            <w:vAlign w:val="center"/>
          </w:tcPr>
          <w:p w14:paraId="1D2BBDDC" w14:textId="0626F697" w:rsidR="00C77FF9" w:rsidRDefault="00C77FF9" w:rsidP="00C77FF9">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583" w:type="dxa"/>
            <w:vMerge/>
            <w:vAlign w:val="center"/>
          </w:tcPr>
          <w:p w14:paraId="321F7152" w14:textId="77777777" w:rsidR="00C77FF9" w:rsidRDefault="00C77FF9" w:rsidP="00C77FF9">
            <w:pPr>
              <w:jc w:val="center"/>
              <w:rPr>
                <w:rFonts w:ascii="宋体" w:hAnsi="宋体" w:cs="宋体" w:hint="eastAsia"/>
                <w:szCs w:val="21"/>
                <w:lang w:eastAsia="zh-CN"/>
              </w:rPr>
            </w:pPr>
          </w:p>
        </w:tc>
      </w:tr>
      <w:tr w:rsidR="00C77FF9" w14:paraId="1D14BC67" w14:textId="77777777">
        <w:trPr>
          <w:trHeight w:val="974"/>
          <w:jc w:val="center"/>
        </w:trPr>
        <w:tc>
          <w:tcPr>
            <w:tcW w:w="372" w:type="dxa"/>
            <w:vAlign w:val="center"/>
          </w:tcPr>
          <w:p w14:paraId="118828AA" w14:textId="77777777" w:rsidR="00C77FF9" w:rsidRDefault="00C77FF9" w:rsidP="00C77FF9">
            <w:pPr>
              <w:jc w:val="center"/>
              <w:rPr>
                <w:rFonts w:ascii="宋体" w:hAnsi="宋体" w:cs="宋体" w:hint="eastAsia"/>
                <w:szCs w:val="21"/>
                <w:lang w:eastAsia="zh-CN"/>
              </w:rPr>
            </w:pPr>
            <w:r>
              <w:rPr>
                <w:rFonts w:ascii="宋体" w:hAnsi="宋体" w:cs="宋体" w:hint="eastAsia"/>
                <w:szCs w:val="21"/>
                <w:lang w:eastAsia="zh-CN"/>
              </w:rPr>
              <w:t>4</w:t>
            </w:r>
          </w:p>
        </w:tc>
        <w:tc>
          <w:tcPr>
            <w:tcW w:w="1788" w:type="dxa"/>
            <w:vAlign w:val="center"/>
          </w:tcPr>
          <w:p w14:paraId="2F8CC7BE" w14:textId="77777777" w:rsidR="00C77FF9" w:rsidRDefault="00C77FF9" w:rsidP="00C77FF9">
            <w:pPr>
              <w:rPr>
                <w:rFonts w:ascii="宋体" w:hAnsi="宋体" w:hint="eastAsia"/>
                <w:szCs w:val="21"/>
              </w:rPr>
            </w:pPr>
            <w:r>
              <w:rPr>
                <w:rFonts w:ascii="宋体" w:hAnsi="宋体" w:hint="eastAsia"/>
                <w:szCs w:val="21"/>
              </w:rPr>
              <w:t>驾驶员座椅靠背骨架总成</w:t>
            </w:r>
            <w:r>
              <w:rPr>
                <w:rFonts w:ascii="宋体" w:hAnsi="宋体" w:hint="eastAsia"/>
                <w:szCs w:val="21"/>
                <w:lang w:eastAsia="zh-CN"/>
              </w:rPr>
              <w:t>（头枕与靠背一体）</w:t>
            </w:r>
          </w:p>
        </w:tc>
        <w:tc>
          <w:tcPr>
            <w:tcW w:w="1920" w:type="dxa"/>
            <w:vAlign w:val="center"/>
          </w:tcPr>
          <w:p w14:paraId="46D79086" w14:textId="77777777" w:rsidR="00C77FF9" w:rsidRDefault="00C77FF9" w:rsidP="00C77FF9">
            <w:pPr>
              <w:jc w:val="left"/>
              <w:rPr>
                <w:rFonts w:ascii="宋体" w:hAnsi="宋体" w:hint="eastAsia"/>
                <w:szCs w:val="21"/>
              </w:rPr>
            </w:pPr>
            <w:r>
              <w:rPr>
                <w:rFonts w:ascii="宋体" w:hAnsi="宋体" w:hint="eastAsia"/>
                <w:szCs w:val="21"/>
              </w:rPr>
              <w:t>黄骅市恒伟五金制品有限公司</w:t>
            </w:r>
          </w:p>
        </w:tc>
        <w:tc>
          <w:tcPr>
            <w:tcW w:w="1632" w:type="dxa"/>
            <w:vAlign w:val="center"/>
          </w:tcPr>
          <w:p w14:paraId="56D04FFA" w14:textId="77777777" w:rsidR="00C77FF9" w:rsidRDefault="00C77FF9" w:rsidP="00C77FF9">
            <w:pPr>
              <w:jc w:val="center"/>
              <w:rPr>
                <w:rFonts w:ascii="宋体" w:hAnsi="宋体" w:cs="宋体" w:hint="eastAsia"/>
                <w:szCs w:val="21"/>
                <w:lang w:eastAsia="zh-CN"/>
              </w:rPr>
            </w:pPr>
            <w:r>
              <w:rPr>
                <w:rFonts w:ascii="宋体" w:hAnsi="宋体" w:cs="宋体" w:hint="eastAsia"/>
                <w:szCs w:val="21"/>
                <w:lang w:eastAsia="zh-CN"/>
              </w:rPr>
              <w:t>外形尺寸、安装尺寸、性能</w:t>
            </w:r>
          </w:p>
        </w:tc>
        <w:tc>
          <w:tcPr>
            <w:tcW w:w="1440" w:type="dxa"/>
            <w:vMerge/>
            <w:vAlign w:val="center"/>
          </w:tcPr>
          <w:p w14:paraId="109907DC" w14:textId="77777777" w:rsidR="00C77FF9" w:rsidRDefault="00C77FF9" w:rsidP="00C77FF9">
            <w:pPr>
              <w:jc w:val="center"/>
              <w:rPr>
                <w:rFonts w:ascii="宋体" w:hAnsi="宋体" w:cs="宋体" w:hint="eastAsia"/>
                <w:szCs w:val="21"/>
                <w:lang w:eastAsia="zh-CN"/>
              </w:rPr>
            </w:pPr>
          </w:p>
        </w:tc>
        <w:tc>
          <w:tcPr>
            <w:tcW w:w="2261" w:type="dxa"/>
            <w:vAlign w:val="center"/>
          </w:tcPr>
          <w:p w14:paraId="59CF34D3" w14:textId="77777777" w:rsidR="00C77FF9" w:rsidRDefault="00C77FF9" w:rsidP="00C77FF9">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7D2A5B70" w14:textId="77777777" w:rsidR="00C77FF9" w:rsidRDefault="00C77FF9" w:rsidP="00C77FF9">
            <w:pPr>
              <w:jc w:val="center"/>
              <w:rPr>
                <w:rFonts w:ascii="宋体" w:hAnsi="宋体" w:cs="宋体" w:hint="eastAsia"/>
                <w:szCs w:val="21"/>
              </w:rPr>
            </w:pPr>
            <w:r>
              <w:rPr>
                <w:rFonts w:ascii="宋体" w:hAnsi="宋体" w:cs="宋体" w:hint="eastAsia"/>
                <w:szCs w:val="21"/>
                <w:lang w:eastAsia="zh-CN"/>
              </w:rPr>
              <w:t>目测、卡尺、检具/待检区</w:t>
            </w:r>
          </w:p>
        </w:tc>
        <w:tc>
          <w:tcPr>
            <w:tcW w:w="970" w:type="dxa"/>
            <w:vMerge/>
            <w:vAlign w:val="center"/>
          </w:tcPr>
          <w:p w14:paraId="5D02E141" w14:textId="77777777" w:rsidR="00C77FF9" w:rsidRDefault="00C77FF9" w:rsidP="00C77FF9">
            <w:pPr>
              <w:jc w:val="center"/>
              <w:rPr>
                <w:rFonts w:ascii="宋体" w:hAnsi="宋体" w:cs="宋体" w:hint="eastAsia"/>
                <w:szCs w:val="21"/>
                <w:lang w:eastAsia="zh-CN"/>
              </w:rPr>
            </w:pPr>
          </w:p>
        </w:tc>
        <w:tc>
          <w:tcPr>
            <w:tcW w:w="1281" w:type="dxa"/>
            <w:vAlign w:val="center"/>
          </w:tcPr>
          <w:p w14:paraId="52886755" w14:textId="77777777" w:rsidR="00C77FF9" w:rsidRDefault="00C77FF9" w:rsidP="00C77FF9">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583" w:type="dxa"/>
            <w:vMerge/>
            <w:vAlign w:val="center"/>
          </w:tcPr>
          <w:p w14:paraId="55F11739" w14:textId="77777777" w:rsidR="00C77FF9" w:rsidRDefault="00C77FF9" w:rsidP="00C77FF9">
            <w:pPr>
              <w:jc w:val="center"/>
              <w:rPr>
                <w:rFonts w:ascii="宋体" w:hAnsi="宋体" w:cs="宋体" w:hint="eastAsia"/>
                <w:szCs w:val="21"/>
                <w:lang w:eastAsia="zh-CN"/>
              </w:rPr>
            </w:pPr>
          </w:p>
        </w:tc>
      </w:tr>
      <w:tr w:rsidR="00C77FF9" w14:paraId="47BFCE72" w14:textId="77777777">
        <w:trPr>
          <w:trHeight w:val="819"/>
          <w:jc w:val="center"/>
        </w:trPr>
        <w:tc>
          <w:tcPr>
            <w:tcW w:w="372" w:type="dxa"/>
            <w:vAlign w:val="center"/>
          </w:tcPr>
          <w:p w14:paraId="3F8C74F7" w14:textId="77777777" w:rsidR="00C77FF9" w:rsidRDefault="00C77FF9" w:rsidP="00C77FF9">
            <w:pPr>
              <w:jc w:val="center"/>
              <w:rPr>
                <w:rFonts w:ascii="宋体" w:hAnsi="宋体" w:cs="宋体" w:hint="eastAsia"/>
                <w:szCs w:val="21"/>
                <w:lang w:eastAsia="zh-CN"/>
              </w:rPr>
            </w:pPr>
            <w:r>
              <w:rPr>
                <w:rFonts w:ascii="宋体" w:hAnsi="宋体" w:cs="宋体" w:hint="eastAsia"/>
                <w:szCs w:val="21"/>
                <w:lang w:eastAsia="zh-CN"/>
              </w:rPr>
              <w:t>5</w:t>
            </w:r>
          </w:p>
        </w:tc>
        <w:tc>
          <w:tcPr>
            <w:tcW w:w="1788" w:type="dxa"/>
            <w:vAlign w:val="center"/>
          </w:tcPr>
          <w:p w14:paraId="0A6FEE64" w14:textId="77777777" w:rsidR="00C77FF9" w:rsidRDefault="00C77FF9" w:rsidP="00C77FF9">
            <w:pPr>
              <w:rPr>
                <w:rFonts w:ascii="宋体" w:hAnsi="宋体" w:hint="eastAsia"/>
                <w:szCs w:val="21"/>
              </w:rPr>
            </w:pPr>
            <w:r>
              <w:rPr>
                <w:rFonts w:ascii="宋体" w:hAnsi="宋体" w:hint="eastAsia"/>
                <w:szCs w:val="21"/>
              </w:rPr>
              <w:t>座骨架总成（座盆）</w:t>
            </w:r>
          </w:p>
        </w:tc>
        <w:tc>
          <w:tcPr>
            <w:tcW w:w="1920" w:type="dxa"/>
          </w:tcPr>
          <w:p w14:paraId="031930D3" w14:textId="77777777" w:rsidR="00C77FF9" w:rsidRDefault="00C77FF9" w:rsidP="00C77FF9">
            <w:pPr>
              <w:jc w:val="left"/>
              <w:rPr>
                <w:rFonts w:ascii="宋体" w:hAnsi="宋体" w:cs="宋体" w:hint="eastAsia"/>
                <w:szCs w:val="21"/>
              </w:rPr>
            </w:pPr>
            <w:r>
              <w:rPr>
                <w:rFonts w:ascii="宋体" w:hAnsi="宋体" w:hint="eastAsia"/>
                <w:szCs w:val="21"/>
              </w:rPr>
              <w:t>文安县德实汽车配件有限公司</w:t>
            </w:r>
          </w:p>
        </w:tc>
        <w:tc>
          <w:tcPr>
            <w:tcW w:w="1632" w:type="dxa"/>
            <w:vAlign w:val="center"/>
          </w:tcPr>
          <w:p w14:paraId="7872AE7E" w14:textId="77777777" w:rsidR="00C77FF9" w:rsidRDefault="00C77FF9" w:rsidP="00C77FF9">
            <w:pPr>
              <w:jc w:val="center"/>
              <w:rPr>
                <w:rFonts w:ascii="宋体" w:hAnsi="宋体" w:cs="宋体" w:hint="eastAsia"/>
                <w:szCs w:val="21"/>
                <w:lang w:eastAsia="zh-CN"/>
              </w:rPr>
            </w:pPr>
            <w:r>
              <w:rPr>
                <w:rFonts w:ascii="宋体" w:hAnsi="宋体" w:cs="宋体" w:hint="eastAsia"/>
                <w:szCs w:val="21"/>
                <w:lang w:eastAsia="zh-CN"/>
              </w:rPr>
              <w:t>外观质量、尺寸、性能</w:t>
            </w:r>
          </w:p>
        </w:tc>
        <w:tc>
          <w:tcPr>
            <w:tcW w:w="1440" w:type="dxa"/>
            <w:vMerge/>
            <w:vAlign w:val="center"/>
          </w:tcPr>
          <w:p w14:paraId="629D1F8B" w14:textId="77777777" w:rsidR="00C77FF9" w:rsidRDefault="00C77FF9" w:rsidP="00C77FF9">
            <w:pPr>
              <w:jc w:val="center"/>
              <w:rPr>
                <w:rFonts w:ascii="宋体" w:hAnsi="宋体" w:cs="宋体" w:hint="eastAsia"/>
                <w:szCs w:val="21"/>
                <w:lang w:eastAsia="zh-CN"/>
              </w:rPr>
            </w:pPr>
          </w:p>
        </w:tc>
        <w:tc>
          <w:tcPr>
            <w:tcW w:w="2261" w:type="dxa"/>
            <w:vAlign w:val="center"/>
          </w:tcPr>
          <w:p w14:paraId="40D00D82" w14:textId="77777777" w:rsidR="00C77FF9" w:rsidRDefault="00C77FF9" w:rsidP="00C77FF9">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08A3114B" w14:textId="77777777" w:rsidR="00C77FF9" w:rsidRDefault="00C77FF9" w:rsidP="00C77FF9">
            <w:pPr>
              <w:jc w:val="center"/>
              <w:rPr>
                <w:rFonts w:ascii="宋体" w:hAnsi="宋体" w:cs="宋体" w:hint="eastAsia"/>
                <w:szCs w:val="21"/>
              </w:rPr>
            </w:pPr>
            <w:r>
              <w:rPr>
                <w:rFonts w:ascii="宋体" w:hAnsi="宋体" w:cs="宋体" w:hint="eastAsia"/>
                <w:szCs w:val="21"/>
                <w:lang w:eastAsia="zh-CN"/>
              </w:rPr>
              <w:t>目测、卡尺、卷尺/待检区</w:t>
            </w:r>
          </w:p>
        </w:tc>
        <w:tc>
          <w:tcPr>
            <w:tcW w:w="970" w:type="dxa"/>
            <w:vMerge/>
            <w:vAlign w:val="center"/>
          </w:tcPr>
          <w:p w14:paraId="72DB0E49" w14:textId="77777777" w:rsidR="00C77FF9" w:rsidRDefault="00C77FF9" w:rsidP="00C77FF9">
            <w:pPr>
              <w:jc w:val="center"/>
              <w:rPr>
                <w:rFonts w:ascii="宋体" w:hAnsi="宋体" w:cs="宋体" w:hint="eastAsia"/>
                <w:szCs w:val="21"/>
                <w:lang w:eastAsia="zh-CN"/>
              </w:rPr>
            </w:pPr>
          </w:p>
        </w:tc>
        <w:tc>
          <w:tcPr>
            <w:tcW w:w="1281" w:type="dxa"/>
            <w:vAlign w:val="center"/>
          </w:tcPr>
          <w:p w14:paraId="58BFEE85" w14:textId="77777777" w:rsidR="00C77FF9" w:rsidRDefault="00C77FF9" w:rsidP="00C77FF9">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583" w:type="dxa"/>
            <w:vMerge/>
            <w:vAlign w:val="center"/>
          </w:tcPr>
          <w:p w14:paraId="562E42A6" w14:textId="77777777" w:rsidR="00C77FF9" w:rsidRDefault="00C77FF9" w:rsidP="00C77FF9">
            <w:pPr>
              <w:jc w:val="center"/>
              <w:rPr>
                <w:rFonts w:ascii="宋体" w:hAnsi="宋体" w:cs="宋体" w:hint="eastAsia"/>
                <w:szCs w:val="21"/>
                <w:lang w:eastAsia="zh-CN"/>
              </w:rPr>
            </w:pPr>
          </w:p>
        </w:tc>
      </w:tr>
      <w:tr w:rsidR="00C77FF9" w14:paraId="3936CCF7" w14:textId="77777777">
        <w:trPr>
          <w:trHeight w:val="819"/>
          <w:jc w:val="center"/>
        </w:trPr>
        <w:tc>
          <w:tcPr>
            <w:tcW w:w="372" w:type="dxa"/>
            <w:vAlign w:val="center"/>
          </w:tcPr>
          <w:p w14:paraId="245FB3B9" w14:textId="77777777" w:rsidR="00C77FF9" w:rsidRDefault="00C77FF9" w:rsidP="00C77FF9">
            <w:pPr>
              <w:jc w:val="center"/>
              <w:rPr>
                <w:rFonts w:ascii="宋体" w:hAnsi="宋体" w:cs="宋体" w:hint="eastAsia"/>
                <w:szCs w:val="21"/>
                <w:lang w:eastAsia="zh-CN"/>
              </w:rPr>
            </w:pPr>
            <w:r>
              <w:rPr>
                <w:rFonts w:ascii="宋体" w:hAnsi="宋体" w:cs="宋体" w:hint="eastAsia"/>
                <w:szCs w:val="21"/>
                <w:lang w:eastAsia="zh-CN"/>
              </w:rPr>
              <w:t>6</w:t>
            </w:r>
          </w:p>
        </w:tc>
        <w:tc>
          <w:tcPr>
            <w:tcW w:w="1788" w:type="dxa"/>
            <w:vAlign w:val="center"/>
          </w:tcPr>
          <w:p w14:paraId="067E7E8D" w14:textId="77777777" w:rsidR="00C77FF9" w:rsidRDefault="00C77FF9" w:rsidP="00C77FF9">
            <w:pPr>
              <w:rPr>
                <w:rFonts w:ascii="宋体" w:hAnsi="宋体" w:hint="eastAsia"/>
                <w:szCs w:val="21"/>
              </w:rPr>
            </w:pPr>
            <w:r>
              <w:rPr>
                <w:rFonts w:ascii="宋体" w:hAnsi="宋体" w:hint="eastAsia"/>
                <w:szCs w:val="21"/>
              </w:rPr>
              <w:t>座骨架总成（座</w:t>
            </w:r>
            <w:r>
              <w:rPr>
                <w:rFonts w:ascii="宋体" w:hAnsi="宋体" w:hint="eastAsia"/>
                <w:szCs w:val="21"/>
                <w:lang w:eastAsia="zh-CN"/>
              </w:rPr>
              <w:t>框</w:t>
            </w:r>
            <w:r>
              <w:rPr>
                <w:rFonts w:ascii="宋体" w:hAnsi="宋体" w:hint="eastAsia"/>
                <w:szCs w:val="21"/>
              </w:rPr>
              <w:t>）</w:t>
            </w:r>
          </w:p>
        </w:tc>
        <w:tc>
          <w:tcPr>
            <w:tcW w:w="1920" w:type="dxa"/>
          </w:tcPr>
          <w:p w14:paraId="3DC99F7F" w14:textId="77777777" w:rsidR="00C77FF9" w:rsidRDefault="00C77FF9" w:rsidP="00C77FF9">
            <w:pPr>
              <w:jc w:val="left"/>
              <w:rPr>
                <w:rFonts w:ascii="宋体" w:hAnsi="宋体" w:hint="eastAsia"/>
                <w:szCs w:val="21"/>
              </w:rPr>
            </w:pPr>
            <w:r>
              <w:rPr>
                <w:rFonts w:ascii="宋体" w:hAnsi="宋体" w:hint="eastAsia"/>
                <w:szCs w:val="21"/>
              </w:rPr>
              <w:t>黄骅市鑫祺汽车配件有限公司</w:t>
            </w:r>
          </w:p>
        </w:tc>
        <w:tc>
          <w:tcPr>
            <w:tcW w:w="1632" w:type="dxa"/>
            <w:vAlign w:val="center"/>
          </w:tcPr>
          <w:p w14:paraId="7AF88E6B" w14:textId="77777777" w:rsidR="00C77FF9" w:rsidRDefault="00C77FF9" w:rsidP="00C77FF9">
            <w:pPr>
              <w:jc w:val="center"/>
              <w:rPr>
                <w:rFonts w:ascii="宋体" w:hAnsi="宋体" w:cs="宋体" w:hint="eastAsia"/>
                <w:szCs w:val="21"/>
                <w:lang w:eastAsia="zh-CN"/>
              </w:rPr>
            </w:pPr>
            <w:r>
              <w:rPr>
                <w:rFonts w:ascii="宋体" w:hAnsi="宋体" w:cs="宋体" w:hint="eastAsia"/>
                <w:szCs w:val="21"/>
                <w:lang w:eastAsia="zh-CN"/>
              </w:rPr>
              <w:t>外观质量、尺寸、性能</w:t>
            </w:r>
          </w:p>
        </w:tc>
        <w:tc>
          <w:tcPr>
            <w:tcW w:w="1440" w:type="dxa"/>
            <w:vMerge/>
            <w:vAlign w:val="center"/>
          </w:tcPr>
          <w:p w14:paraId="2C7CA36C" w14:textId="77777777" w:rsidR="00C77FF9" w:rsidRDefault="00C77FF9" w:rsidP="00C77FF9">
            <w:pPr>
              <w:jc w:val="center"/>
              <w:rPr>
                <w:rFonts w:ascii="宋体" w:hAnsi="宋体" w:cs="宋体" w:hint="eastAsia"/>
                <w:szCs w:val="21"/>
                <w:lang w:eastAsia="zh-CN"/>
              </w:rPr>
            </w:pPr>
          </w:p>
        </w:tc>
        <w:tc>
          <w:tcPr>
            <w:tcW w:w="2261" w:type="dxa"/>
            <w:vAlign w:val="center"/>
          </w:tcPr>
          <w:p w14:paraId="44962626" w14:textId="77777777" w:rsidR="00C77FF9" w:rsidRDefault="00C77FF9" w:rsidP="00C77FF9">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4F425752" w14:textId="77777777" w:rsidR="00C77FF9" w:rsidRDefault="00C77FF9" w:rsidP="00C77FF9">
            <w:pPr>
              <w:jc w:val="center"/>
              <w:rPr>
                <w:rFonts w:ascii="宋体" w:hAnsi="宋体" w:cs="宋体" w:hint="eastAsia"/>
                <w:szCs w:val="21"/>
                <w:lang w:eastAsia="zh-CN"/>
              </w:rPr>
            </w:pPr>
            <w:r>
              <w:rPr>
                <w:rFonts w:ascii="宋体" w:hAnsi="宋体" w:cs="宋体" w:hint="eastAsia"/>
                <w:szCs w:val="21"/>
                <w:lang w:eastAsia="zh-CN"/>
              </w:rPr>
              <w:t>目测、卡尺、卷尺/待检区</w:t>
            </w:r>
          </w:p>
        </w:tc>
        <w:tc>
          <w:tcPr>
            <w:tcW w:w="970" w:type="dxa"/>
            <w:vMerge/>
            <w:vAlign w:val="center"/>
          </w:tcPr>
          <w:p w14:paraId="3F1CC49F" w14:textId="77777777" w:rsidR="00C77FF9" w:rsidRDefault="00C77FF9" w:rsidP="00C77FF9">
            <w:pPr>
              <w:jc w:val="center"/>
              <w:rPr>
                <w:rFonts w:ascii="宋体" w:hAnsi="宋体" w:cs="宋体" w:hint="eastAsia"/>
                <w:szCs w:val="21"/>
                <w:lang w:eastAsia="zh-CN"/>
              </w:rPr>
            </w:pPr>
          </w:p>
        </w:tc>
        <w:tc>
          <w:tcPr>
            <w:tcW w:w="1281" w:type="dxa"/>
            <w:vAlign w:val="center"/>
          </w:tcPr>
          <w:p w14:paraId="4DAFEDD0" w14:textId="77777777" w:rsidR="00C77FF9" w:rsidRDefault="00C77FF9" w:rsidP="00C77FF9">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583" w:type="dxa"/>
            <w:vMerge/>
            <w:vAlign w:val="center"/>
          </w:tcPr>
          <w:p w14:paraId="71432D89" w14:textId="77777777" w:rsidR="00C77FF9" w:rsidRDefault="00C77FF9" w:rsidP="00C77FF9">
            <w:pPr>
              <w:jc w:val="center"/>
              <w:rPr>
                <w:rFonts w:ascii="宋体" w:hAnsi="宋体" w:cs="宋体" w:hint="eastAsia"/>
                <w:szCs w:val="21"/>
                <w:lang w:eastAsia="zh-CN"/>
              </w:rPr>
            </w:pPr>
          </w:p>
        </w:tc>
      </w:tr>
      <w:tr w:rsidR="00C77FF9" w14:paraId="415B9EE0" w14:textId="77777777">
        <w:trPr>
          <w:trHeight w:val="299"/>
          <w:jc w:val="center"/>
        </w:trPr>
        <w:tc>
          <w:tcPr>
            <w:tcW w:w="372" w:type="dxa"/>
            <w:vAlign w:val="center"/>
          </w:tcPr>
          <w:p w14:paraId="066204AA" w14:textId="77777777" w:rsidR="00C77FF9" w:rsidRDefault="00C77FF9" w:rsidP="00C77FF9">
            <w:pPr>
              <w:jc w:val="center"/>
              <w:rPr>
                <w:rFonts w:ascii="宋体" w:hAnsi="宋体" w:cs="宋体" w:hint="eastAsia"/>
                <w:szCs w:val="21"/>
                <w:lang w:eastAsia="zh-CN"/>
              </w:rPr>
            </w:pPr>
            <w:r>
              <w:rPr>
                <w:rFonts w:ascii="宋体" w:hAnsi="宋体" w:cs="宋体" w:hint="eastAsia"/>
                <w:szCs w:val="21"/>
                <w:lang w:eastAsia="zh-CN"/>
              </w:rPr>
              <w:t>7</w:t>
            </w:r>
          </w:p>
        </w:tc>
        <w:tc>
          <w:tcPr>
            <w:tcW w:w="1788" w:type="dxa"/>
            <w:vAlign w:val="center"/>
          </w:tcPr>
          <w:p w14:paraId="79599491" w14:textId="77777777" w:rsidR="00C77FF9" w:rsidRDefault="00C77FF9" w:rsidP="00C77FF9">
            <w:pPr>
              <w:rPr>
                <w:rFonts w:ascii="宋体" w:hAnsi="宋体" w:hint="eastAsia"/>
                <w:szCs w:val="21"/>
                <w:lang w:eastAsia="zh-CN"/>
              </w:rPr>
            </w:pPr>
            <w:r>
              <w:rPr>
                <w:rFonts w:ascii="宋体" w:hAnsi="宋体" w:hint="eastAsia"/>
                <w:szCs w:val="21"/>
              </w:rPr>
              <w:t>调角器</w:t>
            </w:r>
            <w:r>
              <w:rPr>
                <w:rFonts w:ascii="宋体" w:hAnsi="宋体" w:hint="eastAsia"/>
                <w:szCs w:val="21"/>
                <w:lang w:eastAsia="zh-CN"/>
              </w:rPr>
              <w:t>总成</w:t>
            </w:r>
          </w:p>
        </w:tc>
        <w:tc>
          <w:tcPr>
            <w:tcW w:w="1920" w:type="dxa"/>
            <w:vAlign w:val="center"/>
          </w:tcPr>
          <w:p w14:paraId="7CA58252" w14:textId="77777777" w:rsidR="00C77FF9" w:rsidRDefault="00C77FF9" w:rsidP="00C77FF9">
            <w:pPr>
              <w:jc w:val="left"/>
              <w:rPr>
                <w:rFonts w:ascii="宋体" w:hAnsi="宋体" w:cs="宋体" w:hint="eastAsia"/>
                <w:szCs w:val="21"/>
                <w:lang w:eastAsia="zh-CN"/>
              </w:rPr>
            </w:pPr>
            <w:r>
              <w:rPr>
                <w:rFonts w:ascii="宋体" w:hAnsi="宋体" w:hint="eastAsia"/>
                <w:szCs w:val="21"/>
              </w:rPr>
              <w:t>文安县德实汽车配件有限公司</w:t>
            </w:r>
          </w:p>
        </w:tc>
        <w:tc>
          <w:tcPr>
            <w:tcW w:w="1632" w:type="dxa"/>
            <w:vAlign w:val="center"/>
          </w:tcPr>
          <w:p w14:paraId="74858988" w14:textId="77777777" w:rsidR="00C77FF9" w:rsidRDefault="00C77FF9" w:rsidP="00C77FF9">
            <w:pPr>
              <w:jc w:val="center"/>
              <w:rPr>
                <w:rFonts w:ascii="宋体" w:hAnsi="宋体" w:cs="宋体" w:hint="eastAsia"/>
                <w:szCs w:val="21"/>
                <w:lang w:eastAsia="zh-CN"/>
              </w:rPr>
            </w:pPr>
            <w:r>
              <w:rPr>
                <w:rFonts w:ascii="宋体" w:hAnsi="宋体" w:cs="宋体" w:hint="eastAsia"/>
                <w:szCs w:val="21"/>
                <w:lang w:eastAsia="zh-CN"/>
              </w:rPr>
              <w:t>外观质量、尺寸、性能</w:t>
            </w:r>
          </w:p>
        </w:tc>
        <w:tc>
          <w:tcPr>
            <w:tcW w:w="1440" w:type="dxa"/>
            <w:vMerge/>
            <w:vAlign w:val="center"/>
          </w:tcPr>
          <w:p w14:paraId="41FA2F73" w14:textId="77777777" w:rsidR="00C77FF9" w:rsidRDefault="00C77FF9" w:rsidP="00C77FF9">
            <w:pPr>
              <w:jc w:val="center"/>
              <w:rPr>
                <w:rFonts w:ascii="宋体" w:hAnsi="宋体" w:cs="宋体" w:hint="eastAsia"/>
                <w:szCs w:val="21"/>
              </w:rPr>
            </w:pPr>
          </w:p>
        </w:tc>
        <w:tc>
          <w:tcPr>
            <w:tcW w:w="2261" w:type="dxa"/>
            <w:vAlign w:val="center"/>
          </w:tcPr>
          <w:p w14:paraId="35FB3129" w14:textId="77777777" w:rsidR="00C77FF9" w:rsidRDefault="00C77FF9" w:rsidP="00C77FF9">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0099B855" w14:textId="77777777" w:rsidR="00C77FF9" w:rsidRDefault="00C77FF9" w:rsidP="00C77FF9">
            <w:pPr>
              <w:jc w:val="center"/>
              <w:rPr>
                <w:rFonts w:ascii="宋体" w:hAnsi="宋体" w:cs="宋体" w:hint="eastAsia"/>
                <w:szCs w:val="21"/>
                <w:lang w:eastAsia="zh-CN"/>
              </w:rPr>
            </w:pPr>
            <w:r>
              <w:rPr>
                <w:rFonts w:ascii="宋体" w:hAnsi="宋体" w:cs="宋体" w:hint="eastAsia"/>
                <w:szCs w:val="21"/>
                <w:lang w:eastAsia="zh-CN"/>
              </w:rPr>
              <w:t>目测、盒尺、卡尺、手动检测、推拉力计/待检区</w:t>
            </w:r>
          </w:p>
        </w:tc>
        <w:tc>
          <w:tcPr>
            <w:tcW w:w="970" w:type="dxa"/>
            <w:vMerge/>
            <w:vAlign w:val="center"/>
          </w:tcPr>
          <w:p w14:paraId="24413E77" w14:textId="77777777" w:rsidR="00C77FF9" w:rsidRDefault="00C77FF9" w:rsidP="00C77FF9">
            <w:pPr>
              <w:jc w:val="center"/>
              <w:rPr>
                <w:rFonts w:ascii="宋体" w:hAnsi="宋体" w:cs="宋体" w:hint="eastAsia"/>
                <w:szCs w:val="21"/>
                <w:lang w:eastAsia="zh-CN"/>
              </w:rPr>
            </w:pPr>
          </w:p>
        </w:tc>
        <w:tc>
          <w:tcPr>
            <w:tcW w:w="1281" w:type="dxa"/>
            <w:vAlign w:val="center"/>
          </w:tcPr>
          <w:p w14:paraId="76062DCD" w14:textId="77777777" w:rsidR="00C77FF9" w:rsidRDefault="00C77FF9" w:rsidP="00C77FF9">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583" w:type="dxa"/>
            <w:vMerge/>
            <w:vAlign w:val="center"/>
          </w:tcPr>
          <w:p w14:paraId="6617FD41" w14:textId="77777777" w:rsidR="00C77FF9" w:rsidRDefault="00C77FF9" w:rsidP="00C77FF9">
            <w:pPr>
              <w:jc w:val="center"/>
              <w:rPr>
                <w:rFonts w:ascii="宋体" w:hAnsi="宋体" w:cs="宋体" w:hint="eastAsia"/>
                <w:szCs w:val="21"/>
                <w:lang w:eastAsia="zh-CN"/>
              </w:rPr>
            </w:pPr>
          </w:p>
        </w:tc>
      </w:tr>
      <w:tr w:rsidR="00C77FF9" w14:paraId="2A3576FA" w14:textId="77777777">
        <w:trPr>
          <w:trHeight w:val="970"/>
          <w:jc w:val="center"/>
        </w:trPr>
        <w:tc>
          <w:tcPr>
            <w:tcW w:w="372" w:type="dxa"/>
            <w:vAlign w:val="center"/>
          </w:tcPr>
          <w:p w14:paraId="72EABF4E" w14:textId="77777777" w:rsidR="00C77FF9" w:rsidRDefault="00C77FF9" w:rsidP="00C77FF9">
            <w:pPr>
              <w:jc w:val="center"/>
              <w:rPr>
                <w:rFonts w:ascii="宋体" w:hAnsi="宋体" w:cs="宋体" w:hint="eastAsia"/>
                <w:szCs w:val="21"/>
                <w:lang w:eastAsia="zh-CN"/>
              </w:rPr>
            </w:pPr>
            <w:r>
              <w:rPr>
                <w:rFonts w:ascii="宋体" w:hAnsi="宋体" w:cs="宋体" w:hint="eastAsia"/>
                <w:szCs w:val="21"/>
                <w:lang w:eastAsia="zh-CN"/>
              </w:rPr>
              <w:t>8</w:t>
            </w:r>
          </w:p>
        </w:tc>
        <w:tc>
          <w:tcPr>
            <w:tcW w:w="1788" w:type="dxa"/>
            <w:vAlign w:val="center"/>
          </w:tcPr>
          <w:p w14:paraId="32B9FB90" w14:textId="77777777" w:rsidR="00C77FF9" w:rsidRDefault="00C77FF9" w:rsidP="00C77FF9">
            <w:pPr>
              <w:rPr>
                <w:rFonts w:ascii="宋体" w:hAnsi="宋体" w:hint="eastAsia"/>
                <w:szCs w:val="21"/>
                <w:lang w:eastAsia="zh-CN"/>
              </w:rPr>
            </w:pPr>
            <w:r>
              <w:rPr>
                <w:rFonts w:ascii="宋体" w:hAnsi="宋体" w:hint="eastAsia"/>
                <w:szCs w:val="21"/>
                <w:lang w:eastAsia="zh-CN"/>
              </w:rPr>
              <w:t>滑轨总成</w:t>
            </w:r>
          </w:p>
        </w:tc>
        <w:tc>
          <w:tcPr>
            <w:tcW w:w="1920" w:type="dxa"/>
            <w:vAlign w:val="center"/>
          </w:tcPr>
          <w:p w14:paraId="23F49044" w14:textId="77777777" w:rsidR="00C77FF9" w:rsidRDefault="00C77FF9" w:rsidP="00C77FF9">
            <w:pPr>
              <w:jc w:val="left"/>
              <w:rPr>
                <w:rFonts w:ascii="宋体" w:hAnsi="宋体" w:cs="宋体" w:hint="eastAsia"/>
                <w:szCs w:val="21"/>
              </w:rPr>
            </w:pPr>
            <w:r>
              <w:rPr>
                <w:rFonts w:ascii="宋体" w:hAnsi="宋体" w:hint="eastAsia"/>
                <w:szCs w:val="21"/>
              </w:rPr>
              <w:t>文安县德实汽车配件有限公司</w:t>
            </w:r>
          </w:p>
        </w:tc>
        <w:tc>
          <w:tcPr>
            <w:tcW w:w="1632" w:type="dxa"/>
            <w:vAlign w:val="center"/>
          </w:tcPr>
          <w:p w14:paraId="784F4915" w14:textId="77777777" w:rsidR="00C77FF9" w:rsidRDefault="00C77FF9" w:rsidP="00C77FF9">
            <w:pPr>
              <w:jc w:val="center"/>
              <w:rPr>
                <w:rFonts w:ascii="宋体" w:hAnsi="宋体" w:cs="宋体" w:hint="eastAsia"/>
                <w:szCs w:val="21"/>
                <w:lang w:eastAsia="zh-CN"/>
              </w:rPr>
            </w:pPr>
            <w:r>
              <w:rPr>
                <w:rFonts w:ascii="宋体" w:hAnsi="宋体" w:cs="宋体" w:hint="eastAsia"/>
                <w:szCs w:val="21"/>
                <w:lang w:eastAsia="zh-CN"/>
              </w:rPr>
              <w:t>外观质量、尺寸、性能</w:t>
            </w:r>
          </w:p>
        </w:tc>
        <w:tc>
          <w:tcPr>
            <w:tcW w:w="1440" w:type="dxa"/>
            <w:vMerge/>
            <w:vAlign w:val="center"/>
          </w:tcPr>
          <w:p w14:paraId="14B3964E" w14:textId="77777777" w:rsidR="00C77FF9" w:rsidRDefault="00C77FF9" w:rsidP="00C77FF9">
            <w:pPr>
              <w:jc w:val="center"/>
              <w:rPr>
                <w:rFonts w:ascii="宋体" w:hAnsi="宋体" w:cs="宋体" w:hint="eastAsia"/>
                <w:szCs w:val="21"/>
                <w:lang w:eastAsia="zh-CN"/>
              </w:rPr>
            </w:pPr>
          </w:p>
        </w:tc>
        <w:tc>
          <w:tcPr>
            <w:tcW w:w="2261" w:type="dxa"/>
            <w:vAlign w:val="center"/>
          </w:tcPr>
          <w:p w14:paraId="4899E290" w14:textId="77777777" w:rsidR="00C77FF9" w:rsidRDefault="00C77FF9" w:rsidP="00C77FF9">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529578F1" w14:textId="77777777" w:rsidR="00C77FF9" w:rsidRDefault="00C77FF9" w:rsidP="00C77FF9">
            <w:pPr>
              <w:jc w:val="center"/>
              <w:rPr>
                <w:rFonts w:ascii="宋体" w:hAnsi="宋体" w:cs="宋体" w:hint="eastAsia"/>
                <w:szCs w:val="21"/>
                <w:lang w:eastAsia="zh-CN"/>
              </w:rPr>
            </w:pPr>
            <w:r>
              <w:rPr>
                <w:rFonts w:ascii="宋体" w:hAnsi="宋体" w:cs="宋体" w:hint="eastAsia"/>
                <w:szCs w:val="21"/>
                <w:lang w:eastAsia="zh-CN"/>
              </w:rPr>
              <w:t>目测、卡尺、手动检测、推拉力计/待检区</w:t>
            </w:r>
          </w:p>
        </w:tc>
        <w:tc>
          <w:tcPr>
            <w:tcW w:w="970" w:type="dxa"/>
            <w:vAlign w:val="center"/>
          </w:tcPr>
          <w:p w14:paraId="4B4D8C18" w14:textId="77777777" w:rsidR="00C77FF9" w:rsidRDefault="00C77FF9" w:rsidP="00C77FF9">
            <w:pPr>
              <w:jc w:val="center"/>
              <w:rPr>
                <w:rFonts w:ascii="宋体" w:hAnsi="宋体" w:cs="宋体" w:hint="eastAsia"/>
                <w:szCs w:val="21"/>
                <w:lang w:eastAsia="zh-CN"/>
              </w:rPr>
            </w:pPr>
            <w:r>
              <w:rPr>
                <w:rFonts w:ascii="宋体" w:hAnsi="宋体" w:cs="宋体" w:hint="eastAsia"/>
                <w:szCs w:val="21"/>
                <w:lang w:eastAsia="zh-CN"/>
              </w:rPr>
              <w:t>技术质量科</w:t>
            </w:r>
          </w:p>
          <w:p w14:paraId="790446B0" w14:textId="77777777" w:rsidR="00C77FF9" w:rsidRDefault="00C77FF9" w:rsidP="00C77FF9">
            <w:pPr>
              <w:jc w:val="center"/>
              <w:rPr>
                <w:rFonts w:ascii="宋体" w:hAnsi="宋体" w:cs="宋体" w:hint="eastAsia"/>
                <w:szCs w:val="21"/>
                <w:lang w:eastAsia="zh-CN"/>
              </w:rPr>
            </w:pPr>
          </w:p>
        </w:tc>
        <w:tc>
          <w:tcPr>
            <w:tcW w:w="1281" w:type="dxa"/>
            <w:vAlign w:val="center"/>
          </w:tcPr>
          <w:p w14:paraId="3418C334" w14:textId="77777777" w:rsidR="00C77FF9" w:rsidRDefault="00C77FF9" w:rsidP="00C77FF9">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583" w:type="dxa"/>
            <w:vAlign w:val="center"/>
          </w:tcPr>
          <w:p w14:paraId="35055FB5" w14:textId="77777777" w:rsidR="00C77FF9" w:rsidRDefault="00C77FF9" w:rsidP="00C77FF9">
            <w:pPr>
              <w:jc w:val="center"/>
              <w:rPr>
                <w:rFonts w:ascii="宋体" w:hAnsi="宋体" w:cs="宋体" w:hint="eastAsia"/>
                <w:szCs w:val="21"/>
                <w:lang w:eastAsia="zh-CN"/>
              </w:rPr>
            </w:pPr>
            <w:r>
              <w:rPr>
                <w:rFonts w:ascii="宋体" w:hAnsi="宋体" w:cs="宋体" w:hint="eastAsia"/>
                <w:color w:val="000000"/>
                <w:szCs w:val="21"/>
                <w:lang w:eastAsia="zh-CN"/>
              </w:rPr>
              <w:t>按《质量异常控制程序》GR-15执行</w:t>
            </w:r>
          </w:p>
        </w:tc>
      </w:tr>
    </w:tbl>
    <w:p w14:paraId="60220E97" w14:textId="77777777" w:rsidR="00752733" w:rsidRDefault="00752733">
      <w:pPr>
        <w:snapToGrid w:val="0"/>
        <w:spacing w:line="330" w:lineRule="atLeast"/>
        <w:rPr>
          <w:rFonts w:ascii="宋体" w:hAnsi="宋体" w:cs="宋体" w:hint="eastAsia"/>
          <w:b/>
          <w:szCs w:val="21"/>
          <w:lang w:eastAsia="zh-CN"/>
        </w:rPr>
      </w:pPr>
    </w:p>
    <w:p w14:paraId="1596926C" w14:textId="77777777" w:rsidR="00752733" w:rsidRDefault="00000000">
      <w:pPr>
        <w:snapToGrid w:val="0"/>
        <w:spacing w:line="330" w:lineRule="atLeast"/>
        <w:rPr>
          <w:rFonts w:ascii="宋体" w:hAnsi="宋体" w:cs="宋体" w:hint="eastAsia"/>
          <w:b/>
          <w:spacing w:val="1"/>
          <w:kern w:val="0"/>
          <w:szCs w:val="21"/>
          <w:lang w:eastAsia="zh-CN"/>
        </w:rPr>
      </w:pPr>
      <w:r>
        <w:rPr>
          <w:rFonts w:ascii="宋体" w:hAnsi="宋体" w:cs="宋体" w:hint="eastAsia"/>
          <w:b/>
          <w:szCs w:val="21"/>
          <w:lang w:eastAsia="zh-CN"/>
        </w:rPr>
        <w:t>6.2副驾驶员座椅总成</w:t>
      </w:r>
      <w:r>
        <w:rPr>
          <w:rFonts w:ascii="宋体" w:hAnsi="宋体" w:cs="宋体" w:hint="eastAsia"/>
          <w:b/>
          <w:spacing w:val="1"/>
          <w:kern w:val="0"/>
          <w:szCs w:val="21"/>
        </w:rPr>
        <w:t>关键原材料的控制计划</w:t>
      </w:r>
      <w:r>
        <w:rPr>
          <w:rFonts w:ascii="宋体" w:hAnsi="宋体" w:cs="宋体" w:hint="eastAsia"/>
          <w:b/>
          <w:spacing w:val="1"/>
          <w:kern w:val="0"/>
          <w:szCs w:val="21"/>
          <w:lang w:eastAsia="zh-CN"/>
        </w:rPr>
        <w:t>（</w:t>
      </w:r>
      <w:r>
        <w:rPr>
          <w:rFonts w:ascii="宋体" w:hAnsi="宋体" w:cs="宋体" w:hint="eastAsia"/>
          <w:color w:val="000000"/>
          <w:kern w:val="0"/>
          <w:szCs w:val="21"/>
          <w:lang w:eastAsia="zh-CN"/>
        </w:rPr>
        <w:t>CQC20013271407</w:t>
      </w:r>
      <w:r>
        <w:rPr>
          <w:rFonts w:ascii="宋体" w:hAnsi="宋体" w:cs="宋体" w:hint="eastAsia"/>
          <w:b/>
          <w:spacing w:val="1"/>
          <w:kern w:val="0"/>
          <w:szCs w:val="21"/>
          <w:lang w:eastAsia="zh-CN"/>
        </w:rPr>
        <w:t xml:space="preserve"> ）</w:t>
      </w:r>
    </w:p>
    <w:p w14:paraId="4C7BEB5C" w14:textId="77777777" w:rsidR="00752733" w:rsidRDefault="00752733">
      <w:pPr>
        <w:jc w:val="center"/>
        <w:rPr>
          <w:rFonts w:ascii="宋体" w:hAnsi="宋体" w:cs="宋体" w:hint="eastAsia"/>
          <w:szCs w:val="21"/>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
        <w:gridCol w:w="1171"/>
        <w:gridCol w:w="1762"/>
        <w:gridCol w:w="1950"/>
        <w:gridCol w:w="1938"/>
        <w:gridCol w:w="2112"/>
        <w:gridCol w:w="1452"/>
        <w:gridCol w:w="970"/>
        <w:gridCol w:w="1806"/>
        <w:gridCol w:w="1058"/>
      </w:tblGrid>
      <w:tr w:rsidR="00752733" w14:paraId="1421F3F3" w14:textId="77777777">
        <w:trPr>
          <w:trHeight w:val="851"/>
          <w:jc w:val="center"/>
        </w:trPr>
        <w:tc>
          <w:tcPr>
            <w:tcW w:w="480" w:type="dxa"/>
            <w:vAlign w:val="center"/>
          </w:tcPr>
          <w:p w14:paraId="4901161E" w14:textId="77777777" w:rsidR="00752733" w:rsidRDefault="00000000">
            <w:pPr>
              <w:jc w:val="center"/>
              <w:rPr>
                <w:rFonts w:ascii="宋体" w:hAnsi="宋体" w:cs="宋体" w:hint="eastAsia"/>
                <w:szCs w:val="21"/>
              </w:rPr>
            </w:pPr>
            <w:r>
              <w:rPr>
                <w:rFonts w:ascii="宋体" w:hAnsi="宋体" w:cs="宋体" w:hint="eastAsia"/>
                <w:szCs w:val="21"/>
              </w:rPr>
              <w:t>序号</w:t>
            </w:r>
          </w:p>
        </w:tc>
        <w:tc>
          <w:tcPr>
            <w:tcW w:w="1171" w:type="dxa"/>
            <w:vAlign w:val="center"/>
          </w:tcPr>
          <w:p w14:paraId="49BA53BD" w14:textId="77777777" w:rsidR="00752733" w:rsidRDefault="00000000">
            <w:pPr>
              <w:jc w:val="center"/>
              <w:rPr>
                <w:rFonts w:ascii="宋体" w:hAnsi="宋体" w:cs="宋体" w:hint="eastAsia"/>
                <w:szCs w:val="21"/>
              </w:rPr>
            </w:pPr>
            <w:r>
              <w:rPr>
                <w:rFonts w:ascii="宋体" w:hAnsi="宋体" w:cs="宋体" w:hint="eastAsia"/>
                <w:szCs w:val="21"/>
              </w:rPr>
              <w:t>关键件名称</w:t>
            </w:r>
          </w:p>
        </w:tc>
        <w:tc>
          <w:tcPr>
            <w:tcW w:w="1762" w:type="dxa"/>
            <w:vAlign w:val="center"/>
          </w:tcPr>
          <w:p w14:paraId="0C2B6782"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生产厂</w:t>
            </w:r>
          </w:p>
        </w:tc>
        <w:tc>
          <w:tcPr>
            <w:tcW w:w="1950" w:type="dxa"/>
            <w:vAlign w:val="center"/>
          </w:tcPr>
          <w:p w14:paraId="782EA4A4" w14:textId="77777777" w:rsidR="00752733" w:rsidRDefault="00000000">
            <w:pPr>
              <w:jc w:val="center"/>
              <w:rPr>
                <w:rFonts w:ascii="宋体" w:hAnsi="宋体" w:cs="宋体" w:hint="eastAsia"/>
                <w:szCs w:val="21"/>
              </w:rPr>
            </w:pPr>
            <w:r>
              <w:rPr>
                <w:rFonts w:ascii="宋体" w:hAnsi="宋体" w:cs="宋体" w:hint="eastAsia"/>
                <w:szCs w:val="21"/>
              </w:rPr>
              <w:t>检验项目</w:t>
            </w:r>
          </w:p>
        </w:tc>
        <w:tc>
          <w:tcPr>
            <w:tcW w:w="1938" w:type="dxa"/>
            <w:vAlign w:val="center"/>
          </w:tcPr>
          <w:p w14:paraId="306F0D2F" w14:textId="77777777" w:rsidR="00752733" w:rsidRDefault="00000000">
            <w:pPr>
              <w:jc w:val="center"/>
              <w:rPr>
                <w:rFonts w:ascii="宋体" w:hAnsi="宋体" w:cs="宋体" w:hint="eastAsia"/>
                <w:szCs w:val="21"/>
              </w:rPr>
            </w:pPr>
            <w:r>
              <w:rPr>
                <w:rFonts w:ascii="宋体" w:hAnsi="宋体" w:cs="宋体" w:hint="eastAsia"/>
                <w:szCs w:val="21"/>
              </w:rPr>
              <w:t>控制要求/检验要求</w:t>
            </w:r>
          </w:p>
        </w:tc>
        <w:tc>
          <w:tcPr>
            <w:tcW w:w="2112" w:type="dxa"/>
            <w:vAlign w:val="center"/>
          </w:tcPr>
          <w:p w14:paraId="2F59833D" w14:textId="77777777" w:rsidR="00752733" w:rsidRDefault="00000000">
            <w:pPr>
              <w:jc w:val="center"/>
              <w:rPr>
                <w:rFonts w:ascii="宋体" w:hAnsi="宋体" w:cs="宋体" w:hint="eastAsia"/>
                <w:szCs w:val="21"/>
              </w:rPr>
            </w:pPr>
            <w:r>
              <w:rPr>
                <w:rFonts w:ascii="宋体" w:hAnsi="宋体" w:cs="宋体" w:hint="eastAsia"/>
                <w:szCs w:val="21"/>
              </w:rPr>
              <w:t>记录形式</w:t>
            </w:r>
          </w:p>
        </w:tc>
        <w:tc>
          <w:tcPr>
            <w:tcW w:w="1452" w:type="dxa"/>
            <w:vAlign w:val="center"/>
          </w:tcPr>
          <w:p w14:paraId="180C99B9" w14:textId="77777777" w:rsidR="00752733" w:rsidRDefault="00000000">
            <w:pPr>
              <w:jc w:val="center"/>
              <w:rPr>
                <w:rFonts w:ascii="宋体" w:hAnsi="宋体" w:cs="宋体" w:hint="eastAsia"/>
                <w:szCs w:val="21"/>
              </w:rPr>
            </w:pPr>
            <w:r>
              <w:rPr>
                <w:rFonts w:ascii="宋体" w:hAnsi="宋体" w:cs="宋体" w:hint="eastAsia"/>
                <w:szCs w:val="21"/>
              </w:rPr>
              <w:t>检验方法/工具/场所</w:t>
            </w:r>
          </w:p>
        </w:tc>
        <w:tc>
          <w:tcPr>
            <w:tcW w:w="970" w:type="dxa"/>
            <w:vAlign w:val="center"/>
          </w:tcPr>
          <w:p w14:paraId="36720A86"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责任部门</w:t>
            </w:r>
          </w:p>
        </w:tc>
        <w:tc>
          <w:tcPr>
            <w:tcW w:w="1806" w:type="dxa"/>
            <w:vAlign w:val="center"/>
          </w:tcPr>
          <w:p w14:paraId="500A98FC" w14:textId="77777777" w:rsidR="00752733" w:rsidRDefault="00000000">
            <w:pPr>
              <w:jc w:val="center"/>
              <w:rPr>
                <w:rFonts w:ascii="宋体" w:hAnsi="宋体" w:cs="宋体" w:hint="eastAsia"/>
                <w:szCs w:val="21"/>
              </w:rPr>
            </w:pPr>
            <w:r>
              <w:rPr>
                <w:rFonts w:ascii="宋体" w:hAnsi="宋体" w:cs="宋体" w:hint="eastAsia"/>
                <w:szCs w:val="21"/>
              </w:rPr>
              <w:t>检验频次</w:t>
            </w:r>
          </w:p>
        </w:tc>
        <w:tc>
          <w:tcPr>
            <w:tcW w:w="1058" w:type="dxa"/>
            <w:vAlign w:val="center"/>
          </w:tcPr>
          <w:p w14:paraId="419BE160" w14:textId="77777777" w:rsidR="00752733" w:rsidRDefault="00000000">
            <w:pPr>
              <w:jc w:val="center"/>
              <w:rPr>
                <w:rFonts w:ascii="宋体" w:hAnsi="宋体" w:cs="宋体" w:hint="eastAsia"/>
                <w:szCs w:val="21"/>
              </w:rPr>
            </w:pPr>
            <w:r>
              <w:rPr>
                <w:rFonts w:ascii="宋体" w:hAnsi="宋体" w:cs="宋体" w:hint="eastAsia"/>
                <w:szCs w:val="21"/>
              </w:rPr>
              <w:t>不一致时的处理措施</w:t>
            </w:r>
          </w:p>
        </w:tc>
      </w:tr>
      <w:tr w:rsidR="00752733" w14:paraId="77D97E62" w14:textId="77777777">
        <w:trPr>
          <w:trHeight w:val="1167"/>
          <w:jc w:val="center"/>
        </w:trPr>
        <w:tc>
          <w:tcPr>
            <w:tcW w:w="480" w:type="dxa"/>
            <w:vAlign w:val="center"/>
          </w:tcPr>
          <w:p w14:paraId="75985D1C"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1</w:t>
            </w:r>
          </w:p>
        </w:tc>
        <w:tc>
          <w:tcPr>
            <w:tcW w:w="1171" w:type="dxa"/>
            <w:vAlign w:val="center"/>
          </w:tcPr>
          <w:p w14:paraId="7138DEF9" w14:textId="77777777" w:rsidR="00752733" w:rsidRDefault="00000000">
            <w:pPr>
              <w:rPr>
                <w:rFonts w:ascii="宋体" w:hAnsi="宋体" w:hint="eastAsia"/>
                <w:szCs w:val="21"/>
                <w:lang w:eastAsia="zh-CN"/>
              </w:rPr>
            </w:pPr>
            <w:r>
              <w:rPr>
                <w:rFonts w:ascii="宋体" w:hAnsi="宋体" w:hint="eastAsia"/>
                <w:szCs w:val="21"/>
                <w:lang w:eastAsia="zh-CN"/>
              </w:rPr>
              <w:t>黑料、白料</w:t>
            </w:r>
          </w:p>
        </w:tc>
        <w:tc>
          <w:tcPr>
            <w:tcW w:w="1762" w:type="dxa"/>
            <w:vAlign w:val="center"/>
          </w:tcPr>
          <w:p w14:paraId="2DCEF490" w14:textId="77777777" w:rsidR="00752733" w:rsidRDefault="00000000">
            <w:pPr>
              <w:spacing w:line="300" w:lineRule="exact"/>
              <w:jc w:val="left"/>
              <w:rPr>
                <w:rFonts w:ascii="宋体" w:hAnsi="宋体" w:hint="eastAsia"/>
                <w:sz w:val="18"/>
                <w:szCs w:val="18"/>
              </w:rPr>
            </w:pPr>
            <w:r>
              <w:rPr>
                <w:rFonts w:ascii="宋体" w:hAnsi="宋体" w:hint="eastAsia"/>
                <w:sz w:val="18"/>
                <w:szCs w:val="18"/>
              </w:rPr>
              <w:t>1.中国石化集团天津石油化工公司聚醚部（销售商：天津市远丰化工产品贸易有限公司）</w:t>
            </w:r>
          </w:p>
          <w:p w14:paraId="778906C2" w14:textId="77777777" w:rsidR="00752733" w:rsidRDefault="00000000">
            <w:pPr>
              <w:jc w:val="left"/>
              <w:rPr>
                <w:rFonts w:ascii="宋体" w:hAnsi="宋体" w:cs="宋体" w:hint="eastAsia"/>
                <w:szCs w:val="21"/>
                <w:lang w:eastAsia="zh-CN"/>
              </w:rPr>
            </w:pPr>
            <w:r>
              <w:rPr>
                <w:rFonts w:ascii="宋体" w:hAnsi="宋体" w:hint="eastAsia"/>
                <w:sz w:val="18"/>
                <w:szCs w:val="18"/>
              </w:rPr>
              <w:t>2.万华化学（烟台）有限公司/大连浩煜新材料科技有限公司</w:t>
            </w:r>
          </w:p>
        </w:tc>
        <w:tc>
          <w:tcPr>
            <w:tcW w:w="1950" w:type="dxa"/>
            <w:vAlign w:val="center"/>
          </w:tcPr>
          <w:p w14:paraId="5ED5477F"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性能</w:t>
            </w:r>
          </w:p>
        </w:tc>
        <w:tc>
          <w:tcPr>
            <w:tcW w:w="1938" w:type="dxa"/>
            <w:vMerge w:val="restart"/>
            <w:vAlign w:val="center"/>
          </w:tcPr>
          <w:p w14:paraId="3724B944"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WI(Q)-M4（轻卡1880）FJSY-02</w:t>
            </w:r>
          </w:p>
          <w:p w14:paraId="16E42F49"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副驾驶员座零部件检验基准书</w:t>
            </w:r>
          </w:p>
          <w:p w14:paraId="4AF6C53B"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CP(M)-M4（轻卡1880）FJSY-02</w:t>
            </w:r>
          </w:p>
          <w:p w14:paraId="77F94DBC"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副驾驶员座零部件控制计划</w:t>
            </w:r>
          </w:p>
          <w:p w14:paraId="32281551"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WI(Q)-M4（轻卡2060）FJSY-02</w:t>
            </w:r>
          </w:p>
          <w:p w14:paraId="46C68D2E"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副驾驶员座零部件检验基准书</w:t>
            </w:r>
          </w:p>
          <w:p w14:paraId="4A2305DC"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CP(M)-M4（轻卡2060）FJSY-02</w:t>
            </w:r>
          </w:p>
          <w:p w14:paraId="3CA4B532"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副驾驶员座零部件控制计划</w:t>
            </w:r>
          </w:p>
          <w:p w14:paraId="15C804B3"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WI(Q)-M4（轻卡1730）FJSY-02</w:t>
            </w:r>
          </w:p>
          <w:p w14:paraId="35691015"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副驾驶员座零部件检验基准书</w:t>
            </w:r>
          </w:p>
          <w:p w14:paraId="1A9AD34B"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CP(M)-M4（轻卡1730）FJSY-02</w:t>
            </w:r>
          </w:p>
          <w:p w14:paraId="40A899AC"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副驾驶员座零部件控制计划</w:t>
            </w:r>
          </w:p>
        </w:tc>
        <w:tc>
          <w:tcPr>
            <w:tcW w:w="2112" w:type="dxa"/>
            <w:vAlign w:val="center"/>
          </w:tcPr>
          <w:p w14:paraId="1F1C2285"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1565034A"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目测、卡尺/待检区</w:t>
            </w:r>
          </w:p>
        </w:tc>
        <w:tc>
          <w:tcPr>
            <w:tcW w:w="970" w:type="dxa"/>
            <w:vMerge w:val="restart"/>
            <w:vAlign w:val="center"/>
          </w:tcPr>
          <w:p w14:paraId="5F3BDF7C"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技术质量科</w:t>
            </w:r>
          </w:p>
          <w:p w14:paraId="16F97B54" w14:textId="77777777" w:rsidR="00752733" w:rsidRDefault="00752733">
            <w:pPr>
              <w:jc w:val="center"/>
              <w:rPr>
                <w:rFonts w:ascii="宋体" w:hAnsi="宋体" w:cs="宋体" w:hint="eastAsia"/>
                <w:szCs w:val="21"/>
                <w:lang w:eastAsia="zh-CN"/>
              </w:rPr>
            </w:pPr>
          </w:p>
        </w:tc>
        <w:tc>
          <w:tcPr>
            <w:tcW w:w="1806" w:type="dxa"/>
            <w:vAlign w:val="center"/>
          </w:tcPr>
          <w:p w14:paraId="7BFD12D7"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restart"/>
            <w:vAlign w:val="center"/>
          </w:tcPr>
          <w:p w14:paraId="36C8AD54" w14:textId="77777777" w:rsidR="00752733" w:rsidRDefault="00000000">
            <w:pPr>
              <w:jc w:val="center"/>
              <w:rPr>
                <w:rFonts w:ascii="宋体" w:hAnsi="宋体" w:cs="宋体" w:hint="eastAsia"/>
                <w:szCs w:val="21"/>
                <w:lang w:eastAsia="zh-CN"/>
              </w:rPr>
            </w:pPr>
            <w:r>
              <w:rPr>
                <w:rFonts w:ascii="宋体" w:hAnsi="宋体" w:cs="宋体" w:hint="eastAsia"/>
                <w:color w:val="000000"/>
                <w:szCs w:val="21"/>
                <w:lang w:eastAsia="zh-CN"/>
              </w:rPr>
              <w:t>按《质量异常控制程序》GR-15执行</w:t>
            </w:r>
          </w:p>
          <w:p w14:paraId="4BAE46A8" w14:textId="77777777" w:rsidR="00752733" w:rsidRDefault="00752733">
            <w:pPr>
              <w:jc w:val="center"/>
              <w:rPr>
                <w:rFonts w:ascii="宋体" w:hAnsi="宋体" w:cs="宋体" w:hint="eastAsia"/>
                <w:szCs w:val="21"/>
                <w:lang w:eastAsia="zh-CN"/>
              </w:rPr>
            </w:pPr>
          </w:p>
        </w:tc>
      </w:tr>
      <w:tr w:rsidR="00752733" w14:paraId="3347A0AB" w14:textId="77777777">
        <w:trPr>
          <w:trHeight w:val="337"/>
          <w:jc w:val="center"/>
        </w:trPr>
        <w:tc>
          <w:tcPr>
            <w:tcW w:w="480" w:type="dxa"/>
            <w:vAlign w:val="center"/>
          </w:tcPr>
          <w:p w14:paraId="6DD27042"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2</w:t>
            </w:r>
          </w:p>
        </w:tc>
        <w:tc>
          <w:tcPr>
            <w:tcW w:w="1171" w:type="dxa"/>
            <w:vAlign w:val="center"/>
          </w:tcPr>
          <w:p w14:paraId="3D297B27" w14:textId="77777777" w:rsidR="00752733" w:rsidRDefault="00000000">
            <w:pPr>
              <w:spacing w:line="300" w:lineRule="exact"/>
              <w:rPr>
                <w:rFonts w:ascii="宋体" w:hAnsi="宋体" w:hint="eastAsia"/>
                <w:szCs w:val="21"/>
                <w:lang w:eastAsia="zh-CN"/>
              </w:rPr>
            </w:pPr>
            <w:r>
              <w:rPr>
                <w:rFonts w:ascii="Calibri" w:hAnsi="Calibri" w:hint="eastAsia"/>
                <w:szCs w:val="22"/>
              </w:rPr>
              <w:t>面</w:t>
            </w:r>
            <w:r>
              <w:rPr>
                <w:rFonts w:ascii="Calibri" w:hAnsi="Calibri" w:hint="eastAsia"/>
                <w:szCs w:val="22"/>
                <w:lang w:eastAsia="zh-CN"/>
              </w:rPr>
              <w:t>套</w:t>
            </w:r>
          </w:p>
        </w:tc>
        <w:tc>
          <w:tcPr>
            <w:tcW w:w="1762" w:type="dxa"/>
            <w:vAlign w:val="center"/>
          </w:tcPr>
          <w:p w14:paraId="19BFF7F9" w14:textId="77777777" w:rsidR="00C77FF9" w:rsidRDefault="00C77FF9" w:rsidP="00C77FF9">
            <w:pPr>
              <w:spacing w:line="300" w:lineRule="exact"/>
              <w:jc w:val="left"/>
              <w:rPr>
                <w:rFonts w:ascii="微软雅黑" w:eastAsia="微软雅黑" w:hAnsi="微软雅黑" w:cs="微软雅黑" w:hint="eastAsia"/>
                <w:sz w:val="18"/>
                <w:szCs w:val="18"/>
              </w:rPr>
            </w:pPr>
            <w:r>
              <w:rPr>
                <w:rFonts w:ascii="微软雅黑" w:eastAsia="微软雅黑" w:hAnsi="微软雅黑" w:cs="微软雅黑" w:hint="eastAsia"/>
                <w:sz w:val="18"/>
                <w:szCs w:val="18"/>
              </w:rPr>
              <w:t>面套：青岛福基纺织有限公司//湘江简美新材料科技有限公</w:t>
            </w:r>
          </w:p>
          <w:p w14:paraId="7B6665A6" w14:textId="7498C021" w:rsidR="00752733" w:rsidRDefault="00C77FF9" w:rsidP="00C77FF9">
            <w:pPr>
              <w:spacing w:line="300" w:lineRule="exact"/>
              <w:rPr>
                <w:rFonts w:ascii="宋体" w:hAnsi="宋体" w:cs="宋体" w:hint="eastAsia"/>
                <w:lang w:eastAsia="zh-CN"/>
              </w:rPr>
            </w:pPr>
            <w:r>
              <w:rPr>
                <w:rFonts w:ascii="微软雅黑" w:eastAsia="微软雅黑" w:hAnsi="微软雅黑" w:cs="微软雅黑" w:hint="eastAsia"/>
                <w:sz w:val="18"/>
                <w:szCs w:val="18"/>
              </w:rPr>
              <w:t>面料：青岛福基纺织有限公司/旷达汽车饰件系统有限公司</w:t>
            </w:r>
          </w:p>
        </w:tc>
        <w:tc>
          <w:tcPr>
            <w:tcW w:w="1950" w:type="dxa"/>
            <w:vAlign w:val="center"/>
          </w:tcPr>
          <w:p w14:paraId="22569362"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外观质量、尺寸</w:t>
            </w:r>
          </w:p>
        </w:tc>
        <w:tc>
          <w:tcPr>
            <w:tcW w:w="1938" w:type="dxa"/>
            <w:vMerge/>
            <w:vAlign w:val="center"/>
          </w:tcPr>
          <w:p w14:paraId="6E60D6AA" w14:textId="77777777" w:rsidR="00752733" w:rsidRDefault="00752733">
            <w:pPr>
              <w:jc w:val="center"/>
              <w:rPr>
                <w:rFonts w:ascii="宋体" w:hAnsi="宋体" w:cs="宋体" w:hint="eastAsia"/>
                <w:szCs w:val="21"/>
                <w:lang w:eastAsia="zh-CN"/>
              </w:rPr>
            </w:pPr>
          </w:p>
        </w:tc>
        <w:tc>
          <w:tcPr>
            <w:tcW w:w="2112" w:type="dxa"/>
            <w:vAlign w:val="center"/>
          </w:tcPr>
          <w:p w14:paraId="14181D37"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w:t>
            </w:r>
          </w:p>
        </w:tc>
        <w:tc>
          <w:tcPr>
            <w:tcW w:w="1452" w:type="dxa"/>
            <w:vAlign w:val="center"/>
          </w:tcPr>
          <w:p w14:paraId="7C25785B"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目测、卷尺/待检区</w:t>
            </w:r>
          </w:p>
        </w:tc>
        <w:tc>
          <w:tcPr>
            <w:tcW w:w="970" w:type="dxa"/>
            <w:vMerge/>
            <w:vAlign w:val="center"/>
          </w:tcPr>
          <w:p w14:paraId="44872FCC" w14:textId="77777777" w:rsidR="00752733" w:rsidRDefault="00752733">
            <w:pPr>
              <w:jc w:val="center"/>
              <w:rPr>
                <w:rFonts w:ascii="宋体" w:hAnsi="宋体" w:cs="宋体" w:hint="eastAsia"/>
                <w:szCs w:val="21"/>
                <w:lang w:eastAsia="zh-CN"/>
              </w:rPr>
            </w:pPr>
          </w:p>
        </w:tc>
        <w:tc>
          <w:tcPr>
            <w:tcW w:w="1806" w:type="dxa"/>
            <w:vAlign w:val="center"/>
          </w:tcPr>
          <w:p w14:paraId="11417EF4"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ign w:val="center"/>
          </w:tcPr>
          <w:p w14:paraId="18B001F4" w14:textId="77777777" w:rsidR="00752733" w:rsidRDefault="00752733">
            <w:pPr>
              <w:jc w:val="center"/>
              <w:rPr>
                <w:rFonts w:ascii="宋体" w:hAnsi="宋体" w:cs="宋体" w:hint="eastAsia"/>
                <w:szCs w:val="21"/>
                <w:lang w:eastAsia="zh-CN"/>
              </w:rPr>
            </w:pPr>
          </w:p>
        </w:tc>
      </w:tr>
      <w:tr w:rsidR="00752733" w14:paraId="0877CEF1" w14:textId="77777777">
        <w:trPr>
          <w:trHeight w:val="337"/>
          <w:jc w:val="center"/>
        </w:trPr>
        <w:tc>
          <w:tcPr>
            <w:tcW w:w="480" w:type="dxa"/>
            <w:vAlign w:val="center"/>
          </w:tcPr>
          <w:p w14:paraId="5DEB8E58"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3</w:t>
            </w:r>
          </w:p>
        </w:tc>
        <w:tc>
          <w:tcPr>
            <w:tcW w:w="1171" w:type="dxa"/>
            <w:vAlign w:val="center"/>
          </w:tcPr>
          <w:p w14:paraId="30C0B816" w14:textId="77777777" w:rsidR="00752733" w:rsidRDefault="00000000">
            <w:pPr>
              <w:spacing w:line="300" w:lineRule="exact"/>
              <w:rPr>
                <w:rFonts w:ascii="Calibri" w:hAnsi="Calibri"/>
                <w:szCs w:val="22"/>
              </w:rPr>
            </w:pPr>
            <w:r>
              <w:rPr>
                <w:rFonts w:ascii="Calibri" w:hAnsi="Calibri" w:hint="eastAsia"/>
                <w:szCs w:val="22"/>
              </w:rPr>
              <w:t>面</w:t>
            </w:r>
            <w:r>
              <w:rPr>
                <w:rFonts w:ascii="Calibri" w:hAnsi="Calibri" w:hint="eastAsia"/>
                <w:szCs w:val="22"/>
                <w:lang w:eastAsia="zh-CN"/>
              </w:rPr>
              <w:t>套</w:t>
            </w:r>
          </w:p>
        </w:tc>
        <w:tc>
          <w:tcPr>
            <w:tcW w:w="1762" w:type="dxa"/>
            <w:vAlign w:val="center"/>
          </w:tcPr>
          <w:p w14:paraId="6A617371" w14:textId="77777777" w:rsidR="00C77FF9" w:rsidRDefault="00C77FF9" w:rsidP="00C77FF9">
            <w:pPr>
              <w:spacing w:line="300" w:lineRule="exact"/>
              <w:jc w:val="left"/>
              <w:rPr>
                <w:rFonts w:ascii="微软雅黑" w:eastAsia="微软雅黑" w:hAnsi="微软雅黑" w:cs="微软雅黑" w:hint="eastAsia"/>
                <w:sz w:val="18"/>
                <w:szCs w:val="18"/>
              </w:rPr>
            </w:pPr>
            <w:r>
              <w:rPr>
                <w:rFonts w:ascii="微软雅黑" w:eastAsia="微软雅黑" w:hAnsi="微软雅黑" w:cs="微软雅黑" w:hint="eastAsia"/>
                <w:sz w:val="18"/>
                <w:szCs w:val="18"/>
              </w:rPr>
              <w:t>面套：青岛福基纺织有限公司</w:t>
            </w:r>
          </w:p>
          <w:p w14:paraId="3796B8F4" w14:textId="77777777" w:rsidR="00C77FF9" w:rsidRDefault="00C77FF9" w:rsidP="00C77FF9">
            <w:pPr>
              <w:spacing w:line="300" w:lineRule="exact"/>
              <w:jc w:val="left"/>
              <w:rPr>
                <w:rFonts w:ascii="微软雅黑" w:eastAsia="微软雅黑" w:hAnsi="微软雅黑" w:cs="微软雅黑" w:hint="eastAsia"/>
                <w:sz w:val="18"/>
                <w:szCs w:val="18"/>
              </w:rPr>
            </w:pPr>
            <w:r>
              <w:rPr>
                <w:rFonts w:ascii="微软雅黑" w:eastAsia="微软雅黑" w:hAnsi="微软雅黑" w:cs="微软雅黑" w:hint="eastAsia"/>
                <w:sz w:val="18"/>
                <w:szCs w:val="18"/>
              </w:rPr>
              <w:t>面料：青岛福基纺织有限公司</w:t>
            </w:r>
          </w:p>
          <w:p w14:paraId="6C62EFF8" w14:textId="7E6456C3" w:rsidR="00752733" w:rsidRPr="00C77FF9" w:rsidRDefault="00752733">
            <w:pPr>
              <w:spacing w:line="300" w:lineRule="exact"/>
              <w:rPr>
                <w:rFonts w:ascii="宋体" w:hAnsi="宋体" w:hint="eastAsia"/>
                <w:szCs w:val="21"/>
              </w:rPr>
            </w:pPr>
          </w:p>
        </w:tc>
        <w:tc>
          <w:tcPr>
            <w:tcW w:w="1950" w:type="dxa"/>
            <w:vAlign w:val="center"/>
          </w:tcPr>
          <w:p w14:paraId="2A9CDDFA"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外观质量、尺寸</w:t>
            </w:r>
          </w:p>
        </w:tc>
        <w:tc>
          <w:tcPr>
            <w:tcW w:w="1938" w:type="dxa"/>
            <w:vMerge/>
            <w:vAlign w:val="center"/>
          </w:tcPr>
          <w:p w14:paraId="5EFC946A" w14:textId="77777777" w:rsidR="00752733" w:rsidRDefault="00752733">
            <w:pPr>
              <w:jc w:val="center"/>
              <w:rPr>
                <w:rFonts w:ascii="宋体" w:hAnsi="宋体" w:cs="宋体" w:hint="eastAsia"/>
                <w:szCs w:val="21"/>
                <w:lang w:eastAsia="zh-CN"/>
              </w:rPr>
            </w:pPr>
          </w:p>
        </w:tc>
        <w:tc>
          <w:tcPr>
            <w:tcW w:w="2112" w:type="dxa"/>
            <w:vAlign w:val="center"/>
          </w:tcPr>
          <w:p w14:paraId="1AD6831F"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w:t>
            </w:r>
          </w:p>
        </w:tc>
        <w:tc>
          <w:tcPr>
            <w:tcW w:w="1452" w:type="dxa"/>
            <w:vAlign w:val="center"/>
          </w:tcPr>
          <w:p w14:paraId="32710338"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目测、卷尺/待检区</w:t>
            </w:r>
          </w:p>
        </w:tc>
        <w:tc>
          <w:tcPr>
            <w:tcW w:w="970" w:type="dxa"/>
            <w:vMerge/>
            <w:vAlign w:val="center"/>
          </w:tcPr>
          <w:p w14:paraId="349555B5" w14:textId="77777777" w:rsidR="00752733" w:rsidRDefault="00752733">
            <w:pPr>
              <w:jc w:val="center"/>
              <w:rPr>
                <w:rFonts w:ascii="宋体" w:hAnsi="宋体" w:cs="宋体" w:hint="eastAsia"/>
                <w:szCs w:val="21"/>
                <w:lang w:eastAsia="zh-CN"/>
              </w:rPr>
            </w:pPr>
          </w:p>
        </w:tc>
        <w:tc>
          <w:tcPr>
            <w:tcW w:w="1806" w:type="dxa"/>
            <w:vAlign w:val="center"/>
          </w:tcPr>
          <w:p w14:paraId="6005DCD7"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ign w:val="center"/>
          </w:tcPr>
          <w:p w14:paraId="5BF60702" w14:textId="77777777" w:rsidR="00752733" w:rsidRDefault="00752733">
            <w:pPr>
              <w:jc w:val="center"/>
              <w:rPr>
                <w:rFonts w:ascii="宋体" w:hAnsi="宋体" w:cs="宋体" w:hint="eastAsia"/>
                <w:szCs w:val="21"/>
                <w:lang w:eastAsia="zh-CN"/>
              </w:rPr>
            </w:pPr>
          </w:p>
        </w:tc>
      </w:tr>
      <w:tr w:rsidR="00752733" w14:paraId="5EFE4745" w14:textId="77777777">
        <w:trPr>
          <w:trHeight w:val="337"/>
          <w:jc w:val="center"/>
        </w:trPr>
        <w:tc>
          <w:tcPr>
            <w:tcW w:w="480" w:type="dxa"/>
            <w:vAlign w:val="center"/>
          </w:tcPr>
          <w:p w14:paraId="774AA6A6"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4</w:t>
            </w:r>
          </w:p>
        </w:tc>
        <w:tc>
          <w:tcPr>
            <w:tcW w:w="1171" w:type="dxa"/>
            <w:vAlign w:val="center"/>
          </w:tcPr>
          <w:p w14:paraId="05E829DE" w14:textId="77777777" w:rsidR="00752733" w:rsidRDefault="00000000">
            <w:pPr>
              <w:spacing w:line="300" w:lineRule="exact"/>
              <w:rPr>
                <w:rFonts w:ascii="Calibri" w:hAnsi="Calibri"/>
                <w:szCs w:val="22"/>
              </w:rPr>
            </w:pPr>
            <w:r>
              <w:rPr>
                <w:rFonts w:ascii="Calibri" w:hAnsi="Calibri" w:hint="eastAsia"/>
                <w:szCs w:val="22"/>
              </w:rPr>
              <w:t>面</w:t>
            </w:r>
            <w:r>
              <w:rPr>
                <w:rFonts w:ascii="Calibri" w:hAnsi="Calibri" w:hint="eastAsia"/>
                <w:szCs w:val="22"/>
                <w:lang w:eastAsia="zh-CN"/>
              </w:rPr>
              <w:t>套</w:t>
            </w:r>
          </w:p>
        </w:tc>
        <w:tc>
          <w:tcPr>
            <w:tcW w:w="1762" w:type="dxa"/>
            <w:vAlign w:val="center"/>
          </w:tcPr>
          <w:p w14:paraId="2F36B091" w14:textId="77777777" w:rsidR="00C77FF9" w:rsidRDefault="00C77FF9" w:rsidP="00C77FF9">
            <w:pPr>
              <w:spacing w:line="300" w:lineRule="exact"/>
              <w:jc w:val="left"/>
              <w:rPr>
                <w:rFonts w:ascii="微软雅黑" w:eastAsia="微软雅黑" w:hAnsi="微软雅黑" w:cs="微软雅黑" w:hint="eastAsia"/>
                <w:sz w:val="18"/>
                <w:szCs w:val="18"/>
              </w:rPr>
            </w:pPr>
            <w:r>
              <w:rPr>
                <w:rFonts w:ascii="微软雅黑" w:eastAsia="微软雅黑" w:hAnsi="微软雅黑" w:cs="微软雅黑" w:hint="eastAsia"/>
                <w:sz w:val="18"/>
                <w:szCs w:val="18"/>
              </w:rPr>
              <w:t>面套：河北光华荣昌汽车部件有限公司/山东金达汽车部件制造股份有限公司</w:t>
            </w:r>
          </w:p>
          <w:p w14:paraId="369ACAFE" w14:textId="602080B1" w:rsidR="00752733" w:rsidRDefault="00C77FF9" w:rsidP="00C77FF9">
            <w:pPr>
              <w:spacing w:line="300" w:lineRule="exact"/>
              <w:rPr>
                <w:rFonts w:ascii="宋体" w:hAnsi="宋体" w:hint="eastAsia"/>
                <w:szCs w:val="21"/>
              </w:rPr>
            </w:pPr>
            <w:r>
              <w:rPr>
                <w:rFonts w:ascii="微软雅黑" w:eastAsia="微软雅黑" w:hAnsi="微软雅黑" w:cs="微软雅黑" w:hint="eastAsia"/>
                <w:sz w:val="18"/>
                <w:szCs w:val="18"/>
              </w:rPr>
              <w:t>面料：南通天飙汽车用品有限公司</w:t>
            </w:r>
          </w:p>
        </w:tc>
        <w:tc>
          <w:tcPr>
            <w:tcW w:w="1950" w:type="dxa"/>
            <w:vAlign w:val="center"/>
          </w:tcPr>
          <w:p w14:paraId="6B6A4597"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外观质量、尺寸</w:t>
            </w:r>
          </w:p>
        </w:tc>
        <w:tc>
          <w:tcPr>
            <w:tcW w:w="1938" w:type="dxa"/>
            <w:vMerge/>
            <w:vAlign w:val="center"/>
          </w:tcPr>
          <w:p w14:paraId="66FCB175" w14:textId="77777777" w:rsidR="00752733" w:rsidRDefault="00752733">
            <w:pPr>
              <w:jc w:val="center"/>
              <w:rPr>
                <w:rFonts w:ascii="宋体" w:hAnsi="宋体" w:cs="宋体" w:hint="eastAsia"/>
                <w:szCs w:val="21"/>
                <w:lang w:eastAsia="zh-CN"/>
              </w:rPr>
            </w:pPr>
          </w:p>
        </w:tc>
        <w:tc>
          <w:tcPr>
            <w:tcW w:w="2112" w:type="dxa"/>
            <w:vAlign w:val="center"/>
          </w:tcPr>
          <w:p w14:paraId="0730BC3C"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w:t>
            </w:r>
          </w:p>
        </w:tc>
        <w:tc>
          <w:tcPr>
            <w:tcW w:w="1452" w:type="dxa"/>
            <w:vAlign w:val="center"/>
          </w:tcPr>
          <w:p w14:paraId="73B1FE65"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目测、卷尺/待检区</w:t>
            </w:r>
          </w:p>
        </w:tc>
        <w:tc>
          <w:tcPr>
            <w:tcW w:w="970" w:type="dxa"/>
            <w:vMerge/>
            <w:vAlign w:val="center"/>
          </w:tcPr>
          <w:p w14:paraId="0E79562A" w14:textId="77777777" w:rsidR="00752733" w:rsidRDefault="00752733">
            <w:pPr>
              <w:jc w:val="center"/>
              <w:rPr>
                <w:rFonts w:ascii="宋体" w:hAnsi="宋体" w:cs="宋体" w:hint="eastAsia"/>
                <w:szCs w:val="21"/>
                <w:lang w:eastAsia="zh-CN"/>
              </w:rPr>
            </w:pPr>
          </w:p>
        </w:tc>
        <w:tc>
          <w:tcPr>
            <w:tcW w:w="1806" w:type="dxa"/>
            <w:vAlign w:val="center"/>
          </w:tcPr>
          <w:p w14:paraId="5FEB4B45"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ign w:val="center"/>
          </w:tcPr>
          <w:p w14:paraId="60B370E1" w14:textId="77777777" w:rsidR="00752733" w:rsidRDefault="00752733">
            <w:pPr>
              <w:jc w:val="center"/>
              <w:rPr>
                <w:rFonts w:ascii="宋体" w:hAnsi="宋体" w:cs="宋体" w:hint="eastAsia"/>
                <w:szCs w:val="21"/>
                <w:lang w:eastAsia="zh-CN"/>
              </w:rPr>
            </w:pPr>
          </w:p>
        </w:tc>
      </w:tr>
      <w:tr w:rsidR="00C77FF9" w14:paraId="51AAD086" w14:textId="77777777">
        <w:trPr>
          <w:trHeight w:val="337"/>
          <w:jc w:val="center"/>
        </w:trPr>
        <w:tc>
          <w:tcPr>
            <w:tcW w:w="480" w:type="dxa"/>
            <w:vAlign w:val="center"/>
          </w:tcPr>
          <w:p w14:paraId="2AB8C130" w14:textId="7980E12D" w:rsidR="00C77FF9" w:rsidRDefault="00C77FF9" w:rsidP="00C77FF9">
            <w:pPr>
              <w:jc w:val="center"/>
              <w:rPr>
                <w:rFonts w:ascii="宋体" w:hAnsi="宋体" w:cs="宋体" w:hint="eastAsia"/>
                <w:szCs w:val="21"/>
                <w:lang w:eastAsia="zh-CN"/>
              </w:rPr>
            </w:pPr>
            <w:r>
              <w:rPr>
                <w:rFonts w:ascii="宋体" w:hAnsi="宋体" w:cs="宋体" w:hint="eastAsia"/>
                <w:szCs w:val="21"/>
                <w:lang w:eastAsia="zh-CN"/>
              </w:rPr>
              <w:t>5</w:t>
            </w:r>
          </w:p>
        </w:tc>
        <w:tc>
          <w:tcPr>
            <w:tcW w:w="1171" w:type="dxa"/>
            <w:vAlign w:val="center"/>
          </w:tcPr>
          <w:p w14:paraId="0CD824AF" w14:textId="0AD3C6DE" w:rsidR="00C77FF9" w:rsidRDefault="00C77FF9" w:rsidP="00C77FF9">
            <w:pPr>
              <w:spacing w:line="300" w:lineRule="exact"/>
              <w:rPr>
                <w:rFonts w:ascii="Calibri" w:hAnsi="Calibri"/>
                <w:szCs w:val="22"/>
              </w:rPr>
            </w:pPr>
            <w:r>
              <w:rPr>
                <w:rFonts w:ascii="Calibri" w:hAnsi="Calibri" w:hint="eastAsia"/>
                <w:szCs w:val="22"/>
              </w:rPr>
              <w:t>面</w:t>
            </w:r>
            <w:r>
              <w:rPr>
                <w:rFonts w:ascii="Calibri" w:hAnsi="Calibri" w:hint="eastAsia"/>
                <w:szCs w:val="22"/>
                <w:lang w:eastAsia="zh-CN"/>
              </w:rPr>
              <w:t>套</w:t>
            </w:r>
          </w:p>
        </w:tc>
        <w:tc>
          <w:tcPr>
            <w:tcW w:w="1762" w:type="dxa"/>
            <w:vAlign w:val="center"/>
          </w:tcPr>
          <w:p w14:paraId="66F6ED3A" w14:textId="77777777" w:rsidR="00C77FF9" w:rsidRDefault="00C77FF9" w:rsidP="00C77FF9">
            <w:pPr>
              <w:spacing w:line="300" w:lineRule="exact"/>
              <w:jc w:val="left"/>
              <w:rPr>
                <w:rFonts w:ascii="微软雅黑" w:eastAsia="微软雅黑" w:hAnsi="微软雅黑" w:cs="微软雅黑" w:hint="eastAsia"/>
                <w:sz w:val="18"/>
                <w:szCs w:val="18"/>
                <w:lang w:eastAsia="zh-CN"/>
              </w:rPr>
            </w:pPr>
            <w:r>
              <w:rPr>
                <w:rFonts w:ascii="微软雅黑" w:eastAsia="微软雅黑" w:hAnsi="微软雅黑" w:cs="微软雅黑" w:hint="eastAsia"/>
                <w:sz w:val="18"/>
                <w:szCs w:val="18"/>
                <w:lang w:eastAsia="zh-CN"/>
              </w:rPr>
              <w:t>面套：河北光华荣昌汽车部件有限公司/山东金达汽车部件制造股份有限公司</w:t>
            </w:r>
          </w:p>
          <w:p w14:paraId="5B0403AC" w14:textId="29F7C747" w:rsidR="00C77FF9" w:rsidRDefault="00C77FF9" w:rsidP="00C77FF9">
            <w:pPr>
              <w:spacing w:line="300" w:lineRule="exact"/>
              <w:jc w:val="left"/>
              <w:rPr>
                <w:rFonts w:ascii="微软雅黑" w:eastAsia="微软雅黑" w:hAnsi="微软雅黑" w:cs="微软雅黑" w:hint="eastAsia"/>
                <w:sz w:val="18"/>
                <w:szCs w:val="18"/>
              </w:rPr>
            </w:pPr>
            <w:r>
              <w:rPr>
                <w:rFonts w:ascii="微软雅黑" w:eastAsia="微软雅黑" w:hAnsi="微软雅黑" w:cs="微软雅黑" w:hint="eastAsia"/>
                <w:sz w:val="18"/>
                <w:szCs w:val="18"/>
                <w:lang w:eastAsia="zh-CN"/>
              </w:rPr>
              <w:t>面料：</w:t>
            </w:r>
            <w:r>
              <w:rPr>
                <w:rFonts w:ascii="微软雅黑" w:eastAsia="微软雅黑" w:hAnsi="微软雅黑" w:cs="微软雅黑" w:hint="eastAsia"/>
                <w:sz w:val="18"/>
                <w:szCs w:val="18"/>
              </w:rPr>
              <w:t>南通天飙汽车用品有限公司</w:t>
            </w:r>
            <w:r>
              <w:rPr>
                <w:rFonts w:ascii="微软雅黑" w:eastAsia="微软雅黑" w:hAnsi="微软雅黑" w:cs="微软雅黑" w:hint="eastAsia"/>
                <w:sz w:val="18"/>
                <w:szCs w:val="18"/>
                <w:lang w:eastAsia="zh-CN"/>
              </w:rPr>
              <w:t>/</w:t>
            </w:r>
            <w:r>
              <w:rPr>
                <w:rFonts w:ascii="微软雅黑" w:eastAsia="微软雅黑" w:hAnsi="微软雅黑" w:cs="微软雅黑" w:hint="eastAsia"/>
                <w:sz w:val="18"/>
                <w:szCs w:val="18"/>
              </w:rPr>
              <w:t>青岛福基纺织有限公司</w:t>
            </w:r>
            <w:r>
              <w:rPr>
                <w:rFonts w:ascii="微软雅黑" w:eastAsia="微软雅黑" w:hAnsi="微软雅黑" w:cs="微软雅黑" w:hint="eastAsia"/>
                <w:sz w:val="18"/>
                <w:szCs w:val="18"/>
                <w:lang w:eastAsia="zh-CN"/>
              </w:rPr>
              <w:t>/诸城恒信新材料科技有限公司</w:t>
            </w:r>
          </w:p>
        </w:tc>
        <w:tc>
          <w:tcPr>
            <w:tcW w:w="1950" w:type="dxa"/>
            <w:vAlign w:val="center"/>
          </w:tcPr>
          <w:p w14:paraId="440DBCDE" w14:textId="3C2E0CD8" w:rsidR="00C77FF9" w:rsidRDefault="00C77FF9" w:rsidP="00C77FF9">
            <w:pPr>
              <w:jc w:val="center"/>
              <w:rPr>
                <w:rFonts w:ascii="宋体" w:hAnsi="宋体" w:cs="宋体" w:hint="eastAsia"/>
                <w:szCs w:val="21"/>
                <w:lang w:eastAsia="zh-CN"/>
              </w:rPr>
            </w:pPr>
            <w:r>
              <w:rPr>
                <w:rFonts w:ascii="宋体" w:hAnsi="宋体" w:cs="宋体" w:hint="eastAsia"/>
                <w:szCs w:val="21"/>
                <w:lang w:eastAsia="zh-CN"/>
              </w:rPr>
              <w:t>外观质量、尺寸</w:t>
            </w:r>
          </w:p>
        </w:tc>
        <w:tc>
          <w:tcPr>
            <w:tcW w:w="1938" w:type="dxa"/>
            <w:vMerge/>
            <w:vAlign w:val="center"/>
          </w:tcPr>
          <w:p w14:paraId="5E137341" w14:textId="77777777" w:rsidR="00C77FF9" w:rsidRDefault="00C77FF9" w:rsidP="00C77FF9">
            <w:pPr>
              <w:jc w:val="center"/>
              <w:rPr>
                <w:rFonts w:ascii="宋体" w:hAnsi="宋体" w:cs="宋体" w:hint="eastAsia"/>
                <w:szCs w:val="21"/>
                <w:lang w:eastAsia="zh-CN"/>
              </w:rPr>
            </w:pPr>
          </w:p>
        </w:tc>
        <w:tc>
          <w:tcPr>
            <w:tcW w:w="2112" w:type="dxa"/>
            <w:vAlign w:val="center"/>
          </w:tcPr>
          <w:p w14:paraId="2B395FF4" w14:textId="7051DA10" w:rsidR="00C77FF9" w:rsidRDefault="00C77FF9" w:rsidP="00C77FF9">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w:t>
            </w:r>
          </w:p>
        </w:tc>
        <w:tc>
          <w:tcPr>
            <w:tcW w:w="1452" w:type="dxa"/>
            <w:vAlign w:val="center"/>
          </w:tcPr>
          <w:p w14:paraId="5322D73A" w14:textId="0F279013" w:rsidR="00C77FF9" w:rsidRDefault="00C77FF9" w:rsidP="00C77FF9">
            <w:pPr>
              <w:jc w:val="center"/>
              <w:rPr>
                <w:rFonts w:ascii="宋体" w:hAnsi="宋体" w:cs="宋体" w:hint="eastAsia"/>
                <w:szCs w:val="21"/>
                <w:lang w:eastAsia="zh-CN"/>
              </w:rPr>
            </w:pPr>
            <w:r>
              <w:rPr>
                <w:rFonts w:ascii="宋体" w:hAnsi="宋体" w:cs="宋体" w:hint="eastAsia"/>
                <w:szCs w:val="21"/>
                <w:lang w:eastAsia="zh-CN"/>
              </w:rPr>
              <w:t>目测、卷尺/待检区</w:t>
            </w:r>
          </w:p>
        </w:tc>
        <w:tc>
          <w:tcPr>
            <w:tcW w:w="970" w:type="dxa"/>
            <w:vMerge/>
            <w:vAlign w:val="center"/>
          </w:tcPr>
          <w:p w14:paraId="7AA79FC3" w14:textId="77777777" w:rsidR="00C77FF9" w:rsidRDefault="00C77FF9" w:rsidP="00C77FF9">
            <w:pPr>
              <w:jc w:val="center"/>
              <w:rPr>
                <w:rFonts w:ascii="宋体" w:hAnsi="宋体" w:cs="宋体" w:hint="eastAsia"/>
                <w:szCs w:val="21"/>
                <w:lang w:eastAsia="zh-CN"/>
              </w:rPr>
            </w:pPr>
          </w:p>
        </w:tc>
        <w:tc>
          <w:tcPr>
            <w:tcW w:w="1806" w:type="dxa"/>
            <w:vAlign w:val="center"/>
          </w:tcPr>
          <w:p w14:paraId="0BA8F7ED" w14:textId="4CFCE379" w:rsidR="00C77FF9" w:rsidRDefault="00C77FF9" w:rsidP="00C77FF9">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ign w:val="center"/>
          </w:tcPr>
          <w:p w14:paraId="6C3BEAC7" w14:textId="77777777" w:rsidR="00C77FF9" w:rsidRDefault="00C77FF9" w:rsidP="00C77FF9">
            <w:pPr>
              <w:jc w:val="center"/>
              <w:rPr>
                <w:rFonts w:ascii="宋体" w:hAnsi="宋体" w:cs="宋体" w:hint="eastAsia"/>
                <w:szCs w:val="21"/>
                <w:lang w:eastAsia="zh-CN"/>
              </w:rPr>
            </w:pPr>
          </w:p>
        </w:tc>
      </w:tr>
      <w:tr w:rsidR="00C77FF9" w14:paraId="57AE2DDA" w14:textId="77777777">
        <w:trPr>
          <w:trHeight w:val="851"/>
          <w:jc w:val="center"/>
        </w:trPr>
        <w:tc>
          <w:tcPr>
            <w:tcW w:w="480" w:type="dxa"/>
            <w:vAlign w:val="center"/>
          </w:tcPr>
          <w:p w14:paraId="5C01129B" w14:textId="55DEAC98" w:rsidR="00C77FF9" w:rsidRDefault="00C77FF9" w:rsidP="00C77FF9">
            <w:pPr>
              <w:jc w:val="center"/>
              <w:rPr>
                <w:rFonts w:ascii="宋体" w:hAnsi="宋体" w:cs="宋体" w:hint="eastAsia"/>
                <w:szCs w:val="21"/>
                <w:lang w:eastAsia="zh-CN"/>
              </w:rPr>
            </w:pPr>
            <w:r>
              <w:rPr>
                <w:rFonts w:ascii="宋体" w:hAnsi="宋体" w:cs="宋体" w:hint="eastAsia"/>
                <w:szCs w:val="21"/>
                <w:lang w:eastAsia="zh-CN"/>
              </w:rPr>
              <w:t>6</w:t>
            </w:r>
          </w:p>
        </w:tc>
        <w:tc>
          <w:tcPr>
            <w:tcW w:w="1171" w:type="dxa"/>
            <w:vAlign w:val="center"/>
          </w:tcPr>
          <w:p w14:paraId="3033BDC5" w14:textId="77777777" w:rsidR="00C77FF9" w:rsidRDefault="00C77FF9" w:rsidP="00C77FF9">
            <w:pPr>
              <w:spacing w:line="300" w:lineRule="exact"/>
              <w:rPr>
                <w:rFonts w:ascii="宋体" w:hAnsi="宋体" w:hint="eastAsia"/>
                <w:szCs w:val="21"/>
              </w:rPr>
            </w:pPr>
            <w:r>
              <w:rPr>
                <w:rFonts w:ascii="Calibri" w:hAnsi="Calibri" w:hint="eastAsia"/>
                <w:szCs w:val="22"/>
              </w:rPr>
              <w:t>小背骨架总成</w:t>
            </w:r>
          </w:p>
        </w:tc>
        <w:tc>
          <w:tcPr>
            <w:tcW w:w="1762" w:type="dxa"/>
          </w:tcPr>
          <w:p w14:paraId="4C03F2E7" w14:textId="77777777" w:rsidR="00C77FF9" w:rsidRDefault="00C77FF9" w:rsidP="00C77FF9">
            <w:pPr>
              <w:rPr>
                <w:rFonts w:ascii="宋体" w:hAnsi="宋体" w:cs="宋体" w:hint="eastAsia"/>
                <w:szCs w:val="21"/>
              </w:rPr>
            </w:pPr>
            <w:r>
              <w:rPr>
                <w:rFonts w:ascii="Calibri" w:hAnsi="Calibri" w:hint="eastAsia"/>
                <w:szCs w:val="22"/>
              </w:rPr>
              <w:t>黄骅鑫祺汽车部件有限公司</w:t>
            </w:r>
          </w:p>
        </w:tc>
        <w:tc>
          <w:tcPr>
            <w:tcW w:w="1950" w:type="dxa"/>
            <w:vAlign w:val="center"/>
          </w:tcPr>
          <w:p w14:paraId="4E8A5492" w14:textId="77777777" w:rsidR="00C77FF9" w:rsidRDefault="00C77FF9" w:rsidP="00C77FF9">
            <w:pPr>
              <w:jc w:val="center"/>
              <w:rPr>
                <w:rFonts w:ascii="宋体" w:hAnsi="宋体" w:cs="宋体" w:hint="eastAsia"/>
                <w:szCs w:val="21"/>
                <w:lang w:eastAsia="zh-CN"/>
              </w:rPr>
            </w:pPr>
            <w:r>
              <w:rPr>
                <w:rFonts w:ascii="宋体" w:hAnsi="宋体" w:cs="宋体" w:hint="eastAsia"/>
                <w:szCs w:val="21"/>
                <w:lang w:eastAsia="zh-CN"/>
              </w:rPr>
              <w:t>外观质量、尺寸、性能</w:t>
            </w:r>
          </w:p>
        </w:tc>
        <w:tc>
          <w:tcPr>
            <w:tcW w:w="1938" w:type="dxa"/>
            <w:vMerge/>
            <w:vAlign w:val="center"/>
          </w:tcPr>
          <w:p w14:paraId="2BDB37E9" w14:textId="77777777" w:rsidR="00C77FF9" w:rsidRDefault="00C77FF9" w:rsidP="00C77FF9">
            <w:pPr>
              <w:jc w:val="center"/>
              <w:rPr>
                <w:rFonts w:ascii="宋体" w:hAnsi="宋体" w:cs="宋体" w:hint="eastAsia"/>
                <w:szCs w:val="21"/>
                <w:lang w:eastAsia="zh-CN"/>
              </w:rPr>
            </w:pPr>
          </w:p>
        </w:tc>
        <w:tc>
          <w:tcPr>
            <w:tcW w:w="2112" w:type="dxa"/>
            <w:vAlign w:val="center"/>
          </w:tcPr>
          <w:p w14:paraId="13FCBB71" w14:textId="77777777" w:rsidR="00C77FF9" w:rsidRDefault="00C77FF9" w:rsidP="00C77FF9">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61AF90B3" w14:textId="77777777" w:rsidR="00C77FF9" w:rsidRDefault="00C77FF9" w:rsidP="00C77FF9">
            <w:pPr>
              <w:jc w:val="center"/>
              <w:rPr>
                <w:rFonts w:ascii="宋体" w:hAnsi="宋体" w:cs="宋体" w:hint="eastAsia"/>
                <w:szCs w:val="21"/>
              </w:rPr>
            </w:pPr>
            <w:r>
              <w:rPr>
                <w:rFonts w:ascii="宋体" w:hAnsi="宋体" w:cs="宋体" w:hint="eastAsia"/>
                <w:szCs w:val="21"/>
                <w:lang w:eastAsia="zh-CN"/>
              </w:rPr>
              <w:t>目测、卡尺、检具/待检区</w:t>
            </w:r>
          </w:p>
        </w:tc>
        <w:tc>
          <w:tcPr>
            <w:tcW w:w="970" w:type="dxa"/>
            <w:vMerge/>
            <w:vAlign w:val="center"/>
          </w:tcPr>
          <w:p w14:paraId="274F1B24" w14:textId="77777777" w:rsidR="00C77FF9" w:rsidRDefault="00C77FF9" w:rsidP="00C77FF9">
            <w:pPr>
              <w:jc w:val="center"/>
              <w:rPr>
                <w:rFonts w:ascii="宋体" w:hAnsi="宋体" w:cs="宋体" w:hint="eastAsia"/>
                <w:szCs w:val="21"/>
                <w:lang w:eastAsia="zh-CN"/>
              </w:rPr>
            </w:pPr>
          </w:p>
        </w:tc>
        <w:tc>
          <w:tcPr>
            <w:tcW w:w="1806" w:type="dxa"/>
            <w:vAlign w:val="center"/>
          </w:tcPr>
          <w:p w14:paraId="20D0EE13" w14:textId="77777777" w:rsidR="00C77FF9" w:rsidRDefault="00C77FF9" w:rsidP="00C77FF9">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ign w:val="center"/>
          </w:tcPr>
          <w:p w14:paraId="0A4A1903" w14:textId="77777777" w:rsidR="00C77FF9" w:rsidRDefault="00C77FF9" w:rsidP="00C77FF9">
            <w:pPr>
              <w:jc w:val="center"/>
              <w:rPr>
                <w:rFonts w:ascii="宋体" w:hAnsi="宋体" w:cs="宋体" w:hint="eastAsia"/>
                <w:szCs w:val="21"/>
                <w:lang w:eastAsia="zh-CN"/>
              </w:rPr>
            </w:pPr>
          </w:p>
        </w:tc>
      </w:tr>
      <w:tr w:rsidR="00C77FF9" w14:paraId="04CE211F" w14:textId="77777777">
        <w:trPr>
          <w:trHeight w:val="851"/>
          <w:jc w:val="center"/>
        </w:trPr>
        <w:tc>
          <w:tcPr>
            <w:tcW w:w="480" w:type="dxa"/>
            <w:vAlign w:val="center"/>
          </w:tcPr>
          <w:p w14:paraId="5021F303" w14:textId="69638FD4" w:rsidR="00C77FF9" w:rsidRDefault="00C77FF9" w:rsidP="00C77FF9">
            <w:pPr>
              <w:jc w:val="center"/>
              <w:rPr>
                <w:rFonts w:ascii="宋体" w:hAnsi="宋体" w:cs="宋体" w:hint="eastAsia"/>
                <w:szCs w:val="21"/>
                <w:lang w:eastAsia="zh-CN"/>
              </w:rPr>
            </w:pPr>
            <w:r>
              <w:rPr>
                <w:rFonts w:ascii="宋体" w:hAnsi="宋体" w:cs="宋体" w:hint="eastAsia"/>
                <w:szCs w:val="21"/>
                <w:lang w:eastAsia="zh-CN"/>
              </w:rPr>
              <w:t>7</w:t>
            </w:r>
          </w:p>
        </w:tc>
        <w:tc>
          <w:tcPr>
            <w:tcW w:w="1171" w:type="dxa"/>
            <w:vAlign w:val="center"/>
          </w:tcPr>
          <w:p w14:paraId="4174ACBB" w14:textId="77777777" w:rsidR="00C77FF9" w:rsidRDefault="00C77FF9" w:rsidP="00C77FF9">
            <w:pPr>
              <w:spacing w:line="300" w:lineRule="exact"/>
              <w:rPr>
                <w:rFonts w:ascii="Calibri" w:hAnsi="Calibri"/>
                <w:szCs w:val="22"/>
              </w:rPr>
            </w:pPr>
            <w:r>
              <w:rPr>
                <w:rFonts w:ascii="微软雅黑" w:eastAsia="微软雅黑" w:hAnsi="微软雅黑" w:cs="微软雅黑" w:hint="eastAsia"/>
                <w:sz w:val="18"/>
                <w:szCs w:val="18"/>
              </w:rPr>
              <w:t>副驾驶员座椅大背骨架总成</w:t>
            </w:r>
          </w:p>
        </w:tc>
        <w:tc>
          <w:tcPr>
            <w:tcW w:w="1762" w:type="dxa"/>
            <w:vAlign w:val="center"/>
          </w:tcPr>
          <w:p w14:paraId="34135854" w14:textId="77777777" w:rsidR="00C77FF9" w:rsidRDefault="00C77FF9" w:rsidP="00C77FF9">
            <w:pPr>
              <w:rPr>
                <w:rFonts w:ascii="Calibri" w:hAnsi="Calibri"/>
                <w:szCs w:val="22"/>
              </w:rPr>
            </w:pPr>
            <w:r>
              <w:rPr>
                <w:rFonts w:ascii="微软雅黑" w:eastAsia="微软雅黑" w:hAnsi="微软雅黑" w:cs="微软雅黑" w:hint="eastAsia"/>
                <w:sz w:val="18"/>
                <w:szCs w:val="18"/>
              </w:rPr>
              <w:t>黄骅市广亿汽车部件有限公司</w:t>
            </w:r>
          </w:p>
        </w:tc>
        <w:tc>
          <w:tcPr>
            <w:tcW w:w="1950" w:type="dxa"/>
            <w:vAlign w:val="center"/>
          </w:tcPr>
          <w:p w14:paraId="6530528C" w14:textId="77777777" w:rsidR="00C77FF9" w:rsidRDefault="00C77FF9" w:rsidP="00C77FF9">
            <w:pPr>
              <w:jc w:val="center"/>
              <w:rPr>
                <w:rFonts w:ascii="宋体" w:hAnsi="宋体" w:cs="宋体" w:hint="eastAsia"/>
                <w:szCs w:val="21"/>
                <w:lang w:eastAsia="zh-CN"/>
              </w:rPr>
            </w:pPr>
            <w:r>
              <w:rPr>
                <w:rFonts w:ascii="宋体" w:hAnsi="宋体" w:cs="宋体" w:hint="eastAsia"/>
                <w:szCs w:val="21"/>
                <w:lang w:eastAsia="zh-CN"/>
              </w:rPr>
              <w:t>外观质量、尺寸、性能</w:t>
            </w:r>
          </w:p>
        </w:tc>
        <w:tc>
          <w:tcPr>
            <w:tcW w:w="1938" w:type="dxa"/>
            <w:vMerge/>
            <w:vAlign w:val="center"/>
          </w:tcPr>
          <w:p w14:paraId="09DBC25E" w14:textId="77777777" w:rsidR="00C77FF9" w:rsidRDefault="00C77FF9" w:rsidP="00C77FF9">
            <w:pPr>
              <w:jc w:val="center"/>
              <w:rPr>
                <w:rFonts w:ascii="宋体" w:hAnsi="宋体" w:cs="宋体" w:hint="eastAsia"/>
                <w:szCs w:val="21"/>
                <w:lang w:eastAsia="zh-CN"/>
              </w:rPr>
            </w:pPr>
          </w:p>
        </w:tc>
        <w:tc>
          <w:tcPr>
            <w:tcW w:w="2112" w:type="dxa"/>
            <w:vAlign w:val="center"/>
          </w:tcPr>
          <w:p w14:paraId="4EBC4D24" w14:textId="77777777" w:rsidR="00C77FF9" w:rsidRDefault="00C77FF9" w:rsidP="00C77FF9">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28E83260" w14:textId="77777777" w:rsidR="00C77FF9" w:rsidRDefault="00C77FF9" w:rsidP="00C77FF9">
            <w:pPr>
              <w:jc w:val="center"/>
              <w:rPr>
                <w:rFonts w:ascii="宋体" w:hAnsi="宋体" w:cs="宋体" w:hint="eastAsia"/>
                <w:szCs w:val="21"/>
                <w:lang w:eastAsia="zh-CN"/>
              </w:rPr>
            </w:pPr>
            <w:r>
              <w:rPr>
                <w:rFonts w:ascii="宋体" w:hAnsi="宋体" w:cs="宋体" w:hint="eastAsia"/>
                <w:szCs w:val="21"/>
                <w:lang w:eastAsia="zh-CN"/>
              </w:rPr>
              <w:t>目测、卡尺、检具/待检区</w:t>
            </w:r>
          </w:p>
        </w:tc>
        <w:tc>
          <w:tcPr>
            <w:tcW w:w="970" w:type="dxa"/>
            <w:vAlign w:val="center"/>
          </w:tcPr>
          <w:p w14:paraId="6EE14D9C" w14:textId="77777777" w:rsidR="00C77FF9" w:rsidRDefault="00C77FF9" w:rsidP="00C77FF9">
            <w:pPr>
              <w:jc w:val="center"/>
              <w:rPr>
                <w:rFonts w:ascii="宋体" w:hAnsi="宋体" w:cs="宋体" w:hint="eastAsia"/>
                <w:szCs w:val="21"/>
                <w:lang w:eastAsia="zh-CN"/>
              </w:rPr>
            </w:pPr>
          </w:p>
        </w:tc>
        <w:tc>
          <w:tcPr>
            <w:tcW w:w="1806" w:type="dxa"/>
            <w:vAlign w:val="center"/>
          </w:tcPr>
          <w:p w14:paraId="546B577A" w14:textId="77777777" w:rsidR="00C77FF9" w:rsidRDefault="00C77FF9" w:rsidP="00C77FF9">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Align w:val="center"/>
          </w:tcPr>
          <w:p w14:paraId="3507BC43" w14:textId="77777777" w:rsidR="00C77FF9" w:rsidRDefault="00C77FF9" w:rsidP="00C77FF9">
            <w:pPr>
              <w:jc w:val="center"/>
              <w:rPr>
                <w:rFonts w:ascii="宋体" w:hAnsi="宋体" w:cs="宋体" w:hint="eastAsia"/>
                <w:szCs w:val="21"/>
                <w:lang w:eastAsia="zh-CN"/>
              </w:rPr>
            </w:pPr>
          </w:p>
        </w:tc>
      </w:tr>
      <w:tr w:rsidR="00C77FF9" w14:paraId="05DD3B3B" w14:textId="77777777">
        <w:trPr>
          <w:trHeight w:val="851"/>
          <w:jc w:val="center"/>
        </w:trPr>
        <w:tc>
          <w:tcPr>
            <w:tcW w:w="480" w:type="dxa"/>
            <w:vAlign w:val="center"/>
          </w:tcPr>
          <w:p w14:paraId="72D96060" w14:textId="0F88F733" w:rsidR="00C77FF9" w:rsidRDefault="00C77FF9" w:rsidP="00C77FF9">
            <w:pPr>
              <w:jc w:val="center"/>
              <w:rPr>
                <w:rFonts w:ascii="宋体" w:hAnsi="宋体" w:cs="宋体" w:hint="eastAsia"/>
                <w:szCs w:val="21"/>
                <w:lang w:eastAsia="zh-CN"/>
              </w:rPr>
            </w:pPr>
            <w:r>
              <w:rPr>
                <w:rFonts w:ascii="宋体" w:hAnsi="宋体" w:cs="宋体" w:hint="eastAsia"/>
                <w:szCs w:val="21"/>
                <w:lang w:eastAsia="zh-CN"/>
              </w:rPr>
              <w:t>8</w:t>
            </w:r>
          </w:p>
        </w:tc>
        <w:tc>
          <w:tcPr>
            <w:tcW w:w="1171" w:type="dxa"/>
            <w:vAlign w:val="center"/>
          </w:tcPr>
          <w:p w14:paraId="185332F8" w14:textId="77777777" w:rsidR="00C77FF9" w:rsidRDefault="00C77FF9" w:rsidP="00C77FF9">
            <w:pPr>
              <w:spacing w:line="300" w:lineRule="exact"/>
              <w:rPr>
                <w:rFonts w:ascii="Calibri" w:hAnsi="Calibri"/>
                <w:szCs w:val="22"/>
              </w:rPr>
            </w:pPr>
            <w:r>
              <w:rPr>
                <w:rFonts w:ascii="微软雅黑" w:eastAsia="微软雅黑" w:hAnsi="微软雅黑" w:cs="微软雅黑" w:hint="eastAsia"/>
                <w:sz w:val="18"/>
                <w:szCs w:val="18"/>
              </w:rPr>
              <w:t>副驾驶员座椅座垫骨架总成</w:t>
            </w:r>
          </w:p>
        </w:tc>
        <w:tc>
          <w:tcPr>
            <w:tcW w:w="1762" w:type="dxa"/>
            <w:vAlign w:val="center"/>
          </w:tcPr>
          <w:p w14:paraId="4AD723BE" w14:textId="77777777" w:rsidR="00C77FF9" w:rsidRDefault="00C77FF9" w:rsidP="00C77FF9">
            <w:pPr>
              <w:rPr>
                <w:rFonts w:ascii="Calibri" w:hAnsi="Calibri"/>
                <w:szCs w:val="22"/>
              </w:rPr>
            </w:pPr>
            <w:r>
              <w:rPr>
                <w:rFonts w:ascii="微软雅黑" w:eastAsia="微软雅黑" w:hAnsi="微软雅黑" w:cs="微软雅黑" w:hint="eastAsia"/>
                <w:sz w:val="18"/>
                <w:szCs w:val="18"/>
              </w:rPr>
              <w:t>海兴中盛弹簧有限公司</w:t>
            </w:r>
          </w:p>
        </w:tc>
        <w:tc>
          <w:tcPr>
            <w:tcW w:w="1950" w:type="dxa"/>
            <w:vAlign w:val="center"/>
          </w:tcPr>
          <w:p w14:paraId="3A830D16" w14:textId="77777777" w:rsidR="00C77FF9" w:rsidRDefault="00C77FF9" w:rsidP="00C77FF9">
            <w:pPr>
              <w:jc w:val="center"/>
              <w:rPr>
                <w:rFonts w:ascii="宋体" w:hAnsi="宋体" w:cs="宋体" w:hint="eastAsia"/>
                <w:szCs w:val="21"/>
                <w:lang w:eastAsia="zh-CN"/>
              </w:rPr>
            </w:pPr>
            <w:r>
              <w:rPr>
                <w:rFonts w:ascii="宋体" w:hAnsi="宋体" w:cs="宋体" w:hint="eastAsia"/>
                <w:szCs w:val="21"/>
                <w:lang w:eastAsia="zh-CN"/>
              </w:rPr>
              <w:t>外观质量、尺寸、性能</w:t>
            </w:r>
          </w:p>
        </w:tc>
        <w:tc>
          <w:tcPr>
            <w:tcW w:w="1938" w:type="dxa"/>
            <w:vMerge/>
            <w:vAlign w:val="center"/>
          </w:tcPr>
          <w:p w14:paraId="5099CF65" w14:textId="77777777" w:rsidR="00C77FF9" w:rsidRDefault="00C77FF9" w:rsidP="00C77FF9">
            <w:pPr>
              <w:jc w:val="center"/>
              <w:rPr>
                <w:rFonts w:ascii="宋体" w:hAnsi="宋体" w:cs="宋体" w:hint="eastAsia"/>
                <w:szCs w:val="21"/>
                <w:lang w:eastAsia="zh-CN"/>
              </w:rPr>
            </w:pPr>
          </w:p>
        </w:tc>
        <w:tc>
          <w:tcPr>
            <w:tcW w:w="2112" w:type="dxa"/>
            <w:vAlign w:val="center"/>
          </w:tcPr>
          <w:p w14:paraId="37B63DB1" w14:textId="77777777" w:rsidR="00C77FF9" w:rsidRDefault="00C77FF9" w:rsidP="00C77FF9">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65698DA2" w14:textId="77777777" w:rsidR="00C77FF9" w:rsidRDefault="00C77FF9" w:rsidP="00C77FF9">
            <w:pPr>
              <w:jc w:val="center"/>
              <w:rPr>
                <w:rFonts w:ascii="宋体" w:hAnsi="宋体" w:cs="宋体" w:hint="eastAsia"/>
                <w:szCs w:val="21"/>
                <w:lang w:eastAsia="zh-CN"/>
              </w:rPr>
            </w:pPr>
            <w:r>
              <w:rPr>
                <w:rFonts w:ascii="宋体" w:hAnsi="宋体" w:cs="宋体" w:hint="eastAsia"/>
                <w:szCs w:val="21"/>
                <w:lang w:eastAsia="zh-CN"/>
              </w:rPr>
              <w:t>目测、卡尺、检具/待检区</w:t>
            </w:r>
          </w:p>
        </w:tc>
        <w:tc>
          <w:tcPr>
            <w:tcW w:w="970" w:type="dxa"/>
            <w:vAlign w:val="center"/>
          </w:tcPr>
          <w:p w14:paraId="1D6B73FE" w14:textId="77777777" w:rsidR="00C77FF9" w:rsidRDefault="00C77FF9" w:rsidP="00C77FF9">
            <w:pPr>
              <w:jc w:val="center"/>
              <w:rPr>
                <w:rFonts w:ascii="宋体" w:hAnsi="宋体" w:cs="宋体" w:hint="eastAsia"/>
                <w:szCs w:val="21"/>
                <w:lang w:eastAsia="zh-CN"/>
              </w:rPr>
            </w:pPr>
          </w:p>
        </w:tc>
        <w:tc>
          <w:tcPr>
            <w:tcW w:w="1806" w:type="dxa"/>
            <w:vAlign w:val="center"/>
          </w:tcPr>
          <w:p w14:paraId="3E4D9F94" w14:textId="77777777" w:rsidR="00C77FF9" w:rsidRDefault="00C77FF9" w:rsidP="00C77FF9">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Align w:val="center"/>
          </w:tcPr>
          <w:p w14:paraId="42EFD578" w14:textId="77777777" w:rsidR="00C77FF9" w:rsidRDefault="00C77FF9" w:rsidP="00C77FF9">
            <w:pPr>
              <w:jc w:val="center"/>
              <w:rPr>
                <w:rFonts w:ascii="宋体" w:hAnsi="宋体" w:cs="宋体" w:hint="eastAsia"/>
                <w:szCs w:val="21"/>
                <w:lang w:eastAsia="zh-CN"/>
              </w:rPr>
            </w:pPr>
          </w:p>
        </w:tc>
      </w:tr>
      <w:tr w:rsidR="00C77FF9" w14:paraId="7977FCCA" w14:textId="77777777">
        <w:trPr>
          <w:trHeight w:val="1034"/>
          <w:jc w:val="center"/>
        </w:trPr>
        <w:tc>
          <w:tcPr>
            <w:tcW w:w="480" w:type="dxa"/>
            <w:vAlign w:val="center"/>
          </w:tcPr>
          <w:p w14:paraId="133609B9" w14:textId="13EF564D" w:rsidR="00C77FF9" w:rsidRDefault="00C77FF9" w:rsidP="00C77FF9">
            <w:pPr>
              <w:jc w:val="center"/>
              <w:rPr>
                <w:rFonts w:ascii="宋体" w:hAnsi="宋体" w:cs="宋体" w:hint="eastAsia"/>
                <w:szCs w:val="21"/>
                <w:lang w:eastAsia="zh-CN"/>
              </w:rPr>
            </w:pPr>
            <w:r>
              <w:rPr>
                <w:rFonts w:ascii="宋体" w:hAnsi="宋体" w:cs="宋体" w:hint="eastAsia"/>
                <w:szCs w:val="21"/>
                <w:lang w:eastAsia="zh-CN"/>
              </w:rPr>
              <w:t>9</w:t>
            </w:r>
          </w:p>
        </w:tc>
        <w:tc>
          <w:tcPr>
            <w:tcW w:w="1171" w:type="dxa"/>
            <w:vAlign w:val="center"/>
          </w:tcPr>
          <w:p w14:paraId="1B1FB608" w14:textId="77777777" w:rsidR="00C77FF9" w:rsidRDefault="00C77FF9" w:rsidP="00C77FF9">
            <w:pPr>
              <w:spacing w:line="300" w:lineRule="exact"/>
              <w:rPr>
                <w:rFonts w:ascii="宋体" w:hAnsi="宋体" w:hint="eastAsia"/>
                <w:szCs w:val="21"/>
              </w:rPr>
            </w:pPr>
            <w:r>
              <w:rPr>
                <w:rFonts w:ascii="Calibri" w:hAnsi="Calibri" w:hint="eastAsia"/>
                <w:szCs w:val="22"/>
              </w:rPr>
              <w:t>大背折叠器</w:t>
            </w:r>
          </w:p>
        </w:tc>
        <w:tc>
          <w:tcPr>
            <w:tcW w:w="1762" w:type="dxa"/>
            <w:vAlign w:val="center"/>
          </w:tcPr>
          <w:p w14:paraId="2A9710BF" w14:textId="77777777" w:rsidR="00C77FF9" w:rsidRDefault="00C77FF9" w:rsidP="00C77FF9">
            <w:pPr>
              <w:jc w:val="center"/>
              <w:rPr>
                <w:rFonts w:ascii="宋体" w:hAnsi="宋体" w:cs="宋体" w:hint="eastAsia"/>
                <w:sz w:val="18"/>
                <w:szCs w:val="18"/>
              </w:rPr>
            </w:pPr>
            <w:r>
              <w:rPr>
                <w:rFonts w:hint="eastAsia"/>
                <w:lang w:eastAsia="zh-CN"/>
              </w:rPr>
              <w:t>文安县</w:t>
            </w:r>
            <w:proofErr w:type="gramStart"/>
            <w:r>
              <w:rPr>
                <w:rFonts w:hint="eastAsia"/>
                <w:lang w:eastAsia="zh-CN"/>
              </w:rPr>
              <w:t>德实汽车</w:t>
            </w:r>
            <w:proofErr w:type="gramEnd"/>
            <w:r>
              <w:rPr>
                <w:rFonts w:hint="eastAsia"/>
                <w:lang w:eastAsia="zh-CN"/>
              </w:rPr>
              <w:t>配件有限公司</w:t>
            </w:r>
          </w:p>
        </w:tc>
        <w:tc>
          <w:tcPr>
            <w:tcW w:w="1950" w:type="dxa"/>
            <w:vAlign w:val="center"/>
          </w:tcPr>
          <w:p w14:paraId="006A3FF0" w14:textId="77777777" w:rsidR="00C77FF9" w:rsidRDefault="00C77FF9" w:rsidP="00C77FF9">
            <w:pPr>
              <w:jc w:val="center"/>
              <w:rPr>
                <w:rFonts w:ascii="宋体" w:hAnsi="宋体" w:cs="宋体" w:hint="eastAsia"/>
                <w:szCs w:val="21"/>
                <w:lang w:eastAsia="zh-CN"/>
              </w:rPr>
            </w:pPr>
            <w:r>
              <w:rPr>
                <w:rFonts w:ascii="宋体" w:hAnsi="宋体" w:cs="宋体" w:hint="eastAsia"/>
                <w:szCs w:val="21"/>
                <w:lang w:eastAsia="zh-CN"/>
              </w:rPr>
              <w:t>外观质量、尺寸、性能</w:t>
            </w:r>
          </w:p>
        </w:tc>
        <w:tc>
          <w:tcPr>
            <w:tcW w:w="1938" w:type="dxa"/>
            <w:vMerge/>
            <w:vAlign w:val="center"/>
          </w:tcPr>
          <w:p w14:paraId="072397C8" w14:textId="77777777" w:rsidR="00C77FF9" w:rsidRDefault="00C77FF9" w:rsidP="00C77FF9">
            <w:pPr>
              <w:jc w:val="center"/>
              <w:rPr>
                <w:rFonts w:ascii="宋体" w:hAnsi="宋体" w:cs="宋体" w:hint="eastAsia"/>
                <w:szCs w:val="21"/>
                <w:lang w:eastAsia="zh-CN"/>
              </w:rPr>
            </w:pPr>
          </w:p>
        </w:tc>
        <w:tc>
          <w:tcPr>
            <w:tcW w:w="2112" w:type="dxa"/>
            <w:vAlign w:val="center"/>
          </w:tcPr>
          <w:p w14:paraId="7B8292F8" w14:textId="77777777" w:rsidR="00C77FF9" w:rsidRDefault="00C77FF9" w:rsidP="00C77FF9">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5B4D2C17" w14:textId="77777777" w:rsidR="00C77FF9" w:rsidRDefault="00C77FF9" w:rsidP="00C77FF9">
            <w:pPr>
              <w:jc w:val="center"/>
              <w:rPr>
                <w:rFonts w:ascii="宋体" w:hAnsi="宋体" w:cs="宋体" w:hint="eastAsia"/>
                <w:szCs w:val="21"/>
                <w:lang w:eastAsia="zh-CN"/>
              </w:rPr>
            </w:pPr>
            <w:r>
              <w:rPr>
                <w:rFonts w:ascii="宋体" w:hAnsi="宋体" w:cs="宋体" w:hint="eastAsia"/>
                <w:szCs w:val="21"/>
                <w:lang w:eastAsia="zh-CN"/>
              </w:rPr>
              <w:t>目测、卡尺、手动检测/待检区</w:t>
            </w:r>
          </w:p>
        </w:tc>
        <w:tc>
          <w:tcPr>
            <w:tcW w:w="970" w:type="dxa"/>
            <w:vAlign w:val="center"/>
          </w:tcPr>
          <w:p w14:paraId="3AA1577B" w14:textId="77777777" w:rsidR="00C77FF9" w:rsidRDefault="00C77FF9" w:rsidP="00C77FF9">
            <w:pPr>
              <w:jc w:val="center"/>
              <w:rPr>
                <w:rFonts w:ascii="宋体" w:hAnsi="宋体" w:cs="宋体" w:hint="eastAsia"/>
                <w:szCs w:val="21"/>
                <w:lang w:eastAsia="zh-CN"/>
              </w:rPr>
            </w:pPr>
            <w:r>
              <w:rPr>
                <w:rFonts w:ascii="宋体" w:hAnsi="宋体" w:cs="宋体" w:hint="eastAsia"/>
                <w:szCs w:val="21"/>
                <w:lang w:eastAsia="zh-CN"/>
              </w:rPr>
              <w:t>技术质量科</w:t>
            </w:r>
          </w:p>
          <w:p w14:paraId="5AA5DD74" w14:textId="77777777" w:rsidR="00C77FF9" w:rsidRDefault="00C77FF9" w:rsidP="00C77FF9">
            <w:pPr>
              <w:jc w:val="center"/>
              <w:rPr>
                <w:rFonts w:ascii="宋体" w:hAnsi="宋体" w:cs="宋体" w:hint="eastAsia"/>
                <w:szCs w:val="21"/>
                <w:lang w:eastAsia="zh-CN"/>
              </w:rPr>
            </w:pPr>
          </w:p>
        </w:tc>
        <w:tc>
          <w:tcPr>
            <w:tcW w:w="1806" w:type="dxa"/>
            <w:vAlign w:val="center"/>
          </w:tcPr>
          <w:p w14:paraId="282D87D4" w14:textId="77777777" w:rsidR="00C77FF9" w:rsidRDefault="00C77FF9" w:rsidP="00C77FF9">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restart"/>
            <w:vAlign w:val="center"/>
          </w:tcPr>
          <w:p w14:paraId="75C09DF0" w14:textId="77777777" w:rsidR="00C77FF9" w:rsidRDefault="00C77FF9" w:rsidP="00C77FF9">
            <w:pPr>
              <w:jc w:val="center"/>
              <w:rPr>
                <w:rFonts w:ascii="宋体" w:hAnsi="宋体" w:cs="宋体" w:hint="eastAsia"/>
                <w:szCs w:val="21"/>
                <w:lang w:eastAsia="zh-CN"/>
              </w:rPr>
            </w:pPr>
            <w:r>
              <w:rPr>
                <w:rFonts w:ascii="宋体" w:hAnsi="宋体" w:cs="宋体" w:hint="eastAsia"/>
                <w:color w:val="000000"/>
                <w:szCs w:val="21"/>
                <w:lang w:eastAsia="zh-CN"/>
              </w:rPr>
              <w:t>按《质量异常控制程序》GR-15执行</w:t>
            </w:r>
          </w:p>
        </w:tc>
      </w:tr>
      <w:tr w:rsidR="00C77FF9" w14:paraId="4EA58854" w14:textId="77777777">
        <w:trPr>
          <w:trHeight w:val="334"/>
          <w:jc w:val="center"/>
        </w:trPr>
        <w:tc>
          <w:tcPr>
            <w:tcW w:w="480" w:type="dxa"/>
            <w:vAlign w:val="center"/>
          </w:tcPr>
          <w:p w14:paraId="0B29D449" w14:textId="05123AC0" w:rsidR="00C77FF9" w:rsidRDefault="00C77FF9" w:rsidP="00C77FF9">
            <w:pPr>
              <w:jc w:val="center"/>
              <w:rPr>
                <w:rFonts w:ascii="宋体" w:hAnsi="宋体" w:cs="宋体" w:hint="eastAsia"/>
                <w:szCs w:val="21"/>
                <w:lang w:eastAsia="zh-CN"/>
              </w:rPr>
            </w:pPr>
            <w:r>
              <w:rPr>
                <w:rFonts w:ascii="宋体" w:hAnsi="宋体" w:cs="宋体" w:hint="eastAsia"/>
                <w:szCs w:val="21"/>
                <w:lang w:eastAsia="zh-CN"/>
              </w:rPr>
              <w:t>10</w:t>
            </w:r>
          </w:p>
        </w:tc>
        <w:tc>
          <w:tcPr>
            <w:tcW w:w="1171" w:type="dxa"/>
            <w:vAlign w:val="center"/>
          </w:tcPr>
          <w:p w14:paraId="5EC1B495" w14:textId="77777777" w:rsidR="00C77FF9" w:rsidRDefault="00C77FF9" w:rsidP="00C77FF9">
            <w:pPr>
              <w:spacing w:line="300" w:lineRule="exact"/>
              <w:rPr>
                <w:rFonts w:ascii="宋体" w:hAnsi="宋体" w:hint="eastAsia"/>
                <w:szCs w:val="21"/>
              </w:rPr>
            </w:pPr>
            <w:proofErr w:type="gramStart"/>
            <w:r>
              <w:rPr>
                <w:rFonts w:ascii="Calibri" w:hAnsi="Calibri" w:hint="eastAsia"/>
                <w:szCs w:val="22"/>
                <w:lang w:eastAsia="zh-CN"/>
              </w:rPr>
              <w:t>小</w:t>
            </w:r>
            <w:r>
              <w:rPr>
                <w:rFonts w:ascii="Calibri" w:hAnsi="Calibri" w:hint="eastAsia"/>
                <w:szCs w:val="22"/>
              </w:rPr>
              <w:t>背折叠</w:t>
            </w:r>
            <w:proofErr w:type="gramEnd"/>
            <w:r>
              <w:rPr>
                <w:rFonts w:ascii="Calibri" w:hAnsi="Calibri" w:hint="eastAsia"/>
                <w:szCs w:val="22"/>
              </w:rPr>
              <w:t>器</w:t>
            </w:r>
          </w:p>
        </w:tc>
        <w:tc>
          <w:tcPr>
            <w:tcW w:w="1762" w:type="dxa"/>
            <w:vAlign w:val="center"/>
          </w:tcPr>
          <w:p w14:paraId="48399D95" w14:textId="77777777" w:rsidR="00C77FF9" w:rsidRDefault="00C77FF9" w:rsidP="00C77FF9">
            <w:pPr>
              <w:jc w:val="center"/>
              <w:rPr>
                <w:rFonts w:ascii="宋体" w:hAnsi="宋体" w:cs="宋体" w:hint="eastAsia"/>
                <w:sz w:val="18"/>
                <w:szCs w:val="18"/>
              </w:rPr>
            </w:pPr>
            <w:r>
              <w:rPr>
                <w:rFonts w:hint="eastAsia"/>
                <w:lang w:eastAsia="zh-CN"/>
              </w:rPr>
              <w:t>文安县</w:t>
            </w:r>
            <w:proofErr w:type="gramStart"/>
            <w:r>
              <w:rPr>
                <w:rFonts w:hint="eastAsia"/>
                <w:lang w:eastAsia="zh-CN"/>
              </w:rPr>
              <w:t>德实汽车</w:t>
            </w:r>
            <w:proofErr w:type="gramEnd"/>
            <w:r>
              <w:rPr>
                <w:rFonts w:hint="eastAsia"/>
                <w:lang w:eastAsia="zh-CN"/>
              </w:rPr>
              <w:t>配件有限公司</w:t>
            </w:r>
          </w:p>
        </w:tc>
        <w:tc>
          <w:tcPr>
            <w:tcW w:w="1950" w:type="dxa"/>
            <w:vAlign w:val="center"/>
          </w:tcPr>
          <w:p w14:paraId="655F34B8" w14:textId="77777777" w:rsidR="00C77FF9" w:rsidRDefault="00C77FF9" w:rsidP="00C77FF9">
            <w:pPr>
              <w:jc w:val="center"/>
              <w:rPr>
                <w:rFonts w:ascii="宋体" w:hAnsi="宋体" w:cs="宋体" w:hint="eastAsia"/>
                <w:szCs w:val="21"/>
                <w:lang w:eastAsia="zh-CN"/>
              </w:rPr>
            </w:pPr>
            <w:r>
              <w:rPr>
                <w:rFonts w:ascii="宋体" w:hAnsi="宋体" w:cs="宋体" w:hint="eastAsia"/>
                <w:szCs w:val="21"/>
                <w:lang w:eastAsia="zh-CN"/>
              </w:rPr>
              <w:t>外观质量、尺寸、性能</w:t>
            </w:r>
          </w:p>
        </w:tc>
        <w:tc>
          <w:tcPr>
            <w:tcW w:w="1938" w:type="dxa"/>
            <w:vMerge/>
            <w:vAlign w:val="center"/>
          </w:tcPr>
          <w:p w14:paraId="10765DA6" w14:textId="77777777" w:rsidR="00C77FF9" w:rsidRDefault="00C77FF9" w:rsidP="00C77FF9">
            <w:pPr>
              <w:jc w:val="center"/>
              <w:rPr>
                <w:rFonts w:ascii="宋体" w:hAnsi="宋体" w:cs="宋体" w:hint="eastAsia"/>
                <w:szCs w:val="21"/>
                <w:lang w:eastAsia="zh-CN"/>
              </w:rPr>
            </w:pPr>
          </w:p>
        </w:tc>
        <w:tc>
          <w:tcPr>
            <w:tcW w:w="2112" w:type="dxa"/>
            <w:vAlign w:val="center"/>
          </w:tcPr>
          <w:p w14:paraId="27F364E0" w14:textId="77777777" w:rsidR="00C77FF9" w:rsidRDefault="00C77FF9" w:rsidP="00C77FF9">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3F71A85C" w14:textId="77777777" w:rsidR="00C77FF9" w:rsidRDefault="00C77FF9" w:rsidP="00C77FF9">
            <w:pPr>
              <w:jc w:val="center"/>
              <w:rPr>
                <w:rFonts w:ascii="宋体" w:hAnsi="宋体" w:cs="宋体" w:hint="eastAsia"/>
                <w:szCs w:val="21"/>
                <w:lang w:eastAsia="zh-CN"/>
              </w:rPr>
            </w:pPr>
            <w:r>
              <w:rPr>
                <w:rFonts w:ascii="宋体" w:hAnsi="宋体" w:cs="宋体" w:hint="eastAsia"/>
                <w:szCs w:val="21"/>
                <w:lang w:eastAsia="zh-CN"/>
              </w:rPr>
              <w:t>目测、卡尺、手动检测/待检区</w:t>
            </w:r>
          </w:p>
        </w:tc>
        <w:tc>
          <w:tcPr>
            <w:tcW w:w="970" w:type="dxa"/>
            <w:vAlign w:val="center"/>
          </w:tcPr>
          <w:p w14:paraId="0654BA1A" w14:textId="77777777" w:rsidR="00C77FF9" w:rsidRDefault="00C77FF9" w:rsidP="00C77FF9">
            <w:pPr>
              <w:jc w:val="center"/>
              <w:rPr>
                <w:rFonts w:ascii="宋体" w:hAnsi="宋体" w:cs="宋体" w:hint="eastAsia"/>
                <w:szCs w:val="21"/>
                <w:lang w:eastAsia="zh-CN"/>
              </w:rPr>
            </w:pPr>
            <w:r>
              <w:rPr>
                <w:rFonts w:ascii="宋体" w:hAnsi="宋体" w:cs="宋体" w:hint="eastAsia"/>
                <w:szCs w:val="21"/>
                <w:lang w:eastAsia="zh-CN"/>
              </w:rPr>
              <w:t>技术质量科</w:t>
            </w:r>
          </w:p>
          <w:p w14:paraId="7B742167" w14:textId="77777777" w:rsidR="00C77FF9" w:rsidRDefault="00C77FF9" w:rsidP="00C77FF9">
            <w:pPr>
              <w:jc w:val="center"/>
              <w:rPr>
                <w:rFonts w:ascii="宋体" w:hAnsi="宋体" w:cs="宋体" w:hint="eastAsia"/>
                <w:szCs w:val="21"/>
                <w:lang w:eastAsia="zh-CN"/>
              </w:rPr>
            </w:pPr>
          </w:p>
        </w:tc>
        <w:tc>
          <w:tcPr>
            <w:tcW w:w="1806" w:type="dxa"/>
            <w:vAlign w:val="center"/>
          </w:tcPr>
          <w:p w14:paraId="313261D5" w14:textId="77777777" w:rsidR="00C77FF9" w:rsidRDefault="00C77FF9" w:rsidP="00C77FF9">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ign w:val="center"/>
          </w:tcPr>
          <w:p w14:paraId="74DFF421" w14:textId="77777777" w:rsidR="00C77FF9" w:rsidRDefault="00C77FF9" w:rsidP="00C77FF9">
            <w:pPr>
              <w:jc w:val="center"/>
              <w:rPr>
                <w:rFonts w:ascii="宋体" w:hAnsi="宋体" w:cs="宋体" w:hint="eastAsia"/>
                <w:szCs w:val="21"/>
                <w:lang w:eastAsia="zh-CN"/>
              </w:rPr>
            </w:pPr>
          </w:p>
        </w:tc>
      </w:tr>
      <w:tr w:rsidR="00C77FF9" w14:paraId="71F6A808" w14:textId="77777777">
        <w:trPr>
          <w:trHeight w:val="334"/>
          <w:jc w:val="center"/>
        </w:trPr>
        <w:tc>
          <w:tcPr>
            <w:tcW w:w="480" w:type="dxa"/>
            <w:vAlign w:val="center"/>
          </w:tcPr>
          <w:p w14:paraId="3F6BDF8C" w14:textId="59D323FF" w:rsidR="00C77FF9" w:rsidRDefault="00C77FF9" w:rsidP="00C77FF9">
            <w:pPr>
              <w:jc w:val="center"/>
              <w:rPr>
                <w:rFonts w:ascii="宋体" w:hAnsi="宋体" w:cs="宋体" w:hint="eastAsia"/>
                <w:szCs w:val="21"/>
                <w:lang w:eastAsia="zh-CN"/>
              </w:rPr>
            </w:pPr>
            <w:r>
              <w:rPr>
                <w:rFonts w:ascii="宋体" w:hAnsi="宋体" w:cs="宋体" w:hint="eastAsia"/>
                <w:szCs w:val="21"/>
                <w:lang w:eastAsia="zh-CN"/>
              </w:rPr>
              <w:t>11</w:t>
            </w:r>
          </w:p>
        </w:tc>
        <w:tc>
          <w:tcPr>
            <w:tcW w:w="1171" w:type="dxa"/>
            <w:vAlign w:val="center"/>
          </w:tcPr>
          <w:p w14:paraId="286BE051" w14:textId="77777777" w:rsidR="00C77FF9" w:rsidRDefault="00C77FF9" w:rsidP="00C77FF9">
            <w:pPr>
              <w:spacing w:line="300" w:lineRule="exact"/>
              <w:rPr>
                <w:rFonts w:ascii="Calibri" w:hAnsi="Calibri"/>
                <w:szCs w:val="22"/>
                <w:lang w:eastAsia="zh-CN"/>
              </w:rPr>
            </w:pPr>
            <w:r>
              <w:rPr>
                <w:rFonts w:ascii="Calibri" w:hAnsi="Calibri" w:hint="eastAsia"/>
                <w:szCs w:val="22"/>
                <w:lang w:eastAsia="zh-CN"/>
              </w:rPr>
              <w:t>注塑粒子</w:t>
            </w:r>
          </w:p>
        </w:tc>
        <w:tc>
          <w:tcPr>
            <w:tcW w:w="1762" w:type="dxa"/>
            <w:vAlign w:val="center"/>
          </w:tcPr>
          <w:p w14:paraId="5CB0080A" w14:textId="77777777" w:rsidR="00C77FF9" w:rsidRDefault="00C77FF9" w:rsidP="00C77FF9">
            <w:pPr>
              <w:spacing w:line="300" w:lineRule="exact"/>
              <w:jc w:val="left"/>
              <w:rPr>
                <w:rFonts w:ascii="微软雅黑" w:eastAsia="微软雅黑" w:hAnsi="微软雅黑" w:cs="微软雅黑" w:hint="eastAsia"/>
                <w:sz w:val="18"/>
                <w:szCs w:val="18"/>
              </w:rPr>
            </w:pPr>
            <w:r>
              <w:rPr>
                <w:rFonts w:ascii="微软雅黑" w:eastAsia="微软雅黑" w:hAnsi="微软雅黑" w:cs="微软雅黑" w:hint="eastAsia"/>
                <w:sz w:val="18"/>
                <w:szCs w:val="18"/>
              </w:rPr>
              <w:t>天津金发新材料有限公司</w:t>
            </w:r>
          </w:p>
          <w:p w14:paraId="4D8950D4" w14:textId="6831454B" w:rsidR="00C77FF9" w:rsidRDefault="00C77FF9" w:rsidP="00C77FF9">
            <w:pPr>
              <w:jc w:val="center"/>
              <w:rPr>
                <w:color w:val="0000FF"/>
                <w:lang w:eastAsia="zh-CN"/>
              </w:rPr>
            </w:pPr>
            <w:r>
              <w:rPr>
                <w:rFonts w:ascii="微软雅黑" w:eastAsia="微软雅黑" w:hAnsi="微软雅黑" w:cs="微软雅黑" w:hint="eastAsia"/>
                <w:sz w:val="18"/>
                <w:szCs w:val="18"/>
              </w:rPr>
              <w:t>塑料件：河北光华荣昌汽车部件有限公司自制</w:t>
            </w:r>
          </w:p>
        </w:tc>
        <w:tc>
          <w:tcPr>
            <w:tcW w:w="1950" w:type="dxa"/>
            <w:vAlign w:val="center"/>
          </w:tcPr>
          <w:p w14:paraId="27EEA0D8" w14:textId="77777777" w:rsidR="00C77FF9" w:rsidRDefault="00C77FF9" w:rsidP="00C77FF9">
            <w:pPr>
              <w:jc w:val="center"/>
              <w:rPr>
                <w:rFonts w:ascii="宋体" w:hAnsi="宋体" w:cs="宋体" w:hint="eastAsia"/>
                <w:szCs w:val="21"/>
                <w:lang w:eastAsia="zh-CN"/>
              </w:rPr>
            </w:pPr>
            <w:r>
              <w:rPr>
                <w:rFonts w:ascii="宋体" w:hAnsi="宋体" w:cs="宋体" w:hint="eastAsia"/>
                <w:szCs w:val="21"/>
                <w:lang w:eastAsia="zh-CN"/>
              </w:rPr>
              <w:t>性能</w:t>
            </w:r>
          </w:p>
        </w:tc>
        <w:tc>
          <w:tcPr>
            <w:tcW w:w="1938" w:type="dxa"/>
            <w:vMerge/>
            <w:vAlign w:val="center"/>
          </w:tcPr>
          <w:p w14:paraId="089D516B" w14:textId="77777777" w:rsidR="00C77FF9" w:rsidRDefault="00C77FF9" w:rsidP="00C77FF9">
            <w:pPr>
              <w:jc w:val="center"/>
              <w:rPr>
                <w:rFonts w:ascii="宋体" w:hAnsi="宋体" w:cs="宋体" w:hint="eastAsia"/>
                <w:szCs w:val="21"/>
                <w:lang w:eastAsia="zh-CN"/>
              </w:rPr>
            </w:pPr>
          </w:p>
        </w:tc>
        <w:tc>
          <w:tcPr>
            <w:tcW w:w="2112" w:type="dxa"/>
            <w:vAlign w:val="center"/>
          </w:tcPr>
          <w:p w14:paraId="16492C46" w14:textId="77777777" w:rsidR="00C77FF9" w:rsidRDefault="00C77FF9" w:rsidP="00C77FF9">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103427F7" w14:textId="77777777" w:rsidR="00C77FF9" w:rsidRDefault="00C77FF9" w:rsidP="00C77FF9">
            <w:pPr>
              <w:jc w:val="center"/>
              <w:rPr>
                <w:rFonts w:ascii="宋体" w:hAnsi="宋体" w:cs="宋体" w:hint="eastAsia"/>
                <w:szCs w:val="21"/>
                <w:lang w:eastAsia="zh-CN"/>
              </w:rPr>
            </w:pPr>
            <w:r>
              <w:rPr>
                <w:rFonts w:ascii="宋体" w:hAnsi="宋体" w:cs="宋体" w:hint="eastAsia"/>
                <w:szCs w:val="21"/>
                <w:lang w:eastAsia="zh-CN"/>
              </w:rPr>
              <w:t>目测、卡尺、手动检测/待检区</w:t>
            </w:r>
          </w:p>
        </w:tc>
        <w:tc>
          <w:tcPr>
            <w:tcW w:w="970" w:type="dxa"/>
            <w:vAlign w:val="center"/>
          </w:tcPr>
          <w:p w14:paraId="3BEDDA7D" w14:textId="77777777" w:rsidR="00C77FF9" w:rsidRDefault="00C77FF9" w:rsidP="00C77FF9">
            <w:pPr>
              <w:jc w:val="center"/>
              <w:rPr>
                <w:rFonts w:ascii="宋体" w:hAnsi="宋体" w:cs="宋体" w:hint="eastAsia"/>
                <w:szCs w:val="21"/>
                <w:lang w:eastAsia="zh-CN"/>
              </w:rPr>
            </w:pPr>
            <w:r>
              <w:rPr>
                <w:rFonts w:ascii="宋体" w:hAnsi="宋体" w:cs="宋体" w:hint="eastAsia"/>
                <w:szCs w:val="21"/>
                <w:lang w:eastAsia="zh-CN"/>
              </w:rPr>
              <w:t>技术质量科</w:t>
            </w:r>
          </w:p>
          <w:p w14:paraId="2EE3CA3F" w14:textId="77777777" w:rsidR="00C77FF9" w:rsidRDefault="00C77FF9" w:rsidP="00C77FF9">
            <w:pPr>
              <w:jc w:val="center"/>
              <w:rPr>
                <w:rFonts w:ascii="宋体" w:hAnsi="宋体" w:cs="宋体" w:hint="eastAsia"/>
                <w:szCs w:val="21"/>
                <w:lang w:eastAsia="zh-CN"/>
              </w:rPr>
            </w:pPr>
          </w:p>
        </w:tc>
        <w:tc>
          <w:tcPr>
            <w:tcW w:w="1806" w:type="dxa"/>
            <w:vAlign w:val="center"/>
          </w:tcPr>
          <w:p w14:paraId="73D2AEBF" w14:textId="77777777" w:rsidR="00C77FF9" w:rsidRDefault="00C77FF9" w:rsidP="00C77FF9">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ign w:val="center"/>
          </w:tcPr>
          <w:p w14:paraId="7486C9BF" w14:textId="77777777" w:rsidR="00C77FF9" w:rsidRDefault="00C77FF9" w:rsidP="00C77FF9">
            <w:pPr>
              <w:jc w:val="center"/>
              <w:rPr>
                <w:rFonts w:ascii="宋体" w:hAnsi="宋体" w:cs="宋体" w:hint="eastAsia"/>
                <w:szCs w:val="21"/>
                <w:lang w:eastAsia="zh-CN"/>
              </w:rPr>
            </w:pPr>
          </w:p>
        </w:tc>
      </w:tr>
    </w:tbl>
    <w:p w14:paraId="1E9940A8" w14:textId="77777777" w:rsidR="00752733" w:rsidRDefault="00752733">
      <w:pPr>
        <w:jc w:val="left"/>
        <w:rPr>
          <w:rFonts w:ascii="宋体" w:hAnsi="宋体" w:cs="宋体" w:hint="eastAsia"/>
          <w:b/>
          <w:spacing w:val="1"/>
          <w:kern w:val="0"/>
          <w:szCs w:val="21"/>
          <w:lang w:eastAsia="zh-CN"/>
        </w:rPr>
      </w:pPr>
    </w:p>
    <w:p w14:paraId="78522958" w14:textId="77777777" w:rsidR="00752733" w:rsidRDefault="00000000">
      <w:pPr>
        <w:snapToGrid w:val="0"/>
        <w:spacing w:line="330" w:lineRule="atLeast"/>
        <w:rPr>
          <w:rFonts w:ascii="宋体" w:hAnsi="宋体" w:cs="宋体" w:hint="eastAsia"/>
          <w:b/>
          <w:szCs w:val="21"/>
          <w:lang w:eastAsia="zh-CN"/>
        </w:rPr>
      </w:pPr>
      <w:r>
        <w:rPr>
          <w:rFonts w:ascii="宋体" w:hAnsi="宋体" w:cs="宋体" w:hint="eastAsia"/>
          <w:b/>
          <w:szCs w:val="21"/>
          <w:lang w:eastAsia="zh-CN"/>
        </w:rPr>
        <w:t>6.3 M4中</w:t>
      </w:r>
      <w:proofErr w:type="gramStart"/>
      <w:r>
        <w:rPr>
          <w:rFonts w:ascii="宋体" w:hAnsi="宋体" w:cs="宋体" w:hint="eastAsia"/>
          <w:b/>
          <w:szCs w:val="21"/>
          <w:lang w:eastAsia="zh-CN"/>
        </w:rPr>
        <w:t>重卡机械</w:t>
      </w:r>
      <w:proofErr w:type="gramEnd"/>
      <w:r>
        <w:rPr>
          <w:rFonts w:ascii="宋体" w:hAnsi="宋体" w:cs="宋体" w:hint="eastAsia"/>
          <w:b/>
          <w:szCs w:val="21"/>
          <w:lang w:eastAsia="zh-CN"/>
        </w:rPr>
        <w:t>减震司机座椅及头枕总成（</w:t>
      </w:r>
      <w:r>
        <w:rPr>
          <w:rFonts w:ascii="宋体" w:hAnsi="宋体" w:cs="宋体" w:hint="eastAsia"/>
          <w:color w:val="000000"/>
          <w:kern w:val="0"/>
          <w:szCs w:val="21"/>
          <w:lang w:eastAsia="zh-CN"/>
        </w:rPr>
        <w:t>CQC20013271406</w:t>
      </w:r>
      <w:r>
        <w:rPr>
          <w:rFonts w:ascii="宋体" w:hAnsi="宋体" w:cs="宋体" w:hint="eastAsia"/>
          <w:b/>
          <w:szCs w:val="21"/>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976"/>
        <w:gridCol w:w="1769"/>
        <w:gridCol w:w="1950"/>
        <w:gridCol w:w="1938"/>
        <w:gridCol w:w="2112"/>
        <w:gridCol w:w="1452"/>
        <w:gridCol w:w="970"/>
        <w:gridCol w:w="1806"/>
        <w:gridCol w:w="1058"/>
      </w:tblGrid>
      <w:tr w:rsidR="00752733" w14:paraId="5A72A9E0" w14:textId="77777777">
        <w:trPr>
          <w:trHeight w:val="851"/>
          <w:jc w:val="center"/>
        </w:trPr>
        <w:tc>
          <w:tcPr>
            <w:tcW w:w="668" w:type="dxa"/>
            <w:vAlign w:val="center"/>
          </w:tcPr>
          <w:p w14:paraId="03091DA4" w14:textId="77777777" w:rsidR="00752733" w:rsidRDefault="00000000">
            <w:pPr>
              <w:jc w:val="center"/>
              <w:rPr>
                <w:rFonts w:ascii="宋体" w:hAnsi="宋体" w:cs="宋体" w:hint="eastAsia"/>
                <w:szCs w:val="21"/>
              </w:rPr>
            </w:pPr>
            <w:r>
              <w:rPr>
                <w:rFonts w:ascii="宋体" w:hAnsi="宋体" w:cs="宋体" w:hint="eastAsia"/>
                <w:szCs w:val="21"/>
              </w:rPr>
              <w:t>序号</w:t>
            </w:r>
          </w:p>
        </w:tc>
        <w:tc>
          <w:tcPr>
            <w:tcW w:w="976" w:type="dxa"/>
            <w:vAlign w:val="center"/>
          </w:tcPr>
          <w:p w14:paraId="0FC2DC0C" w14:textId="77777777" w:rsidR="00752733" w:rsidRDefault="00000000">
            <w:pPr>
              <w:jc w:val="center"/>
              <w:rPr>
                <w:rFonts w:ascii="宋体" w:hAnsi="宋体" w:cs="宋体" w:hint="eastAsia"/>
                <w:szCs w:val="21"/>
              </w:rPr>
            </w:pPr>
            <w:r>
              <w:rPr>
                <w:rFonts w:ascii="宋体" w:hAnsi="宋体" w:cs="宋体" w:hint="eastAsia"/>
                <w:szCs w:val="21"/>
              </w:rPr>
              <w:t>关键件名称</w:t>
            </w:r>
          </w:p>
        </w:tc>
        <w:tc>
          <w:tcPr>
            <w:tcW w:w="1769" w:type="dxa"/>
            <w:vAlign w:val="center"/>
          </w:tcPr>
          <w:p w14:paraId="41806611"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生产厂</w:t>
            </w:r>
          </w:p>
        </w:tc>
        <w:tc>
          <w:tcPr>
            <w:tcW w:w="1950" w:type="dxa"/>
            <w:vAlign w:val="center"/>
          </w:tcPr>
          <w:p w14:paraId="75D8835F" w14:textId="77777777" w:rsidR="00752733" w:rsidRDefault="00000000">
            <w:pPr>
              <w:jc w:val="center"/>
              <w:rPr>
                <w:rFonts w:ascii="宋体" w:hAnsi="宋体" w:cs="宋体" w:hint="eastAsia"/>
                <w:szCs w:val="21"/>
              </w:rPr>
            </w:pPr>
            <w:r>
              <w:rPr>
                <w:rFonts w:ascii="宋体" w:hAnsi="宋体" w:cs="宋体" w:hint="eastAsia"/>
                <w:szCs w:val="21"/>
              </w:rPr>
              <w:t>检验项目</w:t>
            </w:r>
          </w:p>
        </w:tc>
        <w:tc>
          <w:tcPr>
            <w:tcW w:w="1938" w:type="dxa"/>
            <w:vAlign w:val="center"/>
          </w:tcPr>
          <w:p w14:paraId="0E34D49E" w14:textId="77777777" w:rsidR="00752733" w:rsidRDefault="00000000">
            <w:pPr>
              <w:jc w:val="center"/>
              <w:rPr>
                <w:rFonts w:ascii="宋体" w:hAnsi="宋体" w:cs="宋体" w:hint="eastAsia"/>
                <w:szCs w:val="21"/>
              </w:rPr>
            </w:pPr>
            <w:r>
              <w:rPr>
                <w:rFonts w:ascii="宋体" w:hAnsi="宋体" w:cs="宋体" w:hint="eastAsia"/>
                <w:szCs w:val="21"/>
              </w:rPr>
              <w:t>控制要求/检验要求</w:t>
            </w:r>
          </w:p>
        </w:tc>
        <w:tc>
          <w:tcPr>
            <w:tcW w:w="2112" w:type="dxa"/>
            <w:vAlign w:val="center"/>
          </w:tcPr>
          <w:p w14:paraId="1BCD63AE" w14:textId="77777777" w:rsidR="00752733" w:rsidRDefault="00000000">
            <w:pPr>
              <w:jc w:val="center"/>
              <w:rPr>
                <w:rFonts w:ascii="宋体" w:hAnsi="宋体" w:cs="宋体" w:hint="eastAsia"/>
                <w:szCs w:val="21"/>
              </w:rPr>
            </w:pPr>
            <w:r>
              <w:rPr>
                <w:rFonts w:ascii="宋体" w:hAnsi="宋体" w:cs="宋体" w:hint="eastAsia"/>
                <w:szCs w:val="21"/>
              </w:rPr>
              <w:t>记录形式</w:t>
            </w:r>
          </w:p>
        </w:tc>
        <w:tc>
          <w:tcPr>
            <w:tcW w:w="1452" w:type="dxa"/>
            <w:vAlign w:val="center"/>
          </w:tcPr>
          <w:p w14:paraId="3175B91E" w14:textId="77777777" w:rsidR="00752733" w:rsidRDefault="00000000">
            <w:pPr>
              <w:jc w:val="center"/>
              <w:rPr>
                <w:rFonts w:ascii="宋体" w:hAnsi="宋体" w:cs="宋体" w:hint="eastAsia"/>
                <w:szCs w:val="21"/>
              </w:rPr>
            </w:pPr>
            <w:r>
              <w:rPr>
                <w:rFonts w:ascii="宋体" w:hAnsi="宋体" w:cs="宋体" w:hint="eastAsia"/>
                <w:szCs w:val="21"/>
              </w:rPr>
              <w:t>检验方法/工具/场所</w:t>
            </w:r>
          </w:p>
        </w:tc>
        <w:tc>
          <w:tcPr>
            <w:tcW w:w="970" w:type="dxa"/>
            <w:vAlign w:val="center"/>
          </w:tcPr>
          <w:p w14:paraId="0C4B8280"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责任部门</w:t>
            </w:r>
          </w:p>
        </w:tc>
        <w:tc>
          <w:tcPr>
            <w:tcW w:w="1806" w:type="dxa"/>
            <w:vAlign w:val="center"/>
          </w:tcPr>
          <w:p w14:paraId="47DA30BB" w14:textId="77777777" w:rsidR="00752733" w:rsidRDefault="00000000">
            <w:pPr>
              <w:jc w:val="center"/>
              <w:rPr>
                <w:rFonts w:ascii="宋体" w:hAnsi="宋体" w:cs="宋体" w:hint="eastAsia"/>
                <w:szCs w:val="21"/>
              </w:rPr>
            </w:pPr>
            <w:r>
              <w:rPr>
                <w:rFonts w:ascii="宋体" w:hAnsi="宋体" w:cs="宋体" w:hint="eastAsia"/>
                <w:szCs w:val="21"/>
              </w:rPr>
              <w:t>检验频次</w:t>
            </w:r>
          </w:p>
        </w:tc>
        <w:tc>
          <w:tcPr>
            <w:tcW w:w="1058" w:type="dxa"/>
            <w:vAlign w:val="center"/>
          </w:tcPr>
          <w:p w14:paraId="188C53AC" w14:textId="77777777" w:rsidR="00752733" w:rsidRDefault="00000000">
            <w:pPr>
              <w:jc w:val="center"/>
              <w:rPr>
                <w:rFonts w:ascii="宋体" w:hAnsi="宋体" w:cs="宋体" w:hint="eastAsia"/>
                <w:szCs w:val="21"/>
              </w:rPr>
            </w:pPr>
            <w:r>
              <w:rPr>
                <w:rFonts w:ascii="宋体" w:hAnsi="宋体" w:cs="宋体" w:hint="eastAsia"/>
                <w:szCs w:val="21"/>
              </w:rPr>
              <w:t>不一致时的处理措施</w:t>
            </w:r>
          </w:p>
        </w:tc>
      </w:tr>
      <w:tr w:rsidR="00752733" w14:paraId="2EA1F75D" w14:textId="77777777">
        <w:trPr>
          <w:trHeight w:val="762"/>
          <w:jc w:val="center"/>
        </w:trPr>
        <w:tc>
          <w:tcPr>
            <w:tcW w:w="668" w:type="dxa"/>
            <w:vAlign w:val="center"/>
          </w:tcPr>
          <w:p w14:paraId="7BEBDFA5"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1</w:t>
            </w:r>
          </w:p>
        </w:tc>
        <w:tc>
          <w:tcPr>
            <w:tcW w:w="976" w:type="dxa"/>
            <w:vAlign w:val="center"/>
          </w:tcPr>
          <w:p w14:paraId="22EFC503" w14:textId="77777777" w:rsidR="00752733" w:rsidRDefault="00000000">
            <w:pPr>
              <w:spacing w:line="300" w:lineRule="exact"/>
              <w:rPr>
                <w:rFonts w:ascii="宋体" w:hAnsi="宋体" w:hint="eastAsia"/>
                <w:sz w:val="18"/>
                <w:szCs w:val="18"/>
                <w:lang w:eastAsia="zh-CN"/>
              </w:rPr>
            </w:pPr>
            <w:r>
              <w:rPr>
                <w:rFonts w:hint="eastAsia"/>
              </w:rPr>
              <w:t>滑轨</w:t>
            </w:r>
          </w:p>
        </w:tc>
        <w:tc>
          <w:tcPr>
            <w:tcW w:w="1769" w:type="dxa"/>
            <w:vAlign w:val="center"/>
          </w:tcPr>
          <w:p w14:paraId="6365D888" w14:textId="77777777" w:rsidR="00752733" w:rsidRDefault="00000000">
            <w:pPr>
              <w:spacing w:line="300" w:lineRule="exact"/>
              <w:rPr>
                <w:rFonts w:ascii="宋体" w:hAnsi="宋体" w:hint="eastAsia"/>
                <w:sz w:val="18"/>
                <w:szCs w:val="18"/>
                <w:lang w:eastAsia="zh-CN"/>
              </w:rPr>
            </w:pPr>
            <w:r>
              <w:rPr>
                <w:rFonts w:hint="eastAsia"/>
              </w:rPr>
              <w:t>常州华阳万联汽车附件有限公司</w:t>
            </w:r>
          </w:p>
        </w:tc>
        <w:tc>
          <w:tcPr>
            <w:tcW w:w="1950" w:type="dxa"/>
            <w:vAlign w:val="center"/>
          </w:tcPr>
          <w:p w14:paraId="5530CE71"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外观质量、安装尺寸、性能</w:t>
            </w:r>
          </w:p>
        </w:tc>
        <w:tc>
          <w:tcPr>
            <w:tcW w:w="1938" w:type="dxa"/>
            <w:vMerge w:val="restart"/>
            <w:vAlign w:val="center"/>
          </w:tcPr>
          <w:p w14:paraId="4C6CBA9D"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WI(Q)-M4JSY-02</w:t>
            </w:r>
          </w:p>
          <w:p w14:paraId="023FF2A7"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驾驶员座零部件检验基准书</w:t>
            </w:r>
          </w:p>
          <w:p w14:paraId="6A4CAD6F"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CP(M)-M4JSY-02</w:t>
            </w:r>
          </w:p>
          <w:p w14:paraId="1AA66115" w14:textId="77777777" w:rsidR="00752733" w:rsidRDefault="00000000">
            <w:pPr>
              <w:jc w:val="center"/>
              <w:rPr>
                <w:rFonts w:ascii="宋体" w:hAnsi="宋体" w:cs="宋体" w:hint="eastAsia"/>
                <w:color w:val="0000FF"/>
                <w:szCs w:val="21"/>
                <w:lang w:eastAsia="zh-CN"/>
              </w:rPr>
            </w:pPr>
            <w:r>
              <w:rPr>
                <w:rFonts w:ascii="宋体" w:hAnsi="宋体" w:cs="宋体" w:hint="eastAsia"/>
                <w:szCs w:val="21"/>
                <w:lang w:eastAsia="zh-CN"/>
              </w:rPr>
              <w:t>驾驶员座零部件控制计划</w:t>
            </w:r>
          </w:p>
        </w:tc>
        <w:tc>
          <w:tcPr>
            <w:tcW w:w="2112" w:type="dxa"/>
            <w:vAlign w:val="center"/>
          </w:tcPr>
          <w:p w14:paraId="7BE7205E"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6CD1A9C3"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目测、卡尺/待检区</w:t>
            </w:r>
          </w:p>
        </w:tc>
        <w:tc>
          <w:tcPr>
            <w:tcW w:w="970" w:type="dxa"/>
            <w:vMerge w:val="restart"/>
            <w:vAlign w:val="center"/>
          </w:tcPr>
          <w:p w14:paraId="426A822B"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技术质量科</w:t>
            </w:r>
          </w:p>
          <w:p w14:paraId="0B108DDB" w14:textId="77777777" w:rsidR="00752733" w:rsidRDefault="00752733">
            <w:pPr>
              <w:jc w:val="center"/>
              <w:rPr>
                <w:rFonts w:ascii="宋体" w:hAnsi="宋体" w:cs="宋体" w:hint="eastAsia"/>
                <w:szCs w:val="21"/>
                <w:lang w:eastAsia="zh-CN"/>
              </w:rPr>
            </w:pPr>
          </w:p>
        </w:tc>
        <w:tc>
          <w:tcPr>
            <w:tcW w:w="1806" w:type="dxa"/>
            <w:vAlign w:val="center"/>
          </w:tcPr>
          <w:p w14:paraId="151EC30F"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restart"/>
            <w:vAlign w:val="center"/>
          </w:tcPr>
          <w:p w14:paraId="582DC846" w14:textId="77777777" w:rsidR="00752733" w:rsidRDefault="00000000">
            <w:pPr>
              <w:jc w:val="center"/>
              <w:rPr>
                <w:rFonts w:ascii="宋体" w:hAnsi="宋体" w:cs="宋体" w:hint="eastAsia"/>
                <w:szCs w:val="21"/>
                <w:lang w:eastAsia="zh-CN"/>
              </w:rPr>
            </w:pPr>
            <w:r>
              <w:rPr>
                <w:rFonts w:ascii="宋体" w:hAnsi="宋体" w:cs="宋体" w:hint="eastAsia"/>
                <w:color w:val="000000"/>
                <w:szCs w:val="21"/>
                <w:lang w:eastAsia="zh-CN"/>
              </w:rPr>
              <w:t>按《质量异常控制程序》GR-15执行</w:t>
            </w:r>
          </w:p>
          <w:p w14:paraId="6F691D9D" w14:textId="77777777" w:rsidR="00752733" w:rsidRDefault="00752733">
            <w:pPr>
              <w:jc w:val="center"/>
              <w:rPr>
                <w:rFonts w:ascii="宋体" w:hAnsi="宋体" w:cs="宋体" w:hint="eastAsia"/>
                <w:szCs w:val="21"/>
                <w:lang w:eastAsia="zh-CN"/>
              </w:rPr>
            </w:pPr>
          </w:p>
        </w:tc>
      </w:tr>
      <w:tr w:rsidR="00752733" w14:paraId="494502B7" w14:textId="77777777">
        <w:trPr>
          <w:trHeight w:val="395"/>
          <w:jc w:val="center"/>
        </w:trPr>
        <w:tc>
          <w:tcPr>
            <w:tcW w:w="668" w:type="dxa"/>
            <w:vAlign w:val="center"/>
          </w:tcPr>
          <w:p w14:paraId="169B70D9"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2</w:t>
            </w:r>
          </w:p>
        </w:tc>
        <w:tc>
          <w:tcPr>
            <w:tcW w:w="976" w:type="dxa"/>
            <w:vAlign w:val="center"/>
          </w:tcPr>
          <w:p w14:paraId="6444E1F0" w14:textId="77777777" w:rsidR="00752733" w:rsidRDefault="00000000">
            <w:pPr>
              <w:rPr>
                <w:rFonts w:ascii="宋体" w:hAnsi="宋体" w:hint="eastAsia"/>
                <w:sz w:val="18"/>
                <w:szCs w:val="18"/>
                <w:lang w:eastAsia="zh-CN"/>
              </w:rPr>
            </w:pPr>
            <w:r>
              <w:rPr>
                <w:rFonts w:ascii="宋体" w:hAnsi="宋体" w:hint="eastAsia"/>
                <w:szCs w:val="21"/>
                <w:lang w:eastAsia="zh-CN"/>
              </w:rPr>
              <w:t>黑料、白料</w:t>
            </w:r>
          </w:p>
        </w:tc>
        <w:tc>
          <w:tcPr>
            <w:tcW w:w="1769" w:type="dxa"/>
            <w:vAlign w:val="center"/>
          </w:tcPr>
          <w:p w14:paraId="419C9B5D" w14:textId="77777777" w:rsidR="00752733" w:rsidRDefault="00000000">
            <w:pPr>
              <w:spacing w:line="300" w:lineRule="exact"/>
              <w:jc w:val="left"/>
              <w:rPr>
                <w:rFonts w:ascii="宋体" w:hAnsi="宋体" w:hint="eastAsia"/>
                <w:sz w:val="18"/>
                <w:szCs w:val="18"/>
              </w:rPr>
            </w:pPr>
            <w:r>
              <w:rPr>
                <w:rFonts w:ascii="宋体" w:hAnsi="宋体" w:hint="eastAsia"/>
                <w:sz w:val="18"/>
                <w:szCs w:val="18"/>
              </w:rPr>
              <w:t>1.中国石化集团天津石油化工公司聚醚部（销售商：天津市远丰化工产品贸易有限公司）</w:t>
            </w:r>
          </w:p>
          <w:p w14:paraId="30011D32" w14:textId="77777777" w:rsidR="00752733" w:rsidRDefault="00000000">
            <w:pPr>
              <w:jc w:val="left"/>
              <w:rPr>
                <w:rFonts w:ascii="宋体" w:hAnsi="宋体" w:hint="eastAsia"/>
                <w:sz w:val="18"/>
                <w:szCs w:val="18"/>
                <w:lang w:eastAsia="zh-CN"/>
              </w:rPr>
            </w:pPr>
            <w:r>
              <w:rPr>
                <w:rFonts w:ascii="宋体" w:hAnsi="宋体" w:hint="eastAsia"/>
                <w:sz w:val="18"/>
                <w:szCs w:val="18"/>
              </w:rPr>
              <w:t>2.万华化学（烟台）有限公司/大连浩煜新材料科技有限公司</w:t>
            </w:r>
          </w:p>
        </w:tc>
        <w:tc>
          <w:tcPr>
            <w:tcW w:w="1950" w:type="dxa"/>
            <w:vAlign w:val="center"/>
          </w:tcPr>
          <w:p w14:paraId="35C9DBE9"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性能</w:t>
            </w:r>
          </w:p>
        </w:tc>
        <w:tc>
          <w:tcPr>
            <w:tcW w:w="1938" w:type="dxa"/>
            <w:vMerge/>
            <w:vAlign w:val="center"/>
          </w:tcPr>
          <w:p w14:paraId="1C063DD5" w14:textId="77777777" w:rsidR="00752733" w:rsidRDefault="00752733">
            <w:pPr>
              <w:jc w:val="center"/>
              <w:rPr>
                <w:rFonts w:ascii="宋体" w:hAnsi="宋体" w:cs="宋体" w:hint="eastAsia"/>
                <w:szCs w:val="21"/>
                <w:lang w:eastAsia="zh-CN"/>
              </w:rPr>
            </w:pPr>
          </w:p>
        </w:tc>
        <w:tc>
          <w:tcPr>
            <w:tcW w:w="2112" w:type="dxa"/>
            <w:vAlign w:val="center"/>
          </w:tcPr>
          <w:p w14:paraId="367ED318"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3A751AD5"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目测/待检区</w:t>
            </w:r>
          </w:p>
        </w:tc>
        <w:tc>
          <w:tcPr>
            <w:tcW w:w="970" w:type="dxa"/>
            <w:vMerge/>
            <w:vAlign w:val="center"/>
          </w:tcPr>
          <w:p w14:paraId="3993326C" w14:textId="77777777" w:rsidR="00752733" w:rsidRDefault="00752733">
            <w:pPr>
              <w:jc w:val="center"/>
              <w:rPr>
                <w:rFonts w:ascii="宋体" w:hAnsi="宋体" w:cs="宋体" w:hint="eastAsia"/>
                <w:szCs w:val="21"/>
                <w:lang w:eastAsia="zh-CN"/>
              </w:rPr>
            </w:pPr>
          </w:p>
        </w:tc>
        <w:tc>
          <w:tcPr>
            <w:tcW w:w="1806" w:type="dxa"/>
            <w:vAlign w:val="center"/>
          </w:tcPr>
          <w:p w14:paraId="5F02394A"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ign w:val="center"/>
          </w:tcPr>
          <w:p w14:paraId="735CC6D6" w14:textId="77777777" w:rsidR="00752733" w:rsidRDefault="00752733">
            <w:pPr>
              <w:jc w:val="center"/>
              <w:rPr>
                <w:rFonts w:ascii="宋体" w:hAnsi="宋体" w:cs="宋体" w:hint="eastAsia"/>
                <w:szCs w:val="21"/>
                <w:lang w:eastAsia="zh-CN"/>
              </w:rPr>
            </w:pPr>
          </w:p>
        </w:tc>
      </w:tr>
      <w:tr w:rsidR="00752733" w14:paraId="2DE830F2" w14:textId="77777777">
        <w:trPr>
          <w:trHeight w:val="810"/>
          <w:jc w:val="center"/>
        </w:trPr>
        <w:tc>
          <w:tcPr>
            <w:tcW w:w="668" w:type="dxa"/>
            <w:vAlign w:val="center"/>
          </w:tcPr>
          <w:p w14:paraId="778613CC"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3</w:t>
            </w:r>
          </w:p>
        </w:tc>
        <w:tc>
          <w:tcPr>
            <w:tcW w:w="976" w:type="dxa"/>
            <w:vAlign w:val="center"/>
          </w:tcPr>
          <w:p w14:paraId="6DB279D5" w14:textId="77777777" w:rsidR="00752733" w:rsidRDefault="00000000">
            <w:pPr>
              <w:rPr>
                <w:rFonts w:ascii="宋体" w:hAnsi="宋体" w:hint="eastAsia"/>
                <w:szCs w:val="21"/>
                <w:lang w:eastAsia="zh-CN"/>
              </w:rPr>
            </w:pPr>
            <w:r>
              <w:rPr>
                <w:rFonts w:ascii="宋体" w:hAnsi="宋体" w:hint="eastAsia"/>
                <w:sz w:val="18"/>
                <w:szCs w:val="18"/>
              </w:rPr>
              <w:t>注塑粒子</w:t>
            </w:r>
          </w:p>
        </w:tc>
        <w:tc>
          <w:tcPr>
            <w:tcW w:w="1769" w:type="dxa"/>
            <w:vAlign w:val="center"/>
          </w:tcPr>
          <w:p w14:paraId="72F8E2FA" w14:textId="77777777" w:rsidR="00752733" w:rsidRDefault="00000000">
            <w:pPr>
              <w:jc w:val="left"/>
              <w:rPr>
                <w:rFonts w:ascii="宋体" w:hAnsi="宋体" w:hint="eastAsia"/>
                <w:sz w:val="18"/>
                <w:szCs w:val="18"/>
              </w:rPr>
            </w:pPr>
            <w:r>
              <w:rPr>
                <w:rFonts w:ascii="宋体" w:hAnsi="宋体" w:hint="eastAsia"/>
                <w:sz w:val="18"/>
                <w:szCs w:val="18"/>
              </w:rPr>
              <w:t>青岛盛友电子科技有限公司</w:t>
            </w:r>
          </w:p>
        </w:tc>
        <w:tc>
          <w:tcPr>
            <w:tcW w:w="1950" w:type="dxa"/>
            <w:vAlign w:val="center"/>
          </w:tcPr>
          <w:p w14:paraId="512881BD"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性能</w:t>
            </w:r>
          </w:p>
        </w:tc>
        <w:tc>
          <w:tcPr>
            <w:tcW w:w="1938" w:type="dxa"/>
            <w:vMerge/>
            <w:vAlign w:val="center"/>
          </w:tcPr>
          <w:p w14:paraId="1A05FF50" w14:textId="77777777" w:rsidR="00752733" w:rsidRDefault="00752733">
            <w:pPr>
              <w:jc w:val="center"/>
              <w:rPr>
                <w:rFonts w:ascii="宋体" w:hAnsi="宋体" w:cs="宋体" w:hint="eastAsia"/>
                <w:szCs w:val="21"/>
                <w:lang w:eastAsia="zh-CN"/>
              </w:rPr>
            </w:pPr>
          </w:p>
        </w:tc>
        <w:tc>
          <w:tcPr>
            <w:tcW w:w="2112" w:type="dxa"/>
            <w:vAlign w:val="center"/>
          </w:tcPr>
          <w:p w14:paraId="732056C2"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3AAD413F"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目测/待检区</w:t>
            </w:r>
          </w:p>
        </w:tc>
        <w:tc>
          <w:tcPr>
            <w:tcW w:w="970" w:type="dxa"/>
            <w:vMerge/>
            <w:vAlign w:val="center"/>
          </w:tcPr>
          <w:p w14:paraId="23ACCF9A" w14:textId="77777777" w:rsidR="00752733" w:rsidRDefault="00752733">
            <w:pPr>
              <w:jc w:val="center"/>
              <w:rPr>
                <w:rFonts w:ascii="宋体" w:hAnsi="宋体" w:cs="宋体" w:hint="eastAsia"/>
                <w:szCs w:val="21"/>
                <w:lang w:eastAsia="zh-CN"/>
              </w:rPr>
            </w:pPr>
          </w:p>
        </w:tc>
        <w:tc>
          <w:tcPr>
            <w:tcW w:w="1806" w:type="dxa"/>
            <w:vAlign w:val="center"/>
          </w:tcPr>
          <w:p w14:paraId="37A505E3"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ign w:val="center"/>
          </w:tcPr>
          <w:p w14:paraId="50DF9F1E" w14:textId="77777777" w:rsidR="00752733" w:rsidRDefault="00752733">
            <w:pPr>
              <w:jc w:val="center"/>
              <w:rPr>
                <w:rFonts w:ascii="宋体" w:hAnsi="宋体" w:cs="宋体" w:hint="eastAsia"/>
                <w:szCs w:val="21"/>
                <w:lang w:eastAsia="zh-CN"/>
              </w:rPr>
            </w:pPr>
          </w:p>
        </w:tc>
      </w:tr>
      <w:tr w:rsidR="00752733" w14:paraId="10DD31C4" w14:textId="77777777">
        <w:trPr>
          <w:trHeight w:val="1071"/>
          <w:jc w:val="center"/>
        </w:trPr>
        <w:tc>
          <w:tcPr>
            <w:tcW w:w="668" w:type="dxa"/>
            <w:vAlign w:val="center"/>
          </w:tcPr>
          <w:p w14:paraId="3FAA6EBC"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3</w:t>
            </w:r>
          </w:p>
        </w:tc>
        <w:tc>
          <w:tcPr>
            <w:tcW w:w="976" w:type="dxa"/>
            <w:vAlign w:val="center"/>
          </w:tcPr>
          <w:p w14:paraId="0866EC54" w14:textId="77777777" w:rsidR="00752733" w:rsidRDefault="00000000">
            <w:pPr>
              <w:rPr>
                <w:rFonts w:ascii="宋体" w:hAnsi="宋体" w:hint="eastAsia"/>
                <w:sz w:val="18"/>
                <w:szCs w:val="18"/>
              </w:rPr>
            </w:pPr>
            <w:r>
              <w:rPr>
                <w:rFonts w:hint="eastAsia"/>
              </w:rPr>
              <w:t>面</w:t>
            </w:r>
            <w:r>
              <w:rPr>
                <w:rFonts w:hint="eastAsia"/>
                <w:lang w:eastAsia="zh-CN"/>
              </w:rPr>
              <w:t>套</w:t>
            </w:r>
          </w:p>
        </w:tc>
        <w:tc>
          <w:tcPr>
            <w:tcW w:w="1769" w:type="dxa"/>
            <w:vAlign w:val="center"/>
          </w:tcPr>
          <w:p w14:paraId="6F8517AC" w14:textId="77777777" w:rsidR="00752733" w:rsidRDefault="00000000">
            <w:pPr>
              <w:rPr>
                <w:rFonts w:ascii="宋体" w:hAnsi="宋体" w:hint="eastAsia"/>
                <w:sz w:val="18"/>
                <w:szCs w:val="18"/>
              </w:rPr>
            </w:pPr>
            <w:r>
              <w:t>青岛福基纺织有限公司</w:t>
            </w:r>
          </w:p>
        </w:tc>
        <w:tc>
          <w:tcPr>
            <w:tcW w:w="1950" w:type="dxa"/>
            <w:vAlign w:val="center"/>
          </w:tcPr>
          <w:p w14:paraId="5FEA146C"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外观质量、安装尺寸</w:t>
            </w:r>
          </w:p>
        </w:tc>
        <w:tc>
          <w:tcPr>
            <w:tcW w:w="1938" w:type="dxa"/>
            <w:vMerge/>
            <w:vAlign w:val="center"/>
          </w:tcPr>
          <w:p w14:paraId="321E65A7" w14:textId="77777777" w:rsidR="00752733" w:rsidRDefault="00752733">
            <w:pPr>
              <w:jc w:val="center"/>
              <w:rPr>
                <w:rFonts w:ascii="宋体" w:hAnsi="宋体" w:cs="宋体" w:hint="eastAsia"/>
                <w:szCs w:val="21"/>
                <w:lang w:eastAsia="zh-CN"/>
              </w:rPr>
            </w:pPr>
          </w:p>
        </w:tc>
        <w:tc>
          <w:tcPr>
            <w:tcW w:w="2112" w:type="dxa"/>
            <w:vAlign w:val="center"/>
          </w:tcPr>
          <w:p w14:paraId="532E7928"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38EAC3EE" w14:textId="77777777" w:rsidR="00752733" w:rsidRDefault="00000000">
            <w:pPr>
              <w:jc w:val="center"/>
              <w:rPr>
                <w:rFonts w:ascii="宋体" w:hAnsi="宋体" w:cs="宋体" w:hint="eastAsia"/>
                <w:szCs w:val="21"/>
              </w:rPr>
            </w:pPr>
            <w:r>
              <w:rPr>
                <w:rFonts w:ascii="宋体" w:hAnsi="宋体" w:cs="宋体" w:hint="eastAsia"/>
                <w:szCs w:val="21"/>
                <w:lang w:eastAsia="zh-CN"/>
              </w:rPr>
              <w:t>卡尺/待检区</w:t>
            </w:r>
          </w:p>
        </w:tc>
        <w:tc>
          <w:tcPr>
            <w:tcW w:w="970" w:type="dxa"/>
            <w:vMerge/>
            <w:vAlign w:val="center"/>
          </w:tcPr>
          <w:p w14:paraId="216B577B" w14:textId="77777777" w:rsidR="00752733" w:rsidRDefault="00752733">
            <w:pPr>
              <w:jc w:val="center"/>
              <w:rPr>
                <w:rFonts w:ascii="宋体" w:hAnsi="宋体" w:cs="宋体" w:hint="eastAsia"/>
                <w:szCs w:val="21"/>
                <w:lang w:eastAsia="zh-CN"/>
              </w:rPr>
            </w:pPr>
          </w:p>
        </w:tc>
        <w:tc>
          <w:tcPr>
            <w:tcW w:w="1806" w:type="dxa"/>
            <w:vAlign w:val="center"/>
          </w:tcPr>
          <w:p w14:paraId="2E07D13E"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ign w:val="center"/>
          </w:tcPr>
          <w:p w14:paraId="7CF2FCE7" w14:textId="77777777" w:rsidR="00752733" w:rsidRDefault="00752733">
            <w:pPr>
              <w:jc w:val="center"/>
              <w:rPr>
                <w:rFonts w:ascii="宋体" w:hAnsi="宋体" w:cs="宋体" w:hint="eastAsia"/>
                <w:szCs w:val="21"/>
                <w:lang w:eastAsia="zh-CN"/>
              </w:rPr>
            </w:pPr>
          </w:p>
        </w:tc>
      </w:tr>
      <w:tr w:rsidR="00752733" w14:paraId="5545D667" w14:textId="77777777">
        <w:trPr>
          <w:trHeight w:val="1272"/>
          <w:jc w:val="center"/>
        </w:trPr>
        <w:tc>
          <w:tcPr>
            <w:tcW w:w="668" w:type="dxa"/>
            <w:vAlign w:val="center"/>
          </w:tcPr>
          <w:p w14:paraId="10CAEBD2"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4</w:t>
            </w:r>
          </w:p>
        </w:tc>
        <w:tc>
          <w:tcPr>
            <w:tcW w:w="976" w:type="dxa"/>
            <w:vAlign w:val="center"/>
          </w:tcPr>
          <w:p w14:paraId="53C592EE" w14:textId="77777777" w:rsidR="00752733" w:rsidRDefault="00000000">
            <w:pPr>
              <w:rPr>
                <w:sz w:val="18"/>
                <w:szCs w:val="18"/>
                <w:lang w:eastAsia="zh-CN"/>
              </w:rPr>
            </w:pPr>
            <w:r>
              <w:rPr>
                <w:rFonts w:hint="eastAsia"/>
              </w:rPr>
              <w:t>阻尼器</w:t>
            </w:r>
          </w:p>
        </w:tc>
        <w:tc>
          <w:tcPr>
            <w:tcW w:w="1769" w:type="dxa"/>
            <w:vAlign w:val="center"/>
          </w:tcPr>
          <w:p w14:paraId="5DA2A4C7" w14:textId="77777777" w:rsidR="00752733" w:rsidRDefault="00000000">
            <w:pPr>
              <w:spacing w:line="300" w:lineRule="exact"/>
              <w:rPr>
                <w:rFonts w:ascii="宋体" w:hAnsi="宋体" w:hint="eastAsia"/>
                <w:sz w:val="18"/>
                <w:szCs w:val="18"/>
                <w:lang w:eastAsia="zh-CN"/>
              </w:rPr>
            </w:pPr>
            <w:r>
              <w:rPr>
                <w:rFonts w:hint="eastAsia"/>
              </w:rPr>
              <w:t>河北锐翰汽车部件有限公司</w:t>
            </w:r>
          </w:p>
        </w:tc>
        <w:tc>
          <w:tcPr>
            <w:tcW w:w="1950" w:type="dxa"/>
            <w:vAlign w:val="center"/>
          </w:tcPr>
          <w:p w14:paraId="43984AD9"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外观质量、安装尺寸，性能</w:t>
            </w:r>
          </w:p>
        </w:tc>
        <w:tc>
          <w:tcPr>
            <w:tcW w:w="1938" w:type="dxa"/>
            <w:vMerge/>
            <w:vAlign w:val="center"/>
          </w:tcPr>
          <w:p w14:paraId="447C3788" w14:textId="77777777" w:rsidR="00752733" w:rsidRDefault="00752733">
            <w:pPr>
              <w:jc w:val="center"/>
              <w:rPr>
                <w:rFonts w:ascii="宋体" w:hAnsi="宋体" w:cs="宋体" w:hint="eastAsia"/>
                <w:szCs w:val="21"/>
                <w:lang w:eastAsia="zh-CN"/>
              </w:rPr>
            </w:pPr>
          </w:p>
        </w:tc>
        <w:tc>
          <w:tcPr>
            <w:tcW w:w="2112" w:type="dxa"/>
            <w:vAlign w:val="center"/>
          </w:tcPr>
          <w:p w14:paraId="6C6B27EE"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w:t>
            </w:r>
          </w:p>
        </w:tc>
        <w:tc>
          <w:tcPr>
            <w:tcW w:w="1452" w:type="dxa"/>
            <w:vAlign w:val="center"/>
          </w:tcPr>
          <w:p w14:paraId="65E7D942"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目测、卷尺/待检区</w:t>
            </w:r>
          </w:p>
        </w:tc>
        <w:tc>
          <w:tcPr>
            <w:tcW w:w="970" w:type="dxa"/>
            <w:vMerge/>
            <w:vAlign w:val="center"/>
          </w:tcPr>
          <w:p w14:paraId="0A86A64D" w14:textId="77777777" w:rsidR="00752733" w:rsidRDefault="00752733">
            <w:pPr>
              <w:jc w:val="center"/>
              <w:rPr>
                <w:rFonts w:ascii="宋体" w:hAnsi="宋体" w:cs="宋体" w:hint="eastAsia"/>
                <w:szCs w:val="21"/>
                <w:lang w:eastAsia="zh-CN"/>
              </w:rPr>
            </w:pPr>
          </w:p>
        </w:tc>
        <w:tc>
          <w:tcPr>
            <w:tcW w:w="1806" w:type="dxa"/>
            <w:vAlign w:val="center"/>
          </w:tcPr>
          <w:p w14:paraId="6AA68BF8"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ign w:val="center"/>
          </w:tcPr>
          <w:p w14:paraId="1254AB8C" w14:textId="77777777" w:rsidR="00752733" w:rsidRDefault="00752733">
            <w:pPr>
              <w:jc w:val="center"/>
              <w:rPr>
                <w:rFonts w:ascii="宋体" w:hAnsi="宋体" w:cs="宋体" w:hint="eastAsia"/>
                <w:szCs w:val="21"/>
                <w:lang w:eastAsia="zh-CN"/>
              </w:rPr>
            </w:pPr>
          </w:p>
        </w:tc>
      </w:tr>
      <w:tr w:rsidR="00752733" w14:paraId="4338FDC4" w14:textId="77777777">
        <w:trPr>
          <w:trHeight w:val="1272"/>
          <w:jc w:val="center"/>
        </w:trPr>
        <w:tc>
          <w:tcPr>
            <w:tcW w:w="668" w:type="dxa"/>
            <w:vAlign w:val="center"/>
          </w:tcPr>
          <w:p w14:paraId="733EFE43"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5</w:t>
            </w:r>
          </w:p>
        </w:tc>
        <w:tc>
          <w:tcPr>
            <w:tcW w:w="976" w:type="dxa"/>
            <w:vAlign w:val="center"/>
          </w:tcPr>
          <w:p w14:paraId="52AD502B" w14:textId="77777777" w:rsidR="00752733" w:rsidRDefault="00000000">
            <w:pPr>
              <w:rPr>
                <w:lang w:eastAsia="zh-CN"/>
              </w:rPr>
            </w:pPr>
            <w:r>
              <w:rPr>
                <w:rFonts w:hint="eastAsia"/>
              </w:rPr>
              <w:t>底座骨架总成</w:t>
            </w:r>
            <w:r>
              <w:rPr>
                <w:rFonts w:hint="eastAsia"/>
              </w:rPr>
              <w:t xml:space="preserve"> </w:t>
            </w:r>
            <w:r>
              <w:rPr>
                <w:rFonts w:hint="eastAsia"/>
              </w:rPr>
              <w:t>司机底座支架总成</w:t>
            </w:r>
          </w:p>
        </w:tc>
        <w:tc>
          <w:tcPr>
            <w:tcW w:w="1769" w:type="dxa"/>
            <w:vAlign w:val="center"/>
          </w:tcPr>
          <w:p w14:paraId="5DE956F7" w14:textId="77777777" w:rsidR="00752733" w:rsidRDefault="00000000">
            <w:pPr>
              <w:spacing w:line="300" w:lineRule="exact"/>
            </w:pPr>
            <w:r>
              <w:rPr>
                <w:rFonts w:hint="eastAsia"/>
              </w:rPr>
              <w:t>黄骅市长生汽车灯镜有限公司</w:t>
            </w:r>
          </w:p>
        </w:tc>
        <w:tc>
          <w:tcPr>
            <w:tcW w:w="1950" w:type="dxa"/>
            <w:vAlign w:val="center"/>
          </w:tcPr>
          <w:p w14:paraId="5BBA174C"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外观质量、安装尺寸，性能</w:t>
            </w:r>
          </w:p>
        </w:tc>
        <w:tc>
          <w:tcPr>
            <w:tcW w:w="1938" w:type="dxa"/>
            <w:vMerge/>
            <w:vAlign w:val="center"/>
          </w:tcPr>
          <w:p w14:paraId="0D1CA916" w14:textId="77777777" w:rsidR="00752733" w:rsidRDefault="00752733">
            <w:pPr>
              <w:jc w:val="center"/>
              <w:rPr>
                <w:rFonts w:ascii="宋体" w:hAnsi="宋体" w:cs="宋体" w:hint="eastAsia"/>
                <w:szCs w:val="21"/>
                <w:lang w:eastAsia="zh-CN"/>
              </w:rPr>
            </w:pPr>
          </w:p>
        </w:tc>
        <w:tc>
          <w:tcPr>
            <w:tcW w:w="2112" w:type="dxa"/>
            <w:vAlign w:val="center"/>
          </w:tcPr>
          <w:p w14:paraId="1F8F68BE"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w:t>
            </w:r>
          </w:p>
        </w:tc>
        <w:tc>
          <w:tcPr>
            <w:tcW w:w="1452" w:type="dxa"/>
            <w:vAlign w:val="center"/>
          </w:tcPr>
          <w:p w14:paraId="5BB1F9E5"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目测、卷尺/待检区</w:t>
            </w:r>
          </w:p>
        </w:tc>
        <w:tc>
          <w:tcPr>
            <w:tcW w:w="970" w:type="dxa"/>
            <w:vMerge/>
            <w:vAlign w:val="center"/>
          </w:tcPr>
          <w:p w14:paraId="55CC9ADC" w14:textId="77777777" w:rsidR="00752733" w:rsidRDefault="00752733">
            <w:pPr>
              <w:jc w:val="center"/>
              <w:rPr>
                <w:rFonts w:ascii="宋体" w:hAnsi="宋体" w:cs="宋体" w:hint="eastAsia"/>
                <w:szCs w:val="21"/>
                <w:lang w:eastAsia="zh-CN"/>
              </w:rPr>
            </w:pPr>
          </w:p>
        </w:tc>
        <w:tc>
          <w:tcPr>
            <w:tcW w:w="1806" w:type="dxa"/>
            <w:vAlign w:val="center"/>
          </w:tcPr>
          <w:p w14:paraId="255DCD81"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ign w:val="center"/>
          </w:tcPr>
          <w:p w14:paraId="1AA190B4" w14:textId="77777777" w:rsidR="00752733" w:rsidRDefault="00752733">
            <w:pPr>
              <w:jc w:val="center"/>
              <w:rPr>
                <w:rFonts w:ascii="宋体" w:hAnsi="宋体" w:cs="宋体" w:hint="eastAsia"/>
                <w:szCs w:val="21"/>
                <w:lang w:eastAsia="zh-CN"/>
              </w:rPr>
            </w:pPr>
          </w:p>
        </w:tc>
      </w:tr>
      <w:tr w:rsidR="00752733" w14:paraId="7D945E42" w14:textId="77777777">
        <w:trPr>
          <w:trHeight w:val="1272"/>
          <w:jc w:val="center"/>
        </w:trPr>
        <w:tc>
          <w:tcPr>
            <w:tcW w:w="668" w:type="dxa"/>
            <w:vAlign w:val="center"/>
          </w:tcPr>
          <w:p w14:paraId="7C6C20C4"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6</w:t>
            </w:r>
          </w:p>
        </w:tc>
        <w:tc>
          <w:tcPr>
            <w:tcW w:w="976" w:type="dxa"/>
            <w:vAlign w:val="center"/>
          </w:tcPr>
          <w:p w14:paraId="5B31F3DD" w14:textId="77777777" w:rsidR="00752733" w:rsidRDefault="00000000">
            <w:pPr>
              <w:rPr>
                <w:lang w:eastAsia="zh-CN"/>
              </w:rPr>
            </w:pPr>
            <w:proofErr w:type="gramStart"/>
            <w:r>
              <w:rPr>
                <w:rFonts w:hint="eastAsia"/>
                <w:lang w:eastAsia="zh-CN"/>
              </w:rPr>
              <w:t>座盆组件</w:t>
            </w:r>
            <w:proofErr w:type="gramEnd"/>
          </w:p>
        </w:tc>
        <w:tc>
          <w:tcPr>
            <w:tcW w:w="1769" w:type="dxa"/>
            <w:vAlign w:val="center"/>
          </w:tcPr>
          <w:p w14:paraId="26655E72" w14:textId="77777777" w:rsidR="00752733" w:rsidRDefault="00000000">
            <w:pPr>
              <w:spacing w:line="300" w:lineRule="exact"/>
            </w:pPr>
            <w:r>
              <w:rPr>
                <w:rFonts w:hint="eastAsia"/>
              </w:rPr>
              <w:t>黄骅市长生汽车灯镜有限公司</w:t>
            </w:r>
          </w:p>
        </w:tc>
        <w:tc>
          <w:tcPr>
            <w:tcW w:w="1950" w:type="dxa"/>
            <w:vAlign w:val="center"/>
          </w:tcPr>
          <w:p w14:paraId="19E50A3E"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外观质量、安装尺寸，性能</w:t>
            </w:r>
          </w:p>
        </w:tc>
        <w:tc>
          <w:tcPr>
            <w:tcW w:w="1938" w:type="dxa"/>
            <w:vMerge/>
            <w:vAlign w:val="center"/>
          </w:tcPr>
          <w:p w14:paraId="02C6A34D" w14:textId="77777777" w:rsidR="00752733" w:rsidRDefault="00752733">
            <w:pPr>
              <w:jc w:val="center"/>
              <w:rPr>
                <w:rFonts w:ascii="宋体" w:hAnsi="宋体" w:cs="宋体" w:hint="eastAsia"/>
                <w:szCs w:val="21"/>
                <w:lang w:eastAsia="zh-CN"/>
              </w:rPr>
            </w:pPr>
          </w:p>
        </w:tc>
        <w:tc>
          <w:tcPr>
            <w:tcW w:w="2112" w:type="dxa"/>
            <w:vAlign w:val="center"/>
          </w:tcPr>
          <w:p w14:paraId="19736BFC"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w:t>
            </w:r>
          </w:p>
        </w:tc>
        <w:tc>
          <w:tcPr>
            <w:tcW w:w="1452" w:type="dxa"/>
            <w:vAlign w:val="center"/>
          </w:tcPr>
          <w:p w14:paraId="7C026010"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卡尺/待检区</w:t>
            </w:r>
          </w:p>
        </w:tc>
        <w:tc>
          <w:tcPr>
            <w:tcW w:w="970" w:type="dxa"/>
            <w:vMerge/>
            <w:vAlign w:val="center"/>
          </w:tcPr>
          <w:p w14:paraId="022C3B87" w14:textId="77777777" w:rsidR="00752733" w:rsidRDefault="00752733">
            <w:pPr>
              <w:jc w:val="center"/>
              <w:rPr>
                <w:rFonts w:ascii="宋体" w:hAnsi="宋体" w:cs="宋体" w:hint="eastAsia"/>
                <w:szCs w:val="21"/>
                <w:lang w:eastAsia="zh-CN"/>
              </w:rPr>
            </w:pPr>
          </w:p>
        </w:tc>
        <w:tc>
          <w:tcPr>
            <w:tcW w:w="1806" w:type="dxa"/>
            <w:vAlign w:val="center"/>
          </w:tcPr>
          <w:p w14:paraId="75F46B4D"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ign w:val="center"/>
          </w:tcPr>
          <w:p w14:paraId="3CC57132" w14:textId="77777777" w:rsidR="00752733" w:rsidRDefault="00752733">
            <w:pPr>
              <w:jc w:val="center"/>
              <w:rPr>
                <w:rFonts w:ascii="宋体" w:hAnsi="宋体" w:cs="宋体" w:hint="eastAsia"/>
                <w:szCs w:val="21"/>
                <w:lang w:eastAsia="zh-CN"/>
              </w:rPr>
            </w:pPr>
          </w:p>
        </w:tc>
      </w:tr>
      <w:tr w:rsidR="00752733" w14:paraId="45FEA236" w14:textId="77777777">
        <w:trPr>
          <w:trHeight w:val="1272"/>
          <w:jc w:val="center"/>
        </w:trPr>
        <w:tc>
          <w:tcPr>
            <w:tcW w:w="668" w:type="dxa"/>
            <w:vAlign w:val="center"/>
          </w:tcPr>
          <w:p w14:paraId="3FF0F4AD"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7</w:t>
            </w:r>
          </w:p>
        </w:tc>
        <w:tc>
          <w:tcPr>
            <w:tcW w:w="976" w:type="dxa"/>
            <w:vAlign w:val="center"/>
          </w:tcPr>
          <w:p w14:paraId="19E75D80" w14:textId="77777777" w:rsidR="00752733" w:rsidRDefault="00000000">
            <w:pPr>
              <w:rPr>
                <w:lang w:eastAsia="zh-CN"/>
              </w:rPr>
            </w:pPr>
            <w:r>
              <w:rPr>
                <w:rFonts w:hint="eastAsia"/>
              </w:rPr>
              <w:t>靠背骨架总成</w:t>
            </w:r>
          </w:p>
        </w:tc>
        <w:tc>
          <w:tcPr>
            <w:tcW w:w="1769" w:type="dxa"/>
            <w:vAlign w:val="center"/>
          </w:tcPr>
          <w:p w14:paraId="5BFACA5F" w14:textId="77777777" w:rsidR="00752733" w:rsidRDefault="00000000">
            <w:pPr>
              <w:spacing w:line="300" w:lineRule="exact"/>
            </w:pPr>
            <w:r>
              <w:rPr>
                <w:rFonts w:hint="eastAsia"/>
              </w:rPr>
              <w:t>河北新强力机械制造有限公司</w:t>
            </w:r>
          </w:p>
        </w:tc>
        <w:tc>
          <w:tcPr>
            <w:tcW w:w="1950" w:type="dxa"/>
            <w:vAlign w:val="center"/>
          </w:tcPr>
          <w:p w14:paraId="3F32744E"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外观质量、安装尺寸，性能</w:t>
            </w:r>
          </w:p>
        </w:tc>
        <w:tc>
          <w:tcPr>
            <w:tcW w:w="1938" w:type="dxa"/>
            <w:vMerge/>
            <w:vAlign w:val="center"/>
          </w:tcPr>
          <w:p w14:paraId="0DA4AD5B" w14:textId="77777777" w:rsidR="00752733" w:rsidRDefault="00752733">
            <w:pPr>
              <w:jc w:val="center"/>
              <w:rPr>
                <w:rFonts w:ascii="宋体" w:hAnsi="宋体" w:cs="宋体" w:hint="eastAsia"/>
                <w:szCs w:val="21"/>
                <w:lang w:eastAsia="zh-CN"/>
              </w:rPr>
            </w:pPr>
          </w:p>
        </w:tc>
        <w:tc>
          <w:tcPr>
            <w:tcW w:w="2112" w:type="dxa"/>
            <w:vAlign w:val="center"/>
          </w:tcPr>
          <w:p w14:paraId="019B2772"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w:t>
            </w:r>
          </w:p>
        </w:tc>
        <w:tc>
          <w:tcPr>
            <w:tcW w:w="1452" w:type="dxa"/>
            <w:vAlign w:val="center"/>
          </w:tcPr>
          <w:p w14:paraId="3844FA69"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卡尺/待检区</w:t>
            </w:r>
          </w:p>
        </w:tc>
        <w:tc>
          <w:tcPr>
            <w:tcW w:w="970" w:type="dxa"/>
            <w:vMerge/>
            <w:vAlign w:val="center"/>
          </w:tcPr>
          <w:p w14:paraId="49475840" w14:textId="77777777" w:rsidR="00752733" w:rsidRDefault="00752733">
            <w:pPr>
              <w:jc w:val="center"/>
              <w:rPr>
                <w:rFonts w:ascii="宋体" w:hAnsi="宋体" w:cs="宋体" w:hint="eastAsia"/>
                <w:szCs w:val="21"/>
                <w:lang w:eastAsia="zh-CN"/>
              </w:rPr>
            </w:pPr>
          </w:p>
        </w:tc>
        <w:tc>
          <w:tcPr>
            <w:tcW w:w="1806" w:type="dxa"/>
            <w:vAlign w:val="center"/>
          </w:tcPr>
          <w:p w14:paraId="511166D7"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ign w:val="center"/>
          </w:tcPr>
          <w:p w14:paraId="23A32CE9" w14:textId="77777777" w:rsidR="00752733" w:rsidRDefault="00752733">
            <w:pPr>
              <w:jc w:val="center"/>
              <w:rPr>
                <w:rFonts w:ascii="宋体" w:hAnsi="宋体" w:cs="宋体" w:hint="eastAsia"/>
                <w:szCs w:val="21"/>
                <w:lang w:eastAsia="zh-CN"/>
              </w:rPr>
            </w:pPr>
          </w:p>
        </w:tc>
      </w:tr>
      <w:tr w:rsidR="00752733" w14:paraId="45318540" w14:textId="77777777">
        <w:trPr>
          <w:trHeight w:val="1272"/>
          <w:jc w:val="center"/>
        </w:trPr>
        <w:tc>
          <w:tcPr>
            <w:tcW w:w="668" w:type="dxa"/>
            <w:vAlign w:val="center"/>
          </w:tcPr>
          <w:p w14:paraId="54A1DAF7"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8</w:t>
            </w:r>
          </w:p>
        </w:tc>
        <w:tc>
          <w:tcPr>
            <w:tcW w:w="976" w:type="dxa"/>
            <w:vAlign w:val="center"/>
          </w:tcPr>
          <w:p w14:paraId="605A1E67" w14:textId="77777777" w:rsidR="00752733" w:rsidRDefault="00000000">
            <w:pPr>
              <w:rPr>
                <w:lang w:eastAsia="zh-CN"/>
              </w:rPr>
            </w:pPr>
            <w:r>
              <w:rPr>
                <w:rFonts w:hint="eastAsia"/>
                <w:lang w:eastAsia="zh-CN"/>
              </w:rPr>
              <w:t>调角器总成</w:t>
            </w:r>
          </w:p>
        </w:tc>
        <w:tc>
          <w:tcPr>
            <w:tcW w:w="1769" w:type="dxa"/>
            <w:vAlign w:val="center"/>
          </w:tcPr>
          <w:p w14:paraId="7C4D4C1A" w14:textId="77777777" w:rsidR="00752733" w:rsidRDefault="00000000">
            <w:r>
              <w:rPr>
                <w:rFonts w:hint="eastAsia"/>
                <w:lang w:eastAsia="zh-CN"/>
              </w:rPr>
              <w:t>文安县</w:t>
            </w:r>
            <w:proofErr w:type="gramStart"/>
            <w:r>
              <w:rPr>
                <w:rFonts w:hint="eastAsia"/>
                <w:lang w:eastAsia="zh-CN"/>
              </w:rPr>
              <w:t>德实汽车</w:t>
            </w:r>
            <w:proofErr w:type="gramEnd"/>
            <w:r>
              <w:rPr>
                <w:rFonts w:hint="eastAsia"/>
                <w:lang w:eastAsia="zh-CN"/>
              </w:rPr>
              <w:t>配件有限公司</w:t>
            </w:r>
          </w:p>
        </w:tc>
        <w:tc>
          <w:tcPr>
            <w:tcW w:w="1950" w:type="dxa"/>
            <w:vAlign w:val="center"/>
          </w:tcPr>
          <w:p w14:paraId="3C6D76DC"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外观质量、安装尺寸，性能</w:t>
            </w:r>
          </w:p>
        </w:tc>
        <w:tc>
          <w:tcPr>
            <w:tcW w:w="1938" w:type="dxa"/>
            <w:vMerge/>
            <w:vAlign w:val="center"/>
          </w:tcPr>
          <w:p w14:paraId="4E75A1AC" w14:textId="77777777" w:rsidR="00752733" w:rsidRDefault="00752733">
            <w:pPr>
              <w:jc w:val="center"/>
              <w:rPr>
                <w:rFonts w:ascii="宋体" w:hAnsi="宋体" w:cs="宋体" w:hint="eastAsia"/>
                <w:szCs w:val="21"/>
                <w:lang w:eastAsia="zh-CN"/>
              </w:rPr>
            </w:pPr>
          </w:p>
        </w:tc>
        <w:tc>
          <w:tcPr>
            <w:tcW w:w="2112" w:type="dxa"/>
            <w:vAlign w:val="center"/>
          </w:tcPr>
          <w:p w14:paraId="11C835D4"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w:t>
            </w:r>
          </w:p>
        </w:tc>
        <w:tc>
          <w:tcPr>
            <w:tcW w:w="1452" w:type="dxa"/>
            <w:vAlign w:val="center"/>
          </w:tcPr>
          <w:p w14:paraId="48C5C089"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卡尺/待检区</w:t>
            </w:r>
          </w:p>
        </w:tc>
        <w:tc>
          <w:tcPr>
            <w:tcW w:w="970" w:type="dxa"/>
            <w:vMerge/>
            <w:vAlign w:val="center"/>
          </w:tcPr>
          <w:p w14:paraId="65781C49" w14:textId="77777777" w:rsidR="00752733" w:rsidRDefault="00752733">
            <w:pPr>
              <w:jc w:val="center"/>
              <w:rPr>
                <w:rFonts w:ascii="宋体" w:hAnsi="宋体" w:cs="宋体" w:hint="eastAsia"/>
                <w:szCs w:val="21"/>
                <w:lang w:eastAsia="zh-CN"/>
              </w:rPr>
            </w:pPr>
          </w:p>
        </w:tc>
        <w:tc>
          <w:tcPr>
            <w:tcW w:w="1806" w:type="dxa"/>
            <w:vAlign w:val="center"/>
          </w:tcPr>
          <w:p w14:paraId="4BE21887"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ign w:val="center"/>
          </w:tcPr>
          <w:p w14:paraId="3BD3BE1F" w14:textId="77777777" w:rsidR="00752733" w:rsidRDefault="00752733">
            <w:pPr>
              <w:jc w:val="center"/>
              <w:rPr>
                <w:rFonts w:ascii="宋体" w:hAnsi="宋体" w:cs="宋体" w:hint="eastAsia"/>
                <w:szCs w:val="21"/>
                <w:lang w:eastAsia="zh-CN"/>
              </w:rPr>
            </w:pPr>
          </w:p>
        </w:tc>
      </w:tr>
    </w:tbl>
    <w:p w14:paraId="17D1C7DC" w14:textId="77777777" w:rsidR="00752733" w:rsidRDefault="00000000">
      <w:pPr>
        <w:snapToGrid w:val="0"/>
        <w:spacing w:line="330" w:lineRule="atLeast"/>
        <w:rPr>
          <w:rFonts w:ascii="宋体" w:hAnsi="宋体" w:cs="宋体" w:hint="eastAsia"/>
          <w:b/>
          <w:szCs w:val="21"/>
          <w:lang w:eastAsia="zh-CN"/>
        </w:rPr>
      </w:pPr>
      <w:r>
        <w:rPr>
          <w:rFonts w:ascii="宋体" w:hAnsi="宋体" w:cs="宋体" w:hint="eastAsia"/>
          <w:b/>
          <w:szCs w:val="21"/>
          <w:lang w:eastAsia="zh-CN"/>
        </w:rPr>
        <w:t>6.4 M4中</w:t>
      </w:r>
      <w:proofErr w:type="gramStart"/>
      <w:r>
        <w:rPr>
          <w:rFonts w:ascii="宋体" w:hAnsi="宋体" w:cs="宋体" w:hint="eastAsia"/>
          <w:b/>
          <w:szCs w:val="21"/>
          <w:lang w:eastAsia="zh-CN"/>
        </w:rPr>
        <w:t>重卡气囊</w:t>
      </w:r>
      <w:proofErr w:type="gramEnd"/>
      <w:r>
        <w:rPr>
          <w:rFonts w:ascii="宋体" w:hAnsi="宋体" w:cs="宋体" w:hint="eastAsia"/>
          <w:b/>
          <w:szCs w:val="21"/>
          <w:lang w:eastAsia="zh-CN"/>
        </w:rPr>
        <w:t>减震司机座椅及头枕总成（</w:t>
      </w:r>
      <w:r>
        <w:rPr>
          <w:rFonts w:ascii="宋体" w:hAnsi="宋体" w:cs="宋体" w:hint="eastAsia"/>
          <w:color w:val="000000"/>
          <w:kern w:val="0"/>
          <w:szCs w:val="21"/>
          <w:lang w:eastAsia="zh-CN"/>
        </w:rPr>
        <w:t>CQC20013271405</w:t>
      </w:r>
      <w:r>
        <w:rPr>
          <w:rFonts w:ascii="宋体" w:hAnsi="宋体" w:cs="宋体" w:hint="eastAsia"/>
          <w:b/>
          <w:szCs w:val="21"/>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
        <w:gridCol w:w="1157"/>
        <w:gridCol w:w="1769"/>
        <w:gridCol w:w="1950"/>
        <w:gridCol w:w="1938"/>
        <w:gridCol w:w="2112"/>
        <w:gridCol w:w="1452"/>
        <w:gridCol w:w="970"/>
        <w:gridCol w:w="1806"/>
        <w:gridCol w:w="1058"/>
      </w:tblGrid>
      <w:tr w:rsidR="00752733" w14:paraId="41BBF561" w14:textId="77777777">
        <w:trPr>
          <w:trHeight w:val="851"/>
          <w:jc w:val="center"/>
        </w:trPr>
        <w:tc>
          <w:tcPr>
            <w:tcW w:w="487" w:type="dxa"/>
            <w:vAlign w:val="center"/>
          </w:tcPr>
          <w:p w14:paraId="65ED1411" w14:textId="77777777" w:rsidR="00752733" w:rsidRDefault="00000000">
            <w:pPr>
              <w:jc w:val="center"/>
              <w:rPr>
                <w:rFonts w:ascii="宋体" w:hAnsi="宋体" w:cs="宋体" w:hint="eastAsia"/>
                <w:szCs w:val="21"/>
              </w:rPr>
            </w:pPr>
            <w:r>
              <w:rPr>
                <w:rFonts w:ascii="宋体" w:hAnsi="宋体" w:cs="宋体" w:hint="eastAsia"/>
                <w:szCs w:val="21"/>
              </w:rPr>
              <w:t>序号</w:t>
            </w:r>
          </w:p>
        </w:tc>
        <w:tc>
          <w:tcPr>
            <w:tcW w:w="1157" w:type="dxa"/>
            <w:vAlign w:val="center"/>
          </w:tcPr>
          <w:p w14:paraId="5327C583" w14:textId="77777777" w:rsidR="00752733" w:rsidRDefault="00000000">
            <w:pPr>
              <w:jc w:val="center"/>
              <w:rPr>
                <w:rFonts w:ascii="宋体" w:hAnsi="宋体" w:cs="宋体" w:hint="eastAsia"/>
                <w:szCs w:val="21"/>
              </w:rPr>
            </w:pPr>
            <w:r>
              <w:rPr>
                <w:rFonts w:ascii="宋体" w:hAnsi="宋体" w:cs="宋体" w:hint="eastAsia"/>
                <w:szCs w:val="21"/>
              </w:rPr>
              <w:t>关键件名称</w:t>
            </w:r>
          </w:p>
        </w:tc>
        <w:tc>
          <w:tcPr>
            <w:tcW w:w="1769" w:type="dxa"/>
            <w:vAlign w:val="center"/>
          </w:tcPr>
          <w:p w14:paraId="37D11DAA"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生产厂</w:t>
            </w:r>
          </w:p>
        </w:tc>
        <w:tc>
          <w:tcPr>
            <w:tcW w:w="1950" w:type="dxa"/>
            <w:vAlign w:val="center"/>
          </w:tcPr>
          <w:p w14:paraId="6C6BCBE3" w14:textId="77777777" w:rsidR="00752733" w:rsidRDefault="00000000">
            <w:pPr>
              <w:jc w:val="center"/>
              <w:rPr>
                <w:rFonts w:ascii="宋体" w:hAnsi="宋体" w:cs="宋体" w:hint="eastAsia"/>
                <w:szCs w:val="21"/>
              </w:rPr>
            </w:pPr>
            <w:r>
              <w:rPr>
                <w:rFonts w:ascii="宋体" w:hAnsi="宋体" w:cs="宋体" w:hint="eastAsia"/>
                <w:szCs w:val="21"/>
              </w:rPr>
              <w:t>检验项目</w:t>
            </w:r>
          </w:p>
        </w:tc>
        <w:tc>
          <w:tcPr>
            <w:tcW w:w="1938" w:type="dxa"/>
            <w:vAlign w:val="center"/>
          </w:tcPr>
          <w:p w14:paraId="7E79A817" w14:textId="77777777" w:rsidR="00752733" w:rsidRDefault="00000000">
            <w:pPr>
              <w:jc w:val="center"/>
              <w:rPr>
                <w:rFonts w:ascii="宋体" w:hAnsi="宋体" w:cs="宋体" w:hint="eastAsia"/>
                <w:szCs w:val="21"/>
              </w:rPr>
            </w:pPr>
            <w:r>
              <w:rPr>
                <w:rFonts w:ascii="宋体" w:hAnsi="宋体" w:cs="宋体" w:hint="eastAsia"/>
                <w:szCs w:val="21"/>
              </w:rPr>
              <w:t>控制要求/检验要求</w:t>
            </w:r>
          </w:p>
        </w:tc>
        <w:tc>
          <w:tcPr>
            <w:tcW w:w="2112" w:type="dxa"/>
            <w:vAlign w:val="center"/>
          </w:tcPr>
          <w:p w14:paraId="1C327876" w14:textId="77777777" w:rsidR="00752733" w:rsidRDefault="00000000">
            <w:pPr>
              <w:jc w:val="center"/>
              <w:rPr>
                <w:rFonts w:ascii="宋体" w:hAnsi="宋体" w:cs="宋体" w:hint="eastAsia"/>
                <w:szCs w:val="21"/>
              </w:rPr>
            </w:pPr>
            <w:r>
              <w:rPr>
                <w:rFonts w:ascii="宋体" w:hAnsi="宋体" w:cs="宋体" w:hint="eastAsia"/>
                <w:szCs w:val="21"/>
              </w:rPr>
              <w:t>记录形式</w:t>
            </w:r>
          </w:p>
        </w:tc>
        <w:tc>
          <w:tcPr>
            <w:tcW w:w="1452" w:type="dxa"/>
            <w:vAlign w:val="center"/>
          </w:tcPr>
          <w:p w14:paraId="57441551" w14:textId="77777777" w:rsidR="00752733" w:rsidRDefault="00000000">
            <w:pPr>
              <w:jc w:val="center"/>
              <w:rPr>
                <w:rFonts w:ascii="宋体" w:hAnsi="宋体" w:cs="宋体" w:hint="eastAsia"/>
                <w:szCs w:val="21"/>
              </w:rPr>
            </w:pPr>
            <w:r>
              <w:rPr>
                <w:rFonts w:ascii="宋体" w:hAnsi="宋体" w:cs="宋体" w:hint="eastAsia"/>
                <w:szCs w:val="21"/>
              </w:rPr>
              <w:t>检验方法/工具/场所</w:t>
            </w:r>
          </w:p>
        </w:tc>
        <w:tc>
          <w:tcPr>
            <w:tcW w:w="970" w:type="dxa"/>
            <w:vAlign w:val="center"/>
          </w:tcPr>
          <w:p w14:paraId="69F2A515"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责任部门</w:t>
            </w:r>
          </w:p>
        </w:tc>
        <w:tc>
          <w:tcPr>
            <w:tcW w:w="1806" w:type="dxa"/>
            <w:vAlign w:val="center"/>
          </w:tcPr>
          <w:p w14:paraId="1CB3FC9C" w14:textId="77777777" w:rsidR="00752733" w:rsidRDefault="00000000">
            <w:pPr>
              <w:jc w:val="center"/>
              <w:rPr>
                <w:rFonts w:ascii="宋体" w:hAnsi="宋体" w:cs="宋体" w:hint="eastAsia"/>
                <w:szCs w:val="21"/>
              </w:rPr>
            </w:pPr>
            <w:r>
              <w:rPr>
                <w:rFonts w:ascii="宋体" w:hAnsi="宋体" w:cs="宋体" w:hint="eastAsia"/>
                <w:szCs w:val="21"/>
              </w:rPr>
              <w:t>检验频次</w:t>
            </w:r>
          </w:p>
        </w:tc>
        <w:tc>
          <w:tcPr>
            <w:tcW w:w="1058" w:type="dxa"/>
            <w:vAlign w:val="center"/>
          </w:tcPr>
          <w:p w14:paraId="3FEEA851" w14:textId="77777777" w:rsidR="00752733" w:rsidRDefault="00000000">
            <w:pPr>
              <w:jc w:val="center"/>
              <w:rPr>
                <w:rFonts w:ascii="宋体" w:hAnsi="宋体" w:cs="宋体" w:hint="eastAsia"/>
                <w:szCs w:val="21"/>
              </w:rPr>
            </w:pPr>
            <w:r>
              <w:rPr>
                <w:rFonts w:ascii="宋体" w:hAnsi="宋体" w:cs="宋体" w:hint="eastAsia"/>
                <w:szCs w:val="21"/>
              </w:rPr>
              <w:t>不一致时的处理措施</w:t>
            </w:r>
          </w:p>
        </w:tc>
      </w:tr>
      <w:tr w:rsidR="00752733" w14:paraId="2C70508F" w14:textId="77777777">
        <w:trPr>
          <w:trHeight w:val="787"/>
          <w:jc w:val="center"/>
        </w:trPr>
        <w:tc>
          <w:tcPr>
            <w:tcW w:w="487" w:type="dxa"/>
            <w:vAlign w:val="center"/>
          </w:tcPr>
          <w:p w14:paraId="62C16ECA"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1</w:t>
            </w:r>
          </w:p>
        </w:tc>
        <w:tc>
          <w:tcPr>
            <w:tcW w:w="1157" w:type="dxa"/>
            <w:vAlign w:val="center"/>
          </w:tcPr>
          <w:p w14:paraId="31C43272" w14:textId="77777777" w:rsidR="00752733" w:rsidRDefault="00000000">
            <w:pPr>
              <w:spacing w:line="300" w:lineRule="exact"/>
              <w:rPr>
                <w:rFonts w:ascii="宋体" w:hAnsi="宋体" w:hint="eastAsia"/>
                <w:sz w:val="18"/>
                <w:szCs w:val="18"/>
                <w:lang w:eastAsia="zh-CN"/>
              </w:rPr>
            </w:pPr>
            <w:r>
              <w:rPr>
                <w:rFonts w:hint="eastAsia"/>
              </w:rPr>
              <w:t>滑轨</w:t>
            </w:r>
          </w:p>
        </w:tc>
        <w:tc>
          <w:tcPr>
            <w:tcW w:w="1769" w:type="dxa"/>
            <w:vAlign w:val="center"/>
          </w:tcPr>
          <w:p w14:paraId="4ED00AF1" w14:textId="77777777" w:rsidR="00752733" w:rsidRDefault="00000000">
            <w:pPr>
              <w:spacing w:line="300" w:lineRule="exact"/>
              <w:rPr>
                <w:rFonts w:ascii="宋体" w:hAnsi="宋体" w:hint="eastAsia"/>
                <w:sz w:val="18"/>
                <w:szCs w:val="18"/>
                <w:lang w:eastAsia="zh-CN"/>
              </w:rPr>
            </w:pPr>
            <w:r>
              <w:rPr>
                <w:rFonts w:hint="eastAsia"/>
              </w:rPr>
              <w:t>常州华阳万联汽车附件有限公司</w:t>
            </w:r>
          </w:p>
        </w:tc>
        <w:tc>
          <w:tcPr>
            <w:tcW w:w="1950" w:type="dxa"/>
            <w:vAlign w:val="center"/>
          </w:tcPr>
          <w:p w14:paraId="1E409CFD"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外观质量、安装尺寸、性能</w:t>
            </w:r>
          </w:p>
        </w:tc>
        <w:tc>
          <w:tcPr>
            <w:tcW w:w="1938" w:type="dxa"/>
            <w:vMerge w:val="restart"/>
            <w:vAlign w:val="center"/>
          </w:tcPr>
          <w:p w14:paraId="2FD35CCB"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WI(Q)-M4JSY-02</w:t>
            </w:r>
          </w:p>
          <w:p w14:paraId="5A9BAB24"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驾驶员座零部件检验基准书</w:t>
            </w:r>
          </w:p>
          <w:p w14:paraId="2101644A"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CP(M)-M4JSY-02</w:t>
            </w:r>
          </w:p>
          <w:p w14:paraId="4D71270D" w14:textId="77777777" w:rsidR="00752733" w:rsidRDefault="00000000">
            <w:pPr>
              <w:jc w:val="center"/>
              <w:rPr>
                <w:rFonts w:ascii="宋体" w:hAnsi="宋体" w:cs="宋体" w:hint="eastAsia"/>
                <w:color w:val="0000FF"/>
                <w:szCs w:val="21"/>
                <w:lang w:eastAsia="zh-CN"/>
              </w:rPr>
            </w:pPr>
            <w:r>
              <w:rPr>
                <w:rFonts w:ascii="宋体" w:hAnsi="宋体" w:cs="宋体" w:hint="eastAsia"/>
                <w:szCs w:val="21"/>
                <w:lang w:eastAsia="zh-CN"/>
              </w:rPr>
              <w:t>驾驶员座零部件控制计划</w:t>
            </w:r>
          </w:p>
        </w:tc>
        <w:tc>
          <w:tcPr>
            <w:tcW w:w="2112" w:type="dxa"/>
            <w:vAlign w:val="center"/>
          </w:tcPr>
          <w:p w14:paraId="08F3F218"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119B4A6E"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目测、卡尺/待检区</w:t>
            </w:r>
          </w:p>
        </w:tc>
        <w:tc>
          <w:tcPr>
            <w:tcW w:w="970" w:type="dxa"/>
            <w:vMerge w:val="restart"/>
            <w:vAlign w:val="center"/>
          </w:tcPr>
          <w:p w14:paraId="0D830AEC"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技术质量科</w:t>
            </w:r>
          </w:p>
          <w:p w14:paraId="7746B29C" w14:textId="77777777" w:rsidR="00752733" w:rsidRDefault="00752733">
            <w:pPr>
              <w:jc w:val="center"/>
              <w:rPr>
                <w:rFonts w:ascii="宋体" w:hAnsi="宋体" w:cs="宋体" w:hint="eastAsia"/>
                <w:szCs w:val="21"/>
                <w:lang w:eastAsia="zh-CN"/>
              </w:rPr>
            </w:pPr>
          </w:p>
        </w:tc>
        <w:tc>
          <w:tcPr>
            <w:tcW w:w="1806" w:type="dxa"/>
            <w:vAlign w:val="center"/>
          </w:tcPr>
          <w:p w14:paraId="6E3EF152"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restart"/>
            <w:vAlign w:val="center"/>
          </w:tcPr>
          <w:p w14:paraId="7FBCD14B" w14:textId="77777777" w:rsidR="00752733" w:rsidRDefault="00000000">
            <w:pPr>
              <w:jc w:val="center"/>
              <w:rPr>
                <w:rFonts w:ascii="宋体" w:hAnsi="宋体" w:cs="宋体" w:hint="eastAsia"/>
                <w:szCs w:val="21"/>
                <w:lang w:eastAsia="zh-CN"/>
              </w:rPr>
            </w:pPr>
            <w:r>
              <w:rPr>
                <w:rFonts w:ascii="宋体" w:hAnsi="宋体" w:cs="宋体" w:hint="eastAsia"/>
                <w:color w:val="000000"/>
                <w:szCs w:val="21"/>
                <w:lang w:eastAsia="zh-CN"/>
              </w:rPr>
              <w:t>按《质量异常控制程序》GR-15执行</w:t>
            </w:r>
          </w:p>
          <w:p w14:paraId="09B629DA" w14:textId="77777777" w:rsidR="00752733" w:rsidRDefault="00752733">
            <w:pPr>
              <w:jc w:val="center"/>
              <w:rPr>
                <w:rFonts w:ascii="宋体" w:hAnsi="宋体" w:cs="宋体" w:hint="eastAsia"/>
                <w:szCs w:val="21"/>
                <w:lang w:eastAsia="zh-CN"/>
              </w:rPr>
            </w:pPr>
          </w:p>
        </w:tc>
      </w:tr>
      <w:tr w:rsidR="00752733" w14:paraId="1C264237" w14:textId="77777777">
        <w:trPr>
          <w:trHeight w:val="810"/>
          <w:jc w:val="center"/>
        </w:trPr>
        <w:tc>
          <w:tcPr>
            <w:tcW w:w="487" w:type="dxa"/>
            <w:vAlign w:val="center"/>
          </w:tcPr>
          <w:p w14:paraId="6BCF58E9"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2</w:t>
            </w:r>
          </w:p>
        </w:tc>
        <w:tc>
          <w:tcPr>
            <w:tcW w:w="1157" w:type="dxa"/>
            <w:vAlign w:val="center"/>
          </w:tcPr>
          <w:p w14:paraId="0C92D01E" w14:textId="77777777" w:rsidR="00752733" w:rsidRDefault="00000000">
            <w:pPr>
              <w:jc w:val="center"/>
              <w:rPr>
                <w:rFonts w:ascii="宋体" w:hAnsi="宋体" w:hint="eastAsia"/>
                <w:sz w:val="18"/>
                <w:szCs w:val="18"/>
                <w:lang w:eastAsia="zh-CN"/>
              </w:rPr>
            </w:pPr>
            <w:r>
              <w:rPr>
                <w:rFonts w:ascii="宋体" w:hAnsi="宋体" w:hint="eastAsia"/>
                <w:szCs w:val="21"/>
                <w:lang w:eastAsia="zh-CN"/>
              </w:rPr>
              <w:t>黑料、白料</w:t>
            </w:r>
          </w:p>
        </w:tc>
        <w:tc>
          <w:tcPr>
            <w:tcW w:w="1769" w:type="dxa"/>
            <w:vAlign w:val="center"/>
          </w:tcPr>
          <w:p w14:paraId="7746D0E8" w14:textId="77777777" w:rsidR="00752733" w:rsidRDefault="00000000">
            <w:pPr>
              <w:spacing w:line="300" w:lineRule="exact"/>
              <w:jc w:val="left"/>
              <w:rPr>
                <w:rFonts w:ascii="宋体" w:hAnsi="宋体" w:hint="eastAsia"/>
                <w:sz w:val="18"/>
                <w:szCs w:val="18"/>
              </w:rPr>
            </w:pPr>
            <w:r>
              <w:rPr>
                <w:rFonts w:ascii="宋体" w:hAnsi="宋体" w:hint="eastAsia"/>
                <w:sz w:val="18"/>
                <w:szCs w:val="18"/>
              </w:rPr>
              <w:t>1.中国石化集团天津石油化工公司聚醚部（销售商：天津市远丰化工产品贸易有限公司）</w:t>
            </w:r>
          </w:p>
          <w:p w14:paraId="72C95574" w14:textId="77777777" w:rsidR="00752733" w:rsidRDefault="00000000">
            <w:pPr>
              <w:rPr>
                <w:rFonts w:ascii="宋体" w:hAnsi="宋体" w:hint="eastAsia"/>
                <w:sz w:val="18"/>
                <w:szCs w:val="18"/>
                <w:lang w:eastAsia="zh-CN"/>
              </w:rPr>
            </w:pPr>
            <w:r>
              <w:rPr>
                <w:rFonts w:ascii="宋体" w:hAnsi="宋体" w:hint="eastAsia"/>
                <w:sz w:val="18"/>
                <w:szCs w:val="18"/>
              </w:rPr>
              <w:t>2.万华化学（烟台）有限公司/大连浩煜新材料科技有限公司</w:t>
            </w:r>
          </w:p>
        </w:tc>
        <w:tc>
          <w:tcPr>
            <w:tcW w:w="1950" w:type="dxa"/>
            <w:vAlign w:val="center"/>
          </w:tcPr>
          <w:p w14:paraId="30E0490A" w14:textId="77777777" w:rsidR="00752733" w:rsidRDefault="00000000">
            <w:pPr>
              <w:jc w:val="left"/>
              <w:rPr>
                <w:rFonts w:ascii="宋体" w:hAnsi="宋体" w:cs="宋体" w:hint="eastAsia"/>
                <w:szCs w:val="21"/>
                <w:lang w:eastAsia="zh-CN"/>
              </w:rPr>
            </w:pPr>
            <w:r>
              <w:rPr>
                <w:rFonts w:ascii="宋体" w:hAnsi="宋体" w:cs="宋体" w:hint="eastAsia"/>
                <w:szCs w:val="21"/>
                <w:lang w:eastAsia="zh-CN"/>
              </w:rPr>
              <w:t>性能</w:t>
            </w:r>
          </w:p>
        </w:tc>
        <w:tc>
          <w:tcPr>
            <w:tcW w:w="1938" w:type="dxa"/>
            <w:vMerge/>
            <w:vAlign w:val="center"/>
          </w:tcPr>
          <w:p w14:paraId="275ECEE3" w14:textId="77777777" w:rsidR="00752733" w:rsidRDefault="00752733">
            <w:pPr>
              <w:jc w:val="center"/>
              <w:rPr>
                <w:rFonts w:ascii="宋体" w:hAnsi="宋体" w:cs="宋体" w:hint="eastAsia"/>
                <w:szCs w:val="21"/>
                <w:lang w:eastAsia="zh-CN"/>
              </w:rPr>
            </w:pPr>
          </w:p>
        </w:tc>
        <w:tc>
          <w:tcPr>
            <w:tcW w:w="2112" w:type="dxa"/>
            <w:vAlign w:val="center"/>
          </w:tcPr>
          <w:p w14:paraId="7B33B486"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09A185A0"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目测/待检区</w:t>
            </w:r>
          </w:p>
        </w:tc>
        <w:tc>
          <w:tcPr>
            <w:tcW w:w="970" w:type="dxa"/>
            <w:vMerge/>
            <w:vAlign w:val="center"/>
          </w:tcPr>
          <w:p w14:paraId="148FF1DE" w14:textId="77777777" w:rsidR="00752733" w:rsidRDefault="00752733">
            <w:pPr>
              <w:jc w:val="center"/>
              <w:rPr>
                <w:rFonts w:ascii="宋体" w:hAnsi="宋体" w:cs="宋体" w:hint="eastAsia"/>
                <w:szCs w:val="21"/>
                <w:lang w:eastAsia="zh-CN"/>
              </w:rPr>
            </w:pPr>
          </w:p>
        </w:tc>
        <w:tc>
          <w:tcPr>
            <w:tcW w:w="1806" w:type="dxa"/>
            <w:vAlign w:val="center"/>
          </w:tcPr>
          <w:p w14:paraId="713E819A"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ign w:val="center"/>
          </w:tcPr>
          <w:p w14:paraId="05FED461" w14:textId="77777777" w:rsidR="00752733" w:rsidRDefault="00752733">
            <w:pPr>
              <w:jc w:val="center"/>
              <w:rPr>
                <w:rFonts w:ascii="宋体" w:hAnsi="宋体" w:cs="宋体" w:hint="eastAsia"/>
                <w:szCs w:val="21"/>
                <w:lang w:eastAsia="zh-CN"/>
              </w:rPr>
            </w:pPr>
          </w:p>
        </w:tc>
      </w:tr>
      <w:tr w:rsidR="00752733" w14:paraId="284A6CB8" w14:textId="77777777">
        <w:trPr>
          <w:trHeight w:val="810"/>
          <w:jc w:val="center"/>
        </w:trPr>
        <w:tc>
          <w:tcPr>
            <w:tcW w:w="487" w:type="dxa"/>
            <w:vAlign w:val="center"/>
          </w:tcPr>
          <w:p w14:paraId="02C6FB92"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3</w:t>
            </w:r>
          </w:p>
        </w:tc>
        <w:tc>
          <w:tcPr>
            <w:tcW w:w="1157" w:type="dxa"/>
            <w:vAlign w:val="center"/>
          </w:tcPr>
          <w:p w14:paraId="26ADBD5F" w14:textId="77777777" w:rsidR="00752733" w:rsidRDefault="00000000">
            <w:pPr>
              <w:jc w:val="center"/>
              <w:rPr>
                <w:rFonts w:ascii="宋体" w:hAnsi="宋体" w:hint="eastAsia"/>
                <w:szCs w:val="21"/>
                <w:lang w:eastAsia="zh-CN"/>
              </w:rPr>
            </w:pPr>
            <w:r>
              <w:rPr>
                <w:rFonts w:ascii="宋体" w:hAnsi="宋体" w:hint="eastAsia"/>
                <w:sz w:val="18"/>
                <w:szCs w:val="18"/>
              </w:rPr>
              <w:t>注塑粒子</w:t>
            </w:r>
          </w:p>
        </w:tc>
        <w:tc>
          <w:tcPr>
            <w:tcW w:w="1769" w:type="dxa"/>
            <w:vAlign w:val="center"/>
          </w:tcPr>
          <w:p w14:paraId="7246BB3B" w14:textId="77777777" w:rsidR="00752733" w:rsidRDefault="00000000">
            <w:pPr>
              <w:spacing w:line="300" w:lineRule="exact"/>
              <w:jc w:val="left"/>
              <w:rPr>
                <w:rFonts w:ascii="宋体" w:hAnsi="宋体" w:hint="eastAsia"/>
                <w:sz w:val="18"/>
                <w:szCs w:val="18"/>
              </w:rPr>
            </w:pPr>
            <w:r>
              <w:rPr>
                <w:rFonts w:ascii="宋体" w:hAnsi="宋体" w:hint="eastAsia"/>
                <w:sz w:val="18"/>
                <w:szCs w:val="18"/>
              </w:rPr>
              <w:t>青岛盛友电子科技有限公司</w:t>
            </w:r>
          </w:p>
        </w:tc>
        <w:tc>
          <w:tcPr>
            <w:tcW w:w="1950" w:type="dxa"/>
            <w:vAlign w:val="center"/>
          </w:tcPr>
          <w:p w14:paraId="1E89AF7C" w14:textId="77777777" w:rsidR="00752733" w:rsidRDefault="00000000">
            <w:pPr>
              <w:jc w:val="left"/>
              <w:rPr>
                <w:rFonts w:ascii="宋体" w:hAnsi="宋体" w:cs="宋体" w:hint="eastAsia"/>
                <w:szCs w:val="21"/>
                <w:lang w:eastAsia="zh-CN"/>
              </w:rPr>
            </w:pPr>
            <w:r>
              <w:rPr>
                <w:rFonts w:ascii="宋体" w:hAnsi="宋体" w:cs="宋体" w:hint="eastAsia"/>
                <w:szCs w:val="21"/>
                <w:lang w:eastAsia="zh-CN"/>
              </w:rPr>
              <w:t>性能</w:t>
            </w:r>
          </w:p>
        </w:tc>
        <w:tc>
          <w:tcPr>
            <w:tcW w:w="1938" w:type="dxa"/>
            <w:vMerge/>
            <w:vAlign w:val="center"/>
          </w:tcPr>
          <w:p w14:paraId="231DF500" w14:textId="77777777" w:rsidR="00752733" w:rsidRDefault="00752733">
            <w:pPr>
              <w:jc w:val="center"/>
              <w:rPr>
                <w:rFonts w:ascii="宋体" w:hAnsi="宋体" w:cs="宋体" w:hint="eastAsia"/>
                <w:szCs w:val="21"/>
                <w:lang w:eastAsia="zh-CN"/>
              </w:rPr>
            </w:pPr>
          </w:p>
        </w:tc>
        <w:tc>
          <w:tcPr>
            <w:tcW w:w="2112" w:type="dxa"/>
            <w:vAlign w:val="center"/>
          </w:tcPr>
          <w:p w14:paraId="4F4CC961"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4FD679E9"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目测/待检区</w:t>
            </w:r>
          </w:p>
        </w:tc>
        <w:tc>
          <w:tcPr>
            <w:tcW w:w="970" w:type="dxa"/>
            <w:vMerge/>
            <w:vAlign w:val="center"/>
          </w:tcPr>
          <w:p w14:paraId="720FBA28" w14:textId="77777777" w:rsidR="00752733" w:rsidRDefault="00752733">
            <w:pPr>
              <w:jc w:val="center"/>
              <w:rPr>
                <w:rFonts w:ascii="宋体" w:hAnsi="宋体" w:cs="宋体" w:hint="eastAsia"/>
                <w:szCs w:val="21"/>
                <w:lang w:eastAsia="zh-CN"/>
              </w:rPr>
            </w:pPr>
          </w:p>
        </w:tc>
        <w:tc>
          <w:tcPr>
            <w:tcW w:w="1806" w:type="dxa"/>
            <w:vAlign w:val="center"/>
          </w:tcPr>
          <w:p w14:paraId="60657A8E"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ign w:val="center"/>
          </w:tcPr>
          <w:p w14:paraId="301B7453" w14:textId="77777777" w:rsidR="00752733" w:rsidRDefault="00752733">
            <w:pPr>
              <w:jc w:val="center"/>
              <w:rPr>
                <w:rFonts w:ascii="宋体" w:hAnsi="宋体" w:cs="宋体" w:hint="eastAsia"/>
                <w:szCs w:val="21"/>
                <w:lang w:eastAsia="zh-CN"/>
              </w:rPr>
            </w:pPr>
          </w:p>
        </w:tc>
      </w:tr>
      <w:tr w:rsidR="00752733" w14:paraId="38BE1CB0" w14:textId="77777777">
        <w:trPr>
          <w:trHeight w:val="851"/>
          <w:jc w:val="center"/>
        </w:trPr>
        <w:tc>
          <w:tcPr>
            <w:tcW w:w="487" w:type="dxa"/>
            <w:vAlign w:val="center"/>
          </w:tcPr>
          <w:p w14:paraId="4A399D25" w14:textId="77777777" w:rsidR="00752733" w:rsidRDefault="00000000">
            <w:pPr>
              <w:rPr>
                <w:rFonts w:ascii="宋体" w:hAnsi="宋体" w:cs="宋体" w:hint="eastAsia"/>
                <w:szCs w:val="21"/>
                <w:lang w:eastAsia="zh-CN"/>
              </w:rPr>
            </w:pPr>
            <w:r>
              <w:rPr>
                <w:rFonts w:ascii="宋体" w:hAnsi="宋体" w:cs="宋体"/>
                <w:szCs w:val="21"/>
                <w:lang w:eastAsia="zh-CN"/>
              </w:rPr>
              <w:t>4</w:t>
            </w:r>
          </w:p>
        </w:tc>
        <w:tc>
          <w:tcPr>
            <w:tcW w:w="1157" w:type="dxa"/>
            <w:vAlign w:val="center"/>
          </w:tcPr>
          <w:p w14:paraId="1F4E672A" w14:textId="77777777" w:rsidR="00752733" w:rsidRDefault="00000000">
            <w:pPr>
              <w:rPr>
                <w:rFonts w:ascii="宋体" w:hAnsi="宋体" w:hint="eastAsia"/>
                <w:sz w:val="18"/>
                <w:szCs w:val="18"/>
              </w:rPr>
            </w:pPr>
            <w:r>
              <w:rPr>
                <w:rFonts w:hint="eastAsia"/>
              </w:rPr>
              <w:t>面</w:t>
            </w:r>
            <w:r>
              <w:rPr>
                <w:rFonts w:hint="eastAsia"/>
                <w:lang w:eastAsia="zh-CN"/>
              </w:rPr>
              <w:t>套</w:t>
            </w:r>
          </w:p>
        </w:tc>
        <w:tc>
          <w:tcPr>
            <w:tcW w:w="1769" w:type="dxa"/>
            <w:vAlign w:val="center"/>
          </w:tcPr>
          <w:p w14:paraId="70CDD7C3" w14:textId="77777777" w:rsidR="00752733" w:rsidRDefault="00000000">
            <w:r>
              <w:t>青岛福基纺织有限公司</w:t>
            </w:r>
          </w:p>
          <w:p w14:paraId="1DD87E1E" w14:textId="7C1C8CB8" w:rsidR="00C1722E" w:rsidRPr="00C1722E" w:rsidRDefault="00C1722E">
            <w:pPr>
              <w:rPr>
                <w:lang w:eastAsia="zh-CN"/>
              </w:rPr>
            </w:pPr>
            <w:r w:rsidRPr="00C1722E">
              <w:rPr>
                <w:rFonts w:hint="eastAsia"/>
              </w:rPr>
              <w:t>河北光华荣昌汽车部件有限公司</w:t>
            </w:r>
            <w:r>
              <w:rPr>
                <w:rFonts w:hint="eastAsia"/>
                <w:lang w:eastAsia="zh-CN"/>
              </w:rPr>
              <w:t>自制</w:t>
            </w:r>
          </w:p>
        </w:tc>
        <w:tc>
          <w:tcPr>
            <w:tcW w:w="1950" w:type="dxa"/>
            <w:vAlign w:val="center"/>
          </w:tcPr>
          <w:p w14:paraId="156AFFCC"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外观质量、安装尺寸</w:t>
            </w:r>
          </w:p>
        </w:tc>
        <w:tc>
          <w:tcPr>
            <w:tcW w:w="1938" w:type="dxa"/>
            <w:vMerge/>
            <w:vAlign w:val="center"/>
          </w:tcPr>
          <w:p w14:paraId="44E3DFBE" w14:textId="77777777" w:rsidR="00752733" w:rsidRDefault="00752733">
            <w:pPr>
              <w:jc w:val="center"/>
              <w:rPr>
                <w:rFonts w:ascii="宋体" w:hAnsi="宋体" w:cs="宋体" w:hint="eastAsia"/>
                <w:szCs w:val="21"/>
                <w:lang w:eastAsia="zh-CN"/>
              </w:rPr>
            </w:pPr>
          </w:p>
        </w:tc>
        <w:tc>
          <w:tcPr>
            <w:tcW w:w="2112" w:type="dxa"/>
            <w:vAlign w:val="center"/>
          </w:tcPr>
          <w:p w14:paraId="750B636C"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50F2198C" w14:textId="77777777" w:rsidR="00752733" w:rsidRDefault="00000000">
            <w:pPr>
              <w:jc w:val="center"/>
              <w:rPr>
                <w:rFonts w:ascii="宋体" w:hAnsi="宋体" w:cs="宋体" w:hint="eastAsia"/>
                <w:szCs w:val="21"/>
              </w:rPr>
            </w:pPr>
            <w:r>
              <w:rPr>
                <w:rFonts w:ascii="宋体" w:hAnsi="宋体" w:cs="宋体" w:hint="eastAsia"/>
                <w:szCs w:val="21"/>
                <w:lang w:eastAsia="zh-CN"/>
              </w:rPr>
              <w:t>卡尺/待检区</w:t>
            </w:r>
          </w:p>
        </w:tc>
        <w:tc>
          <w:tcPr>
            <w:tcW w:w="970" w:type="dxa"/>
            <w:vMerge/>
            <w:vAlign w:val="center"/>
          </w:tcPr>
          <w:p w14:paraId="72CAFEAD" w14:textId="77777777" w:rsidR="00752733" w:rsidRDefault="00752733">
            <w:pPr>
              <w:jc w:val="center"/>
              <w:rPr>
                <w:rFonts w:ascii="宋体" w:hAnsi="宋体" w:cs="宋体" w:hint="eastAsia"/>
                <w:szCs w:val="21"/>
                <w:lang w:eastAsia="zh-CN"/>
              </w:rPr>
            </w:pPr>
          </w:p>
        </w:tc>
        <w:tc>
          <w:tcPr>
            <w:tcW w:w="1806" w:type="dxa"/>
            <w:vAlign w:val="center"/>
          </w:tcPr>
          <w:p w14:paraId="7099257C"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ign w:val="center"/>
          </w:tcPr>
          <w:p w14:paraId="3E4002F4" w14:textId="77777777" w:rsidR="00752733" w:rsidRDefault="00752733">
            <w:pPr>
              <w:jc w:val="center"/>
              <w:rPr>
                <w:rFonts w:ascii="宋体" w:hAnsi="宋体" w:cs="宋体" w:hint="eastAsia"/>
                <w:szCs w:val="21"/>
                <w:lang w:eastAsia="zh-CN"/>
              </w:rPr>
            </w:pPr>
          </w:p>
        </w:tc>
      </w:tr>
      <w:tr w:rsidR="00752733" w14:paraId="2B437DEE" w14:textId="77777777">
        <w:trPr>
          <w:trHeight w:val="1071"/>
          <w:jc w:val="center"/>
        </w:trPr>
        <w:tc>
          <w:tcPr>
            <w:tcW w:w="487" w:type="dxa"/>
            <w:vAlign w:val="center"/>
          </w:tcPr>
          <w:p w14:paraId="705F61CD" w14:textId="77777777" w:rsidR="00752733" w:rsidRDefault="00000000">
            <w:pPr>
              <w:rPr>
                <w:rFonts w:ascii="宋体" w:hAnsi="宋体" w:cs="宋体" w:hint="eastAsia"/>
                <w:szCs w:val="21"/>
                <w:lang w:eastAsia="zh-CN"/>
              </w:rPr>
            </w:pPr>
            <w:r>
              <w:rPr>
                <w:rFonts w:ascii="宋体" w:hAnsi="宋体" w:cs="宋体"/>
                <w:szCs w:val="21"/>
                <w:lang w:eastAsia="zh-CN"/>
              </w:rPr>
              <w:t>5</w:t>
            </w:r>
          </w:p>
        </w:tc>
        <w:tc>
          <w:tcPr>
            <w:tcW w:w="1157" w:type="dxa"/>
            <w:vAlign w:val="center"/>
          </w:tcPr>
          <w:p w14:paraId="1637FBD2" w14:textId="77777777" w:rsidR="00752733" w:rsidRDefault="00000000">
            <w:pPr>
              <w:spacing w:line="300" w:lineRule="exact"/>
            </w:pPr>
            <w:r>
              <w:rPr>
                <w:rFonts w:hint="eastAsia"/>
              </w:rPr>
              <w:t>阻尼器</w:t>
            </w:r>
          </w:p>
        </w:tc>
        <w:tc>
          <w:tcPr>
            <w:tcW w:w="1769" w:type="dxa"/>
            <w:vAlign w:val="center"/>
          </w:tcPr>
          <w:p w14:paraId="7CC474FC" w14:textId="77777777" w:rsidR="00752733" w:rsidRDefault="00000000">
            <w:pPr>
              <w:widowControl/>
              <w:jc w:val="center"/>
              <w:textAlignment w:val="center"/>
            </w:pPr>
            <w:r>
              <w:rPr>
                <w:rFonts w:hint="eastAsia"/>
              </w:rPr>
              <w:t>河北锐翰汽车部件有限公司</w:t>
            </w:r>
          </w:p>
        </w:tc>
        <w:tc>
          <w:tcPr>
            <w:tcW w:w="1950" w:type="dxa"/>
            <w:vAlign w:val="center"/>
          </w:tcPr>
          <w:p w14:paraId="17C8F59D" w14:textId="77777777" w:rsidR="00752733" w:rsidRDefault="00000000">
            <w:pPr>
              <w:spacing w:line="300" w:lineRule="exact"/>
              <w:rPr>
                <w:rFonts w:ascii="宋体" w:hAnsi="宋体" w:cs="宋体" w:hint="eastAsia"/>
                <w:szCs w:val="21"/>
                <w:lang w:eastAsia="zh-CN"/>
              </w:rPr>
            </w:pPr>
            <w:r>
              <w:rPr>
                <w:rFonts w:ascii="宋体" w:hAnsi="宋体" w:cs="宋体" w:hint="eastAsia"/>
                <w:szCs w:val="21"/>
                <w:lang w:eastAsia="zh-CN"/>
              </w:rPr>
              <w:t>外观质量、安装尺寸</w:t>
            </w:r>
          </w:p>
        </w:tc>
        <w:tc>
          <w:tcPr>
            <w:tcW w:w="1938" w:type="dxa"/>
            <w:vMerge/>
            <w:vAlign w:val="center"/>
          </w:tcPr>
          <w:p w14:paraId="13834A80" w14:textId="77777777" w:rsidR="00752733" w:rsidRDefault="00752733">
            <w:pPr>
              <w:jc w:val="center"/>
              <w:rPr>
                <w:rFonts w:ascii="宋体" w:hAnsi="宋体" w:cs="宋体" w:hint="eastAsia"/>
                <w:szCs w:val="21"/>
                <w:lang w:eastAsia="zh-CN"/>
              </w:rPr>
            </w:pPr>
          </w:p>
        </w:tc>
        <w:tc>
          <w:tcPr>
            <w:tcW w:w="2112" w:type="dxa"/>
            <w:vAlign w:val="center"/>
          </w:tcPr>
          <w:p w14:paraId="2ECDC866" w14:textId="77777777" w:rsidR="00752733" w:rsidRDefault="00752733">
            <w:pPr>
              <w:jc w:val="center"/>
              <w:rPr>
                <w:rFonts w:ascii="宋体" w:hAnsi="宋体" w:cs="宋体" w:hint="eastAsia"/>
                <w:szCs w:val="21"/>
                <w:lang w:eastAsia="zh-CN"/>
              </w:rPr>
            </w:pPr>
          </w:p>
        </w:tc>
        <w:tc>
          <w:tcPr>
            <w:tcW w:w="1452" w:type="dxa"/>
            <w:vAlign w:val="center"/>
          </w:tcPr>
          <w:p w14:paraId="278DB7DD" w14:textId="77777777" w:rsidR="00752733" w:rsidRDefault="00752733">
            <w:pPr>
              <w:jc w:val="center"/>
              <w:rPr>
                <w:rFonts w:ascii="宋体" w:hAnsi="宋体" w:cs="宋体" w:hint="eastAsia"/>
                <w:szCs w:val="21"/>
                <w:lang w:eastAsia="zh-CN"/>
              </w:rPr>
            </w:pPr>
          </w:p>
        </w:tc>
        <w:tc>
          <w:tcPr>
            <w:tcW w:w="970" w:type="dxa"/>
            <w:vMerge/>
            <w:vAlign w:val="center"/>
          </w:tcPr>
          <w:p w14:paraId="02D365B7" w14:textId="77777777" w:rsidR="00752733" w:rsidRDefault="00752733">
            <w:pPr>
              <w:jc w:val="center"/>
              <w:rPr>
                <w:rFonts w:ascii="宋体" w:hAnsi="宋体" w:cs="宋体" w:hint="eastAsia"/>
                <w:szCs w:val="21"/>
                <w:lang w:eastAsia="zh-CN"/>
              </w:rPr>
            </w:pPr>
          </w:p>
        </w:tc>
        <w:tc>
          <w:tcPr>
            <w:tcW w:w="1806" w:type="dxa"/>
            <w:vAlign w:val="center"/>
          </w:tcPr>
          <w:p w14:paraId="02F1DB73" w14:textId="77777777" w:rsidR="00752733" w:rsidRDefault="00752733">
            <w:pPr>
              <w:jc w:val="center"/>
              <w:rPr>
                <w:rFonts w:ascii="宋体" w:hAnsi="宋体" w:cs="宋体" w:hint="eastAsia"/>
                <w:szCs w:val="21"/>
                <w:lang w:eastAsia="zh-CN"/>
              </w:rPr>
            </w:pPr>
          </w:p>
        </w:tc>
        <w:tc>
          <w:tcPr>
            <w:tcW w:w="1058" w:type="dxa"/>
            <w:vMerge/>
            <w:vAlign w:val="center"/>
          </w:tcPr>
          <w:p w14:paraId="137C8693" w14:textId="77777777" w:rsidR="00752733" w:rsidRDefault="00752733">
            <w:pPr>
              <w:jc w:val="center"/>
              <w:rPr>
                <w:rFonts w:ascii="宋体" w:hAnsi="宋体" w:cs="宋体" w:hint="eastAsia"/>
                <w:szCs w:val="21"/>
                <w:lang w:eastAsia="zh-CN"/>
              </w:rPr>
            </w:pPr>
          </w:p>
        </w:tc>
      </w:tr>
      <w:tr w:rsidR="00752733" w14:paraId="6E612ACA" w14:textId="77777777">
        <w:trPr>
          <w:trHeight w:val="1272"/>
          <w:jc w:val="center"/>
        </w:trPr>
        <w:tc>
          <w:tcPr>
            <w:tcW w:w="487" w:type="dxa"/>
            <w:vAlign w:val="center"/>
          </w:tcPr>
          <w:p w14:paraId="5742DF15" w14:textId="77777777" w:rsidR="00752733" w:rsidRDefault="00000000">
            <w:pPr>
              <w:jc w:val="center"/>
              <w:rPr>
                <w:rFonts w:ascii="宋体" w:hAnsi="宋体" w:cs="宋体" w:hint="eastAsia"/>
                <w:szCs w:val="21"/>
                <w:lang w:eastAsia="zh-CN"/>
              </w:rPr>
            </w:pPr>
            <w:r>
              <w:rPr>
                <w:rFonts w:ascii="宋体" w:hAnsi="宋体" w:cs="宋体"/>
                <w:szCs w:val="21"/>
                <w:lang w:eastAsia="zh-CN"/>
              </w:rPr>
              <w:t>6</w:t>
            </w:r>
          </w:p>
        </w:tc>
        <w:tc>
          <w:tcPr>
            <w:tcW w:w="1157" w:type="dxa"/>
            <w:vAlign w:val="center"/>
          </w:tcPr>
          <w:p w14:paraId="3B75052A" w14:textId="77777777" w:rsidR="00752733" w:rsidRDefault="00000000">
            <w:pPr>
              <w:spacing w:line="300" w:lineRule="exact"/>
              <w:jc w:val="center"/>
              <w:rPr>
                <w:sz w:val="18"/>
                <w:szCs w:val="18"/>
                <w:lang w:eastAsia="zh-CN"/>
              </w:rPr>
            </w:pPr>
            <w:r>
              <w:rPr>
                <w:rFonts w:hint="eastAsia"/>
              </w:rPr>
              <w:t>气囊</w:t>
            </w:r>
          </w:p>
        </w:tc>
        <w:tc>
          <w:tcPr>
            <w:tcW w:w="1769" w:type="dxa"/>
            <w:vAlign w:val="center"/>
          </w:tcPr>
          <w:p w14:paraId="1354029D" w14:textId="77777777" w:rsidR="00752733" w:rsidRDefault="00000000">
            <w:pPr>
              <w:spacing w:line="300" w:lineRule="exact"/>
              <w:jc w:val="center"/>
              <w:rPr>
                <w:rFonts w:ascii="宋体" w:hAnsi="宋体" w:hint="eastAsia"/>
                <w:sz w:val="18"/>
                <w:szCs w:val="18"/>
                <w:lang w:eastAsia="zh-CN"/>
              </w:rPr>
            </w:pPr>
            <w:r>
              <w:rPr>
                <w:rFonts w:hint="eastAsia"/>
              </w:rPr>
              <w:t>安路普（北京）汽车技术有限公司</w:t>
            </w:r>
          </w:p>
        </w:tc>
        <w:tc>
          <w:tcPr>
            <w:tcW w:w="1950" w:type="dxa"/>
            <w:vAlign w:val="center"/>
          </w:tcPr>
          <w:p w14:paraId="18F4F929"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外观质量、安装尺寸</w:t>
            </w:r>
          </w:p>
        </w:tc>
        <w:tc>
          <w:tcPr>
            <w:tcW w:w="1938" w:type="dxa"/>
            <w:vMerge/>
            <w:vAlign w:val="center"/>
          </w:tcPr>
          <w:p w14:paraId="09074F3F" w14:textId="77777777" w:rsidR="00752733" w:rsidRDefault="00752733">
            <w:pPr>
              <w:jc w:val="center"/>
              <w:rPr>
                <w:rFonts w:ascii="宋体" w:hAnsi="宋体" w:cs="宋体" w:hint="eastAsia"/>
                <w:szCs w:val="21"/>
                <w:lang w:eastAsia="zh-CN"/>
              </w:rPr>
            </w:pPr>
          </w:p>
        </w:tc>
        <w:tc>
          <w:tcPr>
            <w:tcW w:w="2112" w:type="dxa"/>
            <w:vAlign w:val="center"/>
          </w:tcPr>
          <w:p w14:paraId="7877E3F3"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w:t>
            </w:r>
          </w:p>
        </w:tc>
        <w:tc>
          <w:tcPr>
            <w:tcW w:w="1452" w:type="dxa"/>
            <w:vAlign w:val="center"/>
          </w:tcPr>
          <w:p w14:paraId="2A70C6BB"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目测、卷尺/待检区</w:t>
            </w:r>
          </w:p>
        </w:tc>
        <w:tc>
          <w:tcPr>
            <w:tcW w:w="970" w:type="dxa"/>
            <w:vMerge/>
            <w:vAlign w:val="center"/>
          </w:tcPr>
          <w:p w14:paraId="4384CBAD" w14:textId="77777777" w:rsidR="00752733" w:rsidRDefault="00752733">
            <w:pPr>
              <w:jc w:val="center"/>
              <w:rPr>
                <w:rFonts w:ascii="宋体" w:hAnsi="宋体" w:cs="宋体" w:hint="eastAsia"/>
                <w:szCs w:val="21"/>
                <w:lang w:eastAsia="zh-CN"/>
              </w:rPr>
            </w:pPr>
          </w:p>
        </w:tc>
        <w:tc>
          <w:tcPr>
            <w:tcW w:w="1806" w:type="dxa"/>
            <w:vAlign w:val="center"/>
          </w:tcPr>
          <w:p w14:paraId="58867A39"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ign w:val="center"/>
          </w:tcPr>
          <w:p w14:paraId="3A0BB666" w14:textId="77777777" w:rsidR="00752733" w:rsidRDefault="00752733">
            <w:pPr>
              <w:jc w:val="center"/>
              <w:rPr>
                <w:rFonts w:ascii="宋体" w:hAnsi="宋体" w:cs="宋体" w:hint="eastAsia"/>
                <w:szCs w:val="21"/>
                <w:lang w:eastAsia="zh-CN"/>
              </w:rPr>
            </w:pPr>
          </w:p>
        </w:tc>
      </w:tr>
      <w:tr w:rsidR="00752733" w14:paraId="150F3B55" w14:textId="77777777">
        <w:trPr>
          <w:trHeight w:val="1272"/>
          <w:jc w:val="center"/>
        </w:trPr>
        <w:tc>
          <w:tcPr>
            <w:tcW w:w="487" w:type="dxa"/>
            <w:vAlign w:val="center"/>
          </w:tcPr>
          <w:p w14:paraId="20B36904" w14:textId="77777777" w:rsidR="00752733" w:rsidRDefault="00000000">
            <w:pPr>
              <w:jc w:val="center"/>
              <w:rPr>
                <w:rFonts w:ascii="宋体" w:hAnsi="宋体" w:cs="宋体" w:hint="eastAsia"/>
                <w:szCs w:val="21"/>
                <w:lang w:eastAsia="zh-CN"/>
              </w:rPr>
            </w:pPr>
            <w:r>
              <w:rPr>
                <w:rFonts w:ascii="宋体" w:hAnsi="宋体" w:cs="宋体"/>
                <w:szCs w:val="21"/>
                <w:lang w:eastAsia="zh-CN"/>
              </w:rPr>
              <w:t>7</w:t>
            </w:r>
          </w:p>
        </w:tc>
        <w:tc>
          <w:tcPr>
            <w:tcW w:w="1157" w:type="dxa"/>
            <w:vAlign w:val="center"/>
          </w:tcPr>
          <w:p w14:paraId="1DD08C02" w14:textId="77777777" w:rsidR="00752733" w:rsidRDefault="00000000">
            <w:pPr>
              <w:rPr>
                <w:lang w:eastAsia="zh-CN"/>
              </w:rPr>
            </w:pPr>
            <w:r>
              <w:rPr>
                <w:rFonts w:hint="eastAsia"/>
              </w:rPr>
              <w:t>座椅底部安装支座</w:t>
            </w:r>
          </w:p>
        </w:tc>
        <w:tc>
          <w:tcPr>
            <w:tcW w:w="1769" w:type="dxa"/>
            <w:vAlign w:val="center"/>
          </w:tcPr>
          <w:p w14:paraId="6497DC20" w14:textId="77777777" w:rsidR="00752733" w:rsidRDefault="00000000">
            <w:pPr>
              <w:spacing w:line="300" w:lineRule="exact"/>
              <w:rPr>
                <w:color w:val="FF0000"/>
                <w:lang w:eastAsia="zh-CN"/>
              </w:rPr>
            </w:pPr>
            <w:r>
              <w:rPr>
                <w:rFonts w:hint="eastAsia"/>
              </w:rPr>
              <w:t>黄骅市长生汽车灯镜有限公司</w:t>
            </w:r>
          </w:p>
        </w:tc>
        <w:tc>
          <w:tcPr>
            <w:tcW w:w="1950" w:type="dxa"/>
            <w:vAlign w:val="center"/>
          </w:tcPr>
          <w:p w14:paraId="30E4A8B1"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外观质量、安装尺寸，性能</w:t>
            </w:r>
          </w:p>
        </w:tc>
        <w:tc>
          <w:tcPr>
            <w:tcW w:w="1938" w:type="dxa"/>
            <w:vMerge/>
            <w:vAlign w:val="center"/>
          </w:tcPr>
          <w:p w14:paraId="4F286BD0" w14:textId="77777777" w:rsidR="00752733" w:rsidRDefault="00752733">
            <w:pPr>
              <w:jc w:val="center"/>
              <w:rPr>
                <w:rFonts w:ascii="宋体" w:hAnsi="宋体" w:cs="宋体" w:hint="eastAsia"/>
                <w:szCs w:val="21"/>
                <w:lang w:eastAsia="zh-CN"/>
              </w:rPr>
            </w:pPr>
          </w:p>
        </w:tc>
        <w:tc>
          <w:tcPr>
            <w:tcW w:w="2112" w:type="dxa"/>
            <w:vAlign w:val="center"/>
          </w:tcPr>
          <w:p w14:paraId="5CBCD869"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w:t>
            </w:r>
          </w:p>
        </w:tc>
        <w:tc>
          <w:tcPr>
            <w:tcW w:w="1452" w:type="dxa"/>
            <w:vAlign w:val="center"/>
          </w:tcPr>
          <w:p w14:paraId="53C729C8"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目测、卷尺/待检区</w:t>
            </w:r>
          </w:p>
        </w:tc>
        <w:tc>
          <w:tcPr>
            <w:tcW w:w="970" w:type="dxa"/>
            <w:vMerge/>
            <w:vAlign w:val="center"/>
          </w:tcPr>
          <w:p w14:paraId="1A9ABE3E" w14:textId="77777777" w:rsidR="00752733" w:rsidRDefault="00752733">
            <w:pPr>
              <w:jc w:val="center"/>
              <w:rPr>
                <w:rFonts w:ascii="宋体" w:hAnsi="宋体" w:cs="宋体" w:hint="eastAsia"/>
                <w:szCs w:val="21"/>
                <w:lang w:eastAsia="zh-CN"/>
              </w:rPr>
            </w:pPr>
          </w:p>
        </w:tc>
        <w:tc>
          <w:tcPr>
            <w:tcW w:w="1806" w:type="dxa"/>
            <w:vAlign w:val="center"/>
          </w:tcPr>
          <w:p w14:paraId="3D81092B"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ign w:val="center"/>
          </w:tcPr>
          <w:p w14:paraId="1A499CC0" w14:textId="77777777" w:rsidR="00752733" w:rsidRDefault="00752733">
            <w:pPr>
              <w:jc w:val="center"/>
              <w:rPr>
                <w:rFonts w:ascii="宋体" w:hAnsi="宋体" w:cs="宋体" w:hint="eastAsia"/>
                <w:szCs w:val="21"/>
                <w:lang w:eastAsia="zh-CN"/>
              </w:rPr>
            </w:pPr>
          </w:p>
        </w:tc>
      </w:tr>
      <w:tr w:rsidR="00752733" w14:paraId="3D136746" w14:textId="77777777">
        <w:trPr>
          <w:trHeight w:val="1272"/>
          <w:jc w:val="center"/>
        </w:trPr>
        <w:tc>
          <w:tcPr>
            <w:tcW w:w="487" w:type="dxa"/>
            <w:vAlign w:val="center"/>
          </w:tcPr>
          <w:p w14:paraId="0463ED98" w14:textId="77777777" w:rsidR="00752733" w:rsidRDefault="00000000">
            <w:pPr>
              <w:jc w:val="center"/>
              <w:rPr>
                <w:rFonts w:ascii="宋体" w:hAnsi="宋体" w:cs="宋体" w:hint="eastAsia"/>
                <w:szCs w:val="21"/>
                <w:lang w:eastAsia="zh-CN"/>
              </w:rPr>
            </w:pPr>
            <w:r>
              <w:rPr>
                <w:rFonts w:ascii="宋体" w:hAnsi="宋体" w:cs="宋体"/>
                <w:szCs w:val="21"/>
                <w:lang w:eastAsia="zh-CN"/>
              </w:rPr>
              <w:t>8</w:t>
            </w:r>
          </w:p>
        </w:tc>
        <w:tc>
          <w:tcPr>
            <w:tcW w:w="1157" w:type="dxa"/>
            <w:vAlign w:val="center"/>
          </w:tcPr>
          <w:p w14:paraId="089E9F2A" w14:textId="77777777" w:rsidR="00752733" w:rsidRDefault="00000000">
            <w:pPr>
              <w:rPr>
                <w:lang w:eastAsia="zh-CN"/>
              </w:rPr>
            </w:pPr>
            <w:r>
              <w:t>司机</w:t>
            </w:r>
            <w:r>
              <w:rPr>
                <w:rFonts w:hint="eastAsia"/>
                <w:lang w:eastAsia="zh-CN"/>
              </w:rPr>
              <w:t>座盆</w:t>
            </w:r>
            <w:r>
              <w:t>总成</w:t>
            </w:r>
          </w:p>
        </w:tc>
        <w:tc>
          <w:tcPr>
            <w:tcW w:w="1769" w:type="dxa"/>
            <w:vAlign w:val="center"/>
          </w:tcPr>
          <w:p w14:paraId="484CB18D" w14:textId="77777777" w:rsidR="00752733" w:rsidRDefault="00000000">
            <w:pPr>
              <w:spacing w:line="300" w:lineRule="exact"/>
              <w:rPr>
                <w:color w:val="FF0000"/>
                <w:lang w:eastAsia="zh-CN"/>
              </w:rPr>
            </w:pPr>
            <w:r>
              <w:rPr>
                <w:rFonts w:hint="eastAsia"/>
              </w:rPr>
              <w:t>黄骅市长生汽车灯镜有限公司</w:t>
            </w:r>
          </w:p>
        </w:tc>
        <w:tc>
          <w:tcPr>
            <w:tcW w:w="1950" w:type="dxa"/>
            <w:vAlign w:val="center"/>
          </w:tcPr>
          <w:p w14:paraId="414436E7"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外观质量、安装尺寸，性能</w:t>
            </w:r>
          </w:p>
        </w:tc>
        <w:tc>
          <w:tcPr>
            <w:tcW w:w="1938" w:type="dxa"/>
            <w:vMerge/>
            <w:vAlign w:val="center"/>
          </w:tcPr>
          <w:p w14:paraId="70FB1D19" w14:textId="77777777" w:rsidR="00752733" w:rsidRDefault="00752733">
            <w:pPr>
              <w:jc w:val="center"/>
              <w:rPr>
                <w:rFonts w:ascii="宋体" w:hAnsi="宋体" w:cs="宋体" w:hint="eastAsia"/>
                <w:szCs w:val="21"/>
                <w:lang w:eastAsia="zh-CN"/>
              </w:rPr>
            </w:pPr>
          </w:p>
        </w:tc>
        <w:tc>
          <w:tcPr>
            <w:tcW w:w="2112" w:type="dxa"/>
            <w:vAlign w:val="center"/>
          </w:tcPr>
          <w:p w14:paraId="6C983879"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w:t>
            </w:r>
          </w:p>
        </w:tc>
        <w:tc>
          <w:tcPr>
            <w:tcW w:w="1452" w:type="dxa"/>
            <w:vAlign w:val="center"/>
          </w:tcPr>
          <w:p w14:paraId="26BB657B"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卡尺/待检区</w:t>
            </w:r>
          </w:p>
        </w:tc>
        <w:tc>
          <w:tcPr>
            <w:tcW w:w="970" w:type="dxa"/>
            <w:vMerge/>
            <w:vAlign w:val="center"/>
          </w:tcPr>
          <w:p w14:paraId="7E30EC55" w14:textId="77777777" w:rsidR="00752733" w:rsidRDefault="00752733">
            <w:pPr>
              <w:jc w:val="center"/>
              <w:rPr>
                <w:rFonts w:ascii="宋体" w:hAnsi="宋体" w:cs="宋体" w:hint="eastAsia"/>
                <w:szCs w:val="21"/>
                <w:lang w:eastAsia="zh-CN"/>
              </w:rPr>
            </w:pPr>
          </w:p>
        </w:tc>
        <w:tc>
          <w:tcPr>
            <w:tcW w:w="1806" w:type="dxa"/>
            <w:vAlign w:val="center"/>
          </w:tcPr>
          <w:p w14:paraId="35E7721D"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ign w:val="center"/>
          </w:tcPr>
          <w:p w14:paraId="0B11987B" w14:textId="77777777" w:rsidR="00752733" w:rsidRDefault="00752733">
            <w:pPr>
              <w:jc w:val="center"/>
              <w:rPr>
                <w:rFonts w:ascii="宋体" w:hAnsi="宋体" w:cs="宋体" w:hint="eastAsia"/>
                <w:szCs w:val="21"/>
                <w:lang w:eastAsia="zh-CN"/>
              </w:rPr>
            </w:pPr>
          </w:p>
        </w:tc>
      </w:tr>
      <w:tr w:rsidR="00752733" w14:paraId="1624EC24" w14:textId="77777777">
        <w:trPr>
          <w:trHeight w:val="1272"/>
          <w:jc w:val="center"/>
        </w:trPr>
        <w:tc>
          <w:tcPr>
            <w:tcW w:w="487" w:type="dxa"/>
            <w:vAlign w:val="center"/>
          </w:tcPr>
          <w:p w14:paraId="2C6DB1F0" w14:textId="77777777" w:rsidR="00752733" w:rsidRDefault="00000000">
            <w:pPr>
              <w:jc w:val="center"/>
              <w:rPr>
                <w:rFonts w:ascii="宋体" w:hAnsi="宋体" w:cs="宋体" w:hint="eastAsia"/>
                <w:szCs w:val="21"/>
                <w:lang w:eastAsia="zh-CN"/>
              </w:rPr>
            </w:pPr>
            <w:r>
              <w:rPr>
                <w:rFonts w:ascii="宋体" w:hAnsi="宋体" w:cs="宋体"/>
                <w:szCs w:val="21"/>
                <w:lang w:eastAsia="zh-CN"/>
              </w:rPr>
              <w:t>9</w:t>
            </w:r>
          </w:p>
        </w:tc>
        <w:tc>
          <w:tcPr>
            <w:tcW w:w="1157" w:type="dxa"/>
            <w:vAlign w:val="center"/>
          </w:tcPr>
          <w:p w14:paraId="074FFEEF" w14:textId="77777777" w:rsidR="00752733" w:rsidRDefault="00000000">
            <w:pPr>
              <w:rPr>
                <w:lang w:eastAsia="zh-CN"/>
              </w:rPr>
            </w:pPr>
            <w:r>
              <w:rPr>
                <w:rFonts w:hint="eastAsia"/>
              </w:rPr>
              <w:t>靠背骨架总成</w:t>
            </w:r>
          </w:p>
        </w:tc>
        <w:tc>
          <w:tcPr>
            <w:tcW w:w="1769" w:type="dxa"/>
            <w:vAlign w:val="center"/>
          </w:tcPr>
          <w:p w14:paraId="22F3D9E3" w14:textId="77777777" w:rsidR="00752733" w:rsidRDefault="00000000">
            <w:pPr>
              <w:rPr>
                <w:lang w:eastAsia="zh-CN"/>
              </w:rPr>
            </w:pPr>
            <w:r>
              <w:rPr>
                <w:rFonts w:hint="eastAsia"/>
              </w:rPr>
              <w:t>河北新强力机械制造有限公司</w:t>
            </w:r>
          </w:p>
        </w:tc>
        <w:tc>
          <w:tcPr>
            <w:tcW w:w="1950" w:type="dxa"/>
            <w:vAlign w:val="center"/>
          </w:tcPr>
          <w:p w14:paraId="7FFAA2BE"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外观质量、安装尺寸，性能</w:t>
            </w:r>
          </w:p>
        </w:tc>
        <w:tc>
          <w:tcPr>
            <w:tcW w:w="1938" w:type="dxa"/>
            <w:vMerge/>
            <w:vAlign w:val="center"/>
          </w:tcPr>
          <w:p w14:paraId="4D424597" w14:textId="77777777" w:rsidR="00752733" w:rsidRDefault="00752733">
            <w:pPr>
              <w:jc w:val="center"/>
              <w:rPr>
                <w:rFonts w:ascii="宋体" w:hAnsi="宋体" w:cs="宋体" w:hint="eastAsia"/>
                <w:szCs w:val="21"/>
                <w:lang w:eastAsia="zh-CN"/>
              </w:rPr>
            </w:pPr>
          </w:p>
        </w:tc>
        <w:tc>
          <w:tcPr>
            <w:tcW w:w="2112" w:type="dxa"/>
            <w:vAlign w:val="center"/>
          </w:tcPr>
          <w:p w14:paraId="0274815C"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w:t>
            </w:r>
          </w:p>
        </w:tc>
        <w:tc>
          <w:tcPr>
            <w:tcW w:w="1452" w:type="dxa"/>
            <w:vAlign w:val="center"/>
          </w:tcPr>
          <w:p w14:paraId="4A934F2F"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卡尺、检具/待检区</w:t>
            </w:r>
          </w:p>
        </w:tc>
        <w:tc>
          <w:tcPr>
            <w:tcW w:w="970" w:type="dxa"/>
            <w:vMerge/>
            <w:vAlign w:val="center"/>
          </w:tcPr>
          <w:p w14:paraId="105190BA" w14:textId="77777777" w:rsidR="00752733" w:rsidRDefault="00752733">
            <w:pPr>
              <w:jc w:val="center"/>
              <w:rPr>
                <w:rFonts w:ascii="宋体" w:hAnsi="宋体" w:cs="宋体" w:hint="eastAsia"/>
                <w:szCs w:val="21"/>
                <w:lang w:eastAsia="zh-CN"/>
              </w:rPr>
            </w:pPr>
          </w:p>
        </w:tc>
        <w:tc>
          <w:tcPr>
            <w:tcW w:w="1806" w:type="dxa"/>
            <w:vAlign w:val="center"/>
          </w:tcPr>
          <w:p w14:paraId="2429E11A"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ign w:val="center"/>
          </w:tcPr>
          <w:p w14:paraId="75AD5864" w14:textId="77777777" w:rsidR="00752733" w:rsidRDefault="00752733">
            <w:pPr>
              <w:jc w:val="center"/>
              <w:rPr>
                <w:rFonts w:ascii="宋体" w:hAnsi="宋体" w:cs="宋体" w:hint="eastAsia"/>
                <w:szCs w:val="21"/>
                <w:lang w:eastAsia="zh-CN"/>
              </w:rPr>
            </w:pPr>
          </w:p>
        </w:tc>
      </w:tr>
      <w:tr w:rsidR="00752733" w14:paraId="5E83887A" w14:textId="77777777">
        <w:trPr>
          <w:trHeight w:val="1272"/>
          <w:jc w:val="center"/>
        </w:trPr>
        <w:tc>
          <w:tcPr>
            <w:tcW w:w="487" w:type="dxa"/>
            <w:vAlign w:val="center"/>
          </w:tcPr>
          <w:p w14:paraId="2183E5A4" w14:textId="77777777" w:rsidR="00752733" w:rsidRDefault="00000000">
            <w:pPr>
              <w:jc w:val="center"/>
              <w:rPr>
                <w:rFonts w:ascii="宋体" w:hAnsi="宋体" w:cs="宋体" w:hint="eastAsia"/>
                <w:szCs w:val="21"/>
                <w:lang w:eastAsia="zh-CN"/>
              </w:rPr>
            </w:pPr>
            <w:r>
              <w:rPr>
                <w:rFonts w:ascii="宋体" w:hAnsi="宋体" w:cs="宋体"/>
                <w:szCs w:val="21"/>
                <w:lang w:eastAsia="zh-CN"/>
              </w:rPr>
              <w:t>10</w:t>
            </w:r>
          </w:p>
        </w:tc>
        <w:tc>
          <w:tcPr>
            <w:tcW w:w="1157" w:type="dxa"/>
            <w:vAlign w:val="center"/>
          </w:tcPr>
          <w:p w14:paraId="5C0D7FC5" w14:textId="77777777" w:rsidR="00752733" w:rsidRDefault="00000000">
            <w:pPr>
              <w:rPr>
                <w:lang w:eastAsia="zh-CN"/>
              </w:rPr>
            </w:pPr>
            <w:r>
              <w:rPr>
                <w:rFonts w:hint="eastAsia"/>
                <w:lang w:eastAsia="zh-CN"/>
              </w:rPr>
              <w:t>调角器总成</w:t>
            </w:r>
          </w:p>
        </w:tc>
        <w:tc>
          <w:tcPr>
            <w:tcW w:w="1769" w:type="dxa"/>
            <w:vAlign w:val="center"/>
          </w:tcPr>
          <w:p w14:paraId="0CEB9571" w14:textId="77777777" w:rsidR="00752733" w:rsidRDefault="00000000">
            <w:pPr>
              <w:rPr>
                <w:lang w:eastAsia="zh-CN"/>
              </w:rPr>
            </w:pPr>
            <w:r>
              <w:rPr>
                <w:rFonts w:hint="eastAsia"/>
                <w:lang w:eastAsia="zh-CN"/>
              </w:rPr>
              <w:t>文安县</w:t>
            </w:r>
            <w:proofErr w:type="gramStart"/>
            <w:r>
              <w:rPr>
                <w:rFonts w:hint="eastAsia"/>
                <w:lang w:eastAsia="zh-CN"/>
              </w:rPr>
              <w:t>德实汽车</w:t>
            </w:r>
            <w:proofErr w:type="gramEnd"/>
            <w:r>
              <w:rPr>
                <w:rFonts w:hint="eastAsia"/>
                <w:lang w:eastAsia="zh-CN"/>
              </w:rPr>
              <w:t>配件有限公司</w:t>
            </w:r>
          </w:p>
        </w:tc>
        <w:tc>
          <w:tcPr>
            <w:tcW w:w="1950" w:type="dxa"/>
            <w:vAlign w:val="center"/>
          </w:tcPr>
          <w:p w14:paraId="44D0C09B"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外观质量、安装尺寸，性能</w:t>
            </w:r>
          </w:p>
        </w:tc>
        <w:tc>
          <w:tcPr>
            <w:tcW w:w="1938" w:type="dxa"/>
            <w:vMerge/>
            <w:vAlign w:val="center"/>
          </w:tcPr>
          <w:p w14:paraId="1779C8C3" w14:textId="77777777" w:rsidR="00752733" w:rsidRDefault="00752733">
            <w:pPr>
              <w:jc w:val="center"/>
              <w:rPr>
                <w:rFonts w:ascii="宋体" w:hAnsi="宋体" w:cs="宋体" w:hint="eastAsia"/>
                <w:szCs w:val="21"/>
                <w:lang w:eastAsia="zh-CN"/>
              </w:rPr>
            </w:pPr>
          </w:p>
        </w:tc>
        <w:tc>
          <w:tcPr>
            <w:tcW w:w="2112" w:type="dxa"/>
            <w:vAlign w:val="center"/>
          </w:tcPr>
          <w:p w14:paraId="36179B23"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w:t>
            </w:r>
          </w:p>
        </w:tc>
        <w:tc>
          <w:tcPr>
            <w:tcW w:w="1452" w:type="dxa"/>
            <w:vAlign w:val="center"/>
          </w:tcPr>
          <w:p w14:paraId="42A74D54"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卡尺/待检区</w:t>
            </w:r>
          </w:p>
        </w:tc>
        <w:tc>
          <w:tcPr>
            <w:tcW w:w="970" w:type="dxa"/>
            <w:vMerge/>
            <w:vAlign w:val="center"/>
          </w:tcPr>
          <w:p w14:paraId="274E7186" w14:textId="77777777" w:rsidR="00752733" w:rsidRDefault="00752733">
            <w:pPr>
              <w:jc w:val="center"/>
              <w:rPr>
                <w:rFonts w:ascii="宋体" w:hAnsi="宋体" w:cs="宋体" w:hint="eastAsia"/>
                <w:szCs w:val="21"/>
                <w:lang w:eastAsia="zh-CN"/>
              </w:rPr>
            </w:pPr>
          </w:p>
        </w:tc>
        <w:tc>
          <w:tcPr>
            <w:tcW w:w="1806" w:type="dxa"/>
            <w:vAlign w:val="center"/>
          </w:tcPr>
          <w:p w14:paraId="0765EBA3"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ign w:val="center"/>
          </w:tcPr>
          <w:p w14:paraId="6C0D8A67" w14:textId="77777777" w:rsidR="00752733" w:rsidRDefault="00752733">
            <w:pPr>
              <w:jc w:val="center"/>
              <w:rPr>
                <w:rFonts w:ascii="宋体" w:hAnsi="宋体" w:cs="宋体" w:hint="eastAsia"/>
                <w:szCs w:val="21"/>
                <w:lang w:eastAsia="zh-CN"/>
              </w:rPr>
            </w:pPr>
          </w:p>
        </w:tc>
      </w:tr>
    </w:tbl>
    <w:p w14:paraId="7717A249" w14:textId="77777777" w:rsidR="00752733" w:rsidRDefault="00752733">
      <w:pPr>
        <w:snapToGrid w:val="0"/>
        <w:spacing w:line="330" w:lineRule="atLeast"/>
        <w:rPr>
          <w:rFonts w:ascii="宋体" w:hAnsi="宋体" w:cs="宋体" w:hint="eastAsia"/>
          <w:b/>
          <w:szCs w:val="21"/>
          <w:lang w:eastAsia="zh-CN"/>
        </w:rPr>
      </w:pPr>
    </w:p>
    <w:p w14:paraId="60B9AEEC" w14:textId="77777777" w:rsidR="00752733" w:rsidRDefault="00000000">
      <w:pPr>
        <w:snapToGrid w:val="0"/>
        <w:spacing w:line="330" w:lineRule="atLeast"/>
        <w:rPr>
          <w:rFonts w:ascii="宋体" w:hAnsi="宋体" w:cs="宋体" w:hint="eastAsia"/>
          <w:b/>
          <w:szCs w:val="21"/>
          <w:lang w:eastAsia="zh-CN"/>
        </w:rPr>
      </w:pPr>
      <w:r>
        <w:rPr>
          <w:rFonts w:ascii="宋体" w:hAnsi="宋体" w:cs="宋体" w:hint="eastAsia"/>
          <w:b/>
          <w:szCs w:val="21"/>
          <w:lang w:eastAsia="zh-CN"/>
        </w:rPr>
        <w:t>6.5 M4</w:t>
      </w:r>
      <w:proofErr w:type="gramStart"/>
      <w:r>
        <w:rPr>
          <w:rFonts w:ascii="宋体" w:hAnsi="宋体" w:cs="宋体" w:hint="eastAsia"/>
          <w:b/>
          <w:szCs w:val="21"/>
          <w:lang w:eastAsia="zh-CN"/>
        </w:rPr>
        <w:t>中重卡副司机</w:t>
      </w:r>
      <w:proofErr w:type="gramEnd"/>
      <w:r>
        <w:rPr>
          <w:rFonts w:ascii="宋体" w:hAnsi="宋体" w:cs="宋体" w:hint="eastAsia"/>
          <w:b/>
          <w:szCs w:val="21"/>
          <w:lang w:eastAsia="zh-CN"/>
        </w:rPr>
        <w:t>座椅及头枕总成（</w:t>
      </w:r>
      <w:r>
        <w:rPr>
          <w:rFonts w:ascii="宋体" w:hAnsi="宋体" w:cs="宋体" w:hint="eastAsia"/>
          <w:color w:val="000000"/>
          <w:kern w:val="0"/>
          <w:szCs w:val="21"/>
          <w:lang w:eastAsia="zh-CN"/>
        </w:rPr>
        <w:t>CQC20013271404</w:t>
      </w:r>
      <w:r>
        <w:rPr>
          <w:rFonts w:ascii="宋体" w:hAnsi="宋体" w:cs="宋体" w:hint="eastAsia"/>
          <w:b/>
          <w:szCs w:val="21"/>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
        <w:gridCol w:w="1157"/>
        <w:gridCol w:w="1769"/>
        <w:gridCol w:w="2647"/>
        <w:gridCol w:w="1241"/>
        <w:gridCol w:w="2112"/>
        <w:gridCol w:w="1452"/>
        <w:gridCol w:w="970"/>
        <w:gridCol w:w="1806"/>
        <w:gridCol w:w="1058"/>
      </w:tblGrid>
      <w:tr w:rsidR="00752733" w14:paraId="084D5F62" w14:textId="77777777">
        <w:trPr>
          <w:trHeight w:val="851"/>
          <w:jc w:val="center"/>
        </w:trPr>
        <w:tc>
          <w:tcPr>
            <w:tcW w:w="487" w:type="dxa"/>
            <w:vAlign w:val="center"/>
          </w:tcPr>
          <w:p w14:paraId="4E787CDC" w14:textId="77777777" w:rsidR="00752733" w:rsidRDefault="00000000">
            <w:pPr>
              <w:jc w:val="center"/>
              <w:rPr>
                <w:rFonts w:ascii="宋体" w:hAnsi="宋体" w:cs="宋体" w:hint="eastAsia"/>
                <w:szCs w:val="21"/>
              </w:rPr>
            </w:pPr>
            <w:r>
              <w:rPr>
                <w:rFonts w:ascii="宋体" w:hAnsi="宋体" w:cs="宋体" w:hint="eastAsia"/>
                <w:szCs w:val="21"/>
              </w:rPr>
              <w:t>序号</w:t>
            </w:r>
          </w:p>
        </w:tc>
        <w:tc>
          <w:tcPr>
            <w:tcW w:w="1157" w:type="dxa"/>
            <w:vAlign w:val="center"/>
          </w:tcPr>
          <w:p w14:paraId="7F5AD7B0" w14:textId="77777777" w:rsidR="00752733" w:rsidRDefault="00000000">
            <w:pPr>
              <w:jc w:val="center"/>
              <w:rPr>
                <w:rFonts w:ascii="宋体" w:hAnsi="宋体" w:cs="宋体" w:hint="eastAsia"/>
                <w:szCs w:val="21"/>
              </w:rPr>
            </w:pPr>
            <w:r>
              <w:rPr>
                <w:rFonts w:ascii="宋体" w:hAnsi="宋体" w:cs="宋体" w:hint="eastAsia"/>
                <w:szCs w:val="21"/>
              </w:rPr>
              <w:t>关键件名称</w:t>
            </w:r>
          </w:p>
        </w:tc>
        <w:tc>
          <w:tcPr>
            <w:tcW w:w="1769" w:type="dxa"/>
            <w:vAlign w:val="center"/>
          </w:tcPr>
          <w:p w14:paraId="5B117DFC"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生产厂</w:t>
            </w:r>
          </w:p>
        </w:tc>
        <w:tc>
          <w:tcPr>
            <w:tcW w:w="2647" w:type="dxa"/>
            <w:vAlign w:val="center"/>
          </w:tcPr>
          <w:p w14:paraId="491B20E9" w14:textId="77777777" w:rsidR="00752733" w:rsidRDefault="00000000">
            <w:pPr>
              <w:jc w:val="center"/>
              <w:rPr>
                <w:rFonts w:ascii="宋体" w:hAnsi="宋体" w:cs="宋体" w:hint="eastAsia"/>
                <w:szCs w:val="21"/>
              </w:rPr>
            </w:pPr>
            <w:r>
              <w:rPr>
                <w:rFonts w:ascii="宋体" w:hAnsi="宋体" w:cs="宋体" w:hint="eastAsia"/>
                <w:szCs w:val="21"/>
              </w:rPr>
              <w:t>检验项目</w:t>
            </w:r>
          </w:p>
        </w:tc>
        <w:tc>
          <w:tcPr>
            <w:tcW w:w="1241" w:type="dxa"/>
            <w:vAlign w:val="center"/>
          </w:tcPr>
          <w:p w14:paraId="30CA67DB" w14:textId="77777777" w:rsidR="00752733" w:rsidRDefault="00000000">
            <w:pPr>
              <w:jc w:val="center"/>
              <w:rPr>
                <w:rFonts w:ascii="宋体" w:hAnsi="宋体" w:cs="宋体" w:hint="eastAsia"/>
                <w:szCs w:val="21"/>
              </w:rPr>
            </w:pPr>
            <w:r>
              <w:rPr>
                <w:rFonts w:ascii="宋体" w:hAnsi="宋体" w:cs="宋体" w:hint="eastAsia"/>
                <w:szCs w:val="21"/>
              </w:rPr>
              <w:t>控制要求/检验要求</w:t>
            </w:r>
          </w:p>
        </w:tc>
        <w:tc>
          <w:tcPr>
            <w:tcW w:w="2112" w:type="dxa"/>
            <w:vAlign w:val="center"/>
          </w:tcPr>
          <w:p w14:paraId="5FFF14E6" w14:textId="77777777" w:rsidR="00752733" w:rsidRDefault="00000000">
            <w:pPr>
              <w:jc w:val="center"/>
              <w:rPr>
                <w:rFonts w:ascii="宋体" w:hAnsi="宋体" w:cs="宋体" w:hint="eastAsia"/>
                <w:szCs w:val="21"/>
              </w:rPr>
            </w:pPr>
            <w:r>
              <w:rPr>
                <w:rFonts w:ascii="宋体" w:hAnsi="宋体" w:cs="宋体" w:hint="eastAsia"/>
                <w:szCs w:val="21"/>
              </w:rPr>
              <w:t>记录形式</w:t>
            </w:r>
          </w:p>
        </w:tc>
        <w:tc>
          <w:tcPr>
            <w:tcW w:w="1452" w:type="dxa"/>
            <w:vAlign w:val="center"/>
          </w:tcPr>
          <w:p w14:paraId="57D19B50" w14:textId="77777777" w:rsidR="00752733" w:rsidRDefault="00000000">
            <w:pPr>
              <w:jc w:val="center"/>
              <w:rPr>
                <w:rFonts w:ascii="宋体" w:hAnsi="宋体" w:cs="宋体" w:hint="eastAsia"/>
                <w:szCs w:val="21"/>
              </w:rPr>
            </w:pPr>
            <w:r>
              <w:rPr>
                <w:rFonts w:ascii="宋体" w:hAnsi="宋体" w:cs="宋体" w:hint="eastAsia"/>
                <w:szCs w:val="21"/>
              </w:rPr>
              <w:t>检验方法/工具/场所</w:t>
            </w:r>
          </w:p>
        </w:tc>
        <w:tc>
          <w:tcPr>
            <w:tcW w:w="970" w:type="dxa"/>
            <w:vAlign w:val="center"/>
          </w:tcPr>
          <w:p w14:paraId="1F402B26"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责任部门</w:t>
            </w:r>
          </w:p>
        </w:tc>
        <w:tc>
          <w:tcPr>
            <w:tcW w:w="1806" w:type="dxa"/>
            <w:vAlign w:val="center"/>
          </w:tcPr>
          <w:p w14:paraId="7BC41789" w14:textId="77777777" w:rsidR="00752733" w:rsidRDefault="00000000">
            <w:pPr>
              <w:jc w:val="center"/>
              <w:rPr>
                <w:rFonts w:ascii="宋体" w:hAnsi="宋体" w:cs="宋体" w:hint="eastAsia"/>
                <w:szCs w:val="21"/>
              </w:rPr>
            </w:pPr>
            <w:r>
              <w:rPr>
                <w:rFonts w:ascii="宋体" w:hAnsi="宋体" w:cs="宋体" w:hint="eastAsia"/>
                <w:szCs w:val="21"/>
              </w:rPr>
              <w:t>检验频次</w:t>
            </w:r>
          </w:p>
        </w:tc>
        <w:tc>
          <w:tcPr>
            <w:tcW w:w="1058" w:type="dxa"/>
            <w:vAlign w:val="center"/>
          </w:tcPr>
          <w:p w14:paraId="2CC7CE98" w14:textId="77777777" w:rsidR="00752733" w:rsidRDefault="00000000">
            <w:pPr>
              <w:jc w:val="center"/>
              <w:rPr>
                <w:rFonts w:ascii="宋体" w:hAnsi="宋体" w:cs="宋体" w:hint="eastAsia"/>
                <w:szCs w:val="21"/>
              </w:rPr>
            </w:pPr>
            <w:r>
              <w:rPr>
                <w:rFonts w:ascii="宋体" w:hAnsi="宋体" w:cs="宋体" w:hint="eastAsia"/>
                <w:szCs w:val="21"/>
              </w:rPr>
              <w:t>不一致时的处理措施</w:t>
            </w:r>
          </w:p>
        </w:tc>
      </w:tr>
      <w:tr w:rsidR="00752733" w14:paraId="2D3540DB" w14:textId="77777777">
        <w:trPr>
          <w:trHeight w:val="787"/>
          <w:jc w:val="center"/>
        </w:trPr>
        <w:tc>
          <w:tcPr>
            <w:tcW w:w="487" w:type="dxa"/>
            <w:vAlign w:val="center"/>
          </w:tcPr>
          <w:p w14:paraId="1B50F4FE"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1</w:t>
            </w:r>
          </w:p>
        </w:tc>
        <w:tc>
          <w:tcPr>
            <w:tcW w:w="1157" w:type="dxa"/>
            <w:vAlign w:val="center"/>
          </w:tcPr>
          <w:p w14:paraId="0BD36535" w14:textId="77777777" w:rsidR="00752733" w:rsidRDefault="00000000">
            <w:pPr>
              <w:jc w:val="center"/>
              <w:rPr>
                <w:rFonts w:ascii="宋体" w:hAnsi="宋体" w:hint="eastAsia"/>
                <w:sz w:val="18"/>
                <w:szCs w:val="18"/>
                <w:lang w:eastAsia="zh-CN"/>
              </w:rPr>
            </w:pPr>
            <w:r>
              <w:rPr>
                <w:rFonts w:ascii="宋体" w:hAnsi="宋体" w:hint="eastAsia"/>
                <w:szCs w:val="21"/>
                <w:lang w:eastAsia="zh-CN"/>
              </w:rPr>
              <w:t>黑料、白料</w:t>
            </w:r>
          </w:p>
        </w:tc>
        <w:tc>
          <w:tcPr>
            <w:tcW w:w="1769" w:type="dxa"/>
            <w:vAlign w:val="center"/>
          </w:tcPr>
          <w:p w14:paraId="47DE46D2" w14:textId="77777777" w:rsidR="00752733" w:rsidRDefault="00000000">
            <w:pPr>
              <w:spacing w:line="300" w:lineRule="exact"/>
              <w:jc w:val="left"/>
              <w:rPr>
                <w:rFonts w:ascii="宋体" w:hAnsi="宋体" w:hint="eastAsia"/>
                <w:sz w:val="18"/>
                <w:szCs w:val="18"/>
              </w:rPr>
            </w:pPr>
            <w:r>
              <w:rPr>
                <w:rFonts w:ascii="宋体" w:hAnsi="宋体" w:hint="eastAsia"/>
                <w:sz w:val="18"/>
                <w:szCs w:val="18"/>
              </w:rPr>
              <w:t>1.中国石化集团天津石油化工公司聚醚部（销售商：天津市远丰化工产品贸易有限公司）</w:t>
            </w:r>
          </w:p>
          <w:p w14:paraId="354FB258" w14:textId="77777777" w:rsidR="00752733" w:rsidRDefault="00000000">
            <w:pPr>
              <w:rPr>
                <w:rFonts w:ascii="宋体" w:hAnsi="宋体" w:hint="eastAsia"/>
                <w:sz w:val="18"/>
                <w:szCs w:val="18"/>
                <w:lang w:eastAsia="zh-CN"/>
              </w:rPr>
            </w:pPr>
            <w:r>
              <w:rPr>
                <w:rFonts w:ascii="宋体" w:hAnsi="宋体" w:hint="eastAsia"/>
                <w:sz w:val="18"/>
                <w:szCs w:val="18"/>
              </w:rPr>
              <w:t>2.万华化学（烟台）有限公司/大连浩煜新材料科技有限公司</w:t>
            </w:r>
          </w:p>
        </w:tc>
        <w:tc>
          <w:tcPr>
            <w:tcW w:w="2647" w:type="dxa"/>
            <w:vAlign w:val="center"/>
          </w:tcPr>
          <w:p w14:paraId="4D799B75" w14:textId="77777777" w:rsidR="00752733" w:rsidRDefault="00000000">
            <w:pPr>
              <w:jc w:val="left"/>
              <w:rPr>
                <w:rFonts w:ascii="宋体" w:hAnsi="宋体" w:cs="宋体" w:hint="eastAsia"/>
                <w:szCs w:val="21"/>
                <w:lang w:eastAsia="zh-CN"/>
              </w:rPr>
            </w:pPr>
            <w:r>
              <w:rPr>
                <w:rFonts w:ascii="宋体" w:hAnsi="宋体" w:cs="宋体" w:hint="eastAsia"/>
                <w:szCs w:val="21"/>
                <w:lang w:eastAsia="zh-CN"/>
              </w:rPr>
              <w:t>性能</w:t>
            </w:r>
          </w:p>
        </w:tc>
        <w:tc>
          <w:tcPr>
            <w:tcW w:w="1241" w:type="dxa"/>
            <w:vMerge w:val="restart"/>
            <w:vAlign w:val="center"/>
          </w:tcPr>
          <w:p w14:paraId="4D4DA7E7"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WI(Q)-M4FJSY-02</w:t>
            </w:r>
          </w:p>
          <w:p w14:paraId="372F1EF0"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驾驶员座零部件检验基准书</w:t>
            </w:r>
          </w:p>
          <w:p w14:paraId="25C2A4BF"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CP(M)-M4FJSY-02</w:t>
            </w:r>
          </w:p>
          <w:p w14:paraId="3736F8C5" w14:textId="77777777" w:rsidR="00752733" w:rsidRDefault="00000000">
            <w:pPr>
              <w:jc w:val="center"/>
              <w:rPr>
                <w:rFonts w:ascii="宋体" w:hAnsi="宋体" w:cs="宋体" w:hint="eastAsia"/>
                <w:color w:val="0000FF"/>
                <w:szCs w:val="21"/>
                <w:lang w:eastAsia="zh-CN"/>
              </w:rPr>
            </w:pPr>
            <w:r>
              <w:rPr>
                <w:rFonts w:ascii="宋体" w:hAnsi="宋体" w:cs="宋体" w:hint="eastAsia"/>
                <w:szCs w:val="21"/>
                <w:lang w:eastAsia="zh-CN"/>
              </w:rPr>
              <w:t>驾驶员座零部件控制计划</w:t>
            </w:r>
          </w:p>
        </w:tc>
        <w:tc>
          <w:tcPr>
            <w:tcW w:w="2112" w:type="dxa"/>
            <w:vAlign w:val="center"/>
          </w:tcPr>
          <w:p w14:paraId="52F27F0C"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3C00D543"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目测、卡尺/待检区</w:t>
            </w:r>
          </w:p>
        </w:tc>
        <w:tc>
          <w:tcPr>
            <w:tcW w:w="970" w:type="dxa"/>
            <w:vMerge w:val="restart"/>
            <w:vAlign w:val="center"/>
          </w:tcPr>
          <w:p w14:paraId="07024662"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技术质量科</w:t>
            </w:r>
          </w:p>
          <w:p w14:paraId="7D52C54F" w14:textId="77777777" w:rsidR="00752733" w:rsidRDefault="00752733">
            <w:pPr>
              <w:jc w:val="center"/>
              <w:rPr>
                <w:rFonts w:ascii="宋体" w:hAnsi="宋体" w:cs="宋体" w:hint="eastAsia"/>
                <w:szCs w:val="21"/>
                <w:lang w:eastAsia="zh-CN"/>
              </w:rPr>
            </w:pPr>
          </w:p>
        </w:tc>
        <w:tc>
          <w:tcPr>
            <w:tcW w:w="1806" w:type="dxa"/>
            <w:vAlign w:val="center"/>
          </w:tcPr>
          <w:p w14:paraId="6B68723D"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restart"/>
            <w:vAlign w:val="center"/>
          </w:tcPr>
          <w:p w14:paraId="20F388D2" w14:textId="77777777" w:rsidR="00752733" w:rsidRDefault="00000000">
            <w:pPr>
              <w:jc w:val="center"/>
              <w:rPr>
                <w:rFonts w:ascii="宋体" w:hAnsi="宋体" w:cs="宋体" w:hint="eastAsia"/>
                <w:szCs w:val="21"/>
                <w:lang w:eastAsia="zh-CN"/>
              </w:rPr>
            </w:pPr>
            <w:r>
              <w:rPr>
                <w:rFonts w:ascii="宋体" w:hAnsi="宋体" w:cs="宋体" w:hint="eastAsia"/>
                <w:color w:val="000000"/>
                <w:szCs w:val="21"/>
                <w:lang w:eastAsia="zh-CN"/>
              </w:rPr>
              <w:t>按《质量异常控制程序》GR-15执行</w:t>
            </w:r>
          </w:p>
          <w:p w14:paraId="39D4A11A" w14:textId="77777777" w:rsidR="00752733" w:rsidRDefault="00752733">
            <w:pPr>
              <w:jc w:val="center"/>
              <w:rPr>
                <w:rFonts w:ascii="宋体" w:hAnsi="宋体" w:cs="宋体" w:hint="eastAsia"/>
                <w:szCs w:val="21"/>
                <w:lang w:eastAsia="zh-CN"/>
              </w:rPr>
            </w:pPr>
          </w:p>
        </w:tc>
      </w:tr>
      <w:tr w:rsidR="00752733" w14:paraId="7A2BB0CB" w14:textId="77777777">
        <w:trPr>
          <w:trHeight w:val="663"/>
          <w:jc w:val="center"/>
        </w:trPr>
        <w:tc>
          <w:tcPr>
            <w:tcW w:w="487" w:type="dxa"/>
            <w:vAlign w:val="center"/>
          </w:tcPr>
          <w:p w14:paraId="6F05E64D"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2</w:t>
            </w:r>
          </w:p>
        </w:tc>
        <w:tc>
          <w:tcPr>
            <w:tcW w:w="1157" w:type="dxa"/>
            <w:vAlign w:val="center"/>
          </w:tcPr>
          <w:p w14:paraId="50610285" w14:textId="77777777" w:rsidR="00752733" w:rsidRDefault="00000000">
            <w:pPr>
              <w:rPr>
                <w:rFonts w:ascii="宋体" w:hAnsi="宋体" w:hint="eastAsia"/>
                <w:sz w:val="18"/>
                <w:szCs w:val="18"/>
                <w:lang w:eastAsia="zh-CN"/>
              </w:rPr>
            </w:pPr>
            <w:r>
              <w:rPr>
                <w:rFonts w:hint="eastAsia"/>
              </w:rPr>
              <w:t>面</w:t>
            </w:r>
            <w:r>
              <w:rPr>
                <w:rFonts w:hint="eastAsia"/>
                <w:lang w:eastAsia="zh-CN"/>
              </w:rPr>
              <w:t>套</w:t>
            </w:r>
          </w:p>
        </w:tc>
        <w:tc>
          <w:tcPr>
            <w:tcW w:w="1769" w:type="dxa"/>
            <w:vAlign w:val="center"/>
          </w:tcPr>
          <w:p w14:paraId="0419A86A" w14:textId="77777777" w:rsidR="00752733" w:rsidRDefault="00000000">
            <w:pPr>
              <w:rPr>
                <w:lang w:eastAsia="zh-CN"/>
              </w:rPr>
            </w:pPr>
            <w:r>
              <w:t>青岛福基纺织有限公司</w:t>
            </w:r>
          </w:p>
          <w:p w14:paraId="34AA8D8C" w14:textId="6856D75D" w:rsidR="00C1722E" w:rsidRPr="00C1722E" w:rsidRDefault="00C1722E">
            <w:pPr>
              <w:rPr>
                <w:rFonts w:ascii="宋体" w:hAnsi="宋体" w:hint="eastAsia"/>
                <w:sz w:val="18"/>
                <w:szCs w:val="18"/>
                <w:lang w:eastAsia="zh-CN"/>
              </w:rPr>
            </w:pPr>
            <w:r w:rsidRPr="00C1722E">
              <w:rPr>
                <w:rFonts w:hint="eastAsia"/>
              </w:rPr>
              <w:t>河北光华荣昌汽车部件有限公司自制</w:t>
            </w:r>
          </w:p>
        </w:tc>
        <w:tc>
          <w:tcPr>
            <w:tcW w:w="2647" w:type="dxa"/>
            <w:vAlign w:val="center"/>
          </w:tcPr>
          <w:p w14:paraId="0E04F68D" w14:textId="77777777" w:rsidR="00752733" w:rsidRDefault="00000000">
            <w:pPr>
              <w:jc w:val="center"/>
              <w:rPr>
                <w:rFonts w:ascii="宋体" w:hAnsi="宋体" w:cs="宋体" w:hint="eastAsia"/>
                <w:color w:val="0000FF"/>
                <w:szCs w:val="21"/>
                <w:lang w:eastAsia="zh-CN"/>
              </w:rPr>
            </w:pPr>
            <w:r>
              <w:rPr>
                <w:rFonts w:ascii="宋体" w:hAnsi="宋体" w:cs="宋体" w:hint="eastAsia"/>
                <w:szCs w:val="21"/>
                <w:lang w:eastAsia="zh-CN"/>
              </w:rPr>
              <w:t>外观质量及尺寸</w:t>
            </w:r>
          </w:p>
        </w:tc>
        <w:tc>
          <w:tcPr>
            <w:tcW w:w="1241" w:type="dxa"/>
            <w:vMerge/>
            <w:vAlign w:val="center"/>
          </w:tcPr>
          <w:p w14:paraId="6F7325A9" w14:textId="77777777" w:rsidR="00752733" w:rsidRDefault="00752733">
            <w:pPr>
              <w:jc w:val="center"/>
              <w:rPr>
                <w:rFonts w:ascii="宋体" w:hAnsi="宋体" w:cs="宋体" w:hint="eastAsia"/>
                <w:szCs w:val="21"/>
                <w:lang w:eastAsia="zh-CN"/>
              </w:rPr>
            </w:pPr>
          </w:p>
        </w:tc>
        <w:tc>
          <w:tcPr>
            <w:tcW w:w="2112" w:type="dxa"/>
            <w:vAlign w:val="center"/>
          </w:tcPr>
          <w:p w14:paraId="2F78A534"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42668971" w14:textId="77777777" w:rsidR="00752733" w:rsidRDefault="00000000">
            <w:pPr>
              <w:jc w:val="center"/>
              <w:rPr>
                <w:rFonts w:ascii="宋体" w:hAnsi="宋体" w:cs="宋体" w:hint="eastAsia"/>
                <w:szCs w:val="21"/>
              </w:rPr>
            </w:pPr>
            <w:r>
              <w:rPr>
                <w:rFonts w:ascii="宋体" w:hAnsi="宋体" w:cs="宋体" w:hint="eastAsia"/>
                <w:szCs w:val="21"/>
                <w:lang w:eastAsia="zh-CN"/>
              </w:rPr>
              <w:t>目测、盒尺/待检区</w:t>
            </w:r>
          </w:p>
        </w:tc>
        <w:tc>
          <w:tcPr>
            <w:tcW w:w="970" w:type="dxa"/>
            <w:vMerge/>
            <w:vAlign w:val="center"/>
          </w:tcPr>
          <w:p w14:paraId="72B38DD0" w14:textId="77777777" w:rsidR="00752733" w:rsidRDefault="00752733">
            <w:pPr>
              <w:jc w:val="center"/>
              <w:rPr>
                <w:rFonts w:ascii="宋体" w:hAnsi="宋体" w:cs="宋体" w:hint="eastAsia"/>
                <w:szCs w:val="21"/>
                <w:lang w:eastAsia="zh-CN"/>
              </w:rPr>
            </w:pPr>
          </w:p>
        </w:tc>
        <w:tc>
          <w:tcPr>
            <w:tcW w:w="1806" w:type="dxa"/>
            <w:vAlign w:val="center"/>
          </w:tcPr>
          <w:p w14:paraId="6D5455A0"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ign w:val="center"/>
          </w:tcPr>
          <w:p w14:paraId="5765DF13" w14:textId="77777777" w:rsidR="00752733" w:rsidRDefault="00752733">
            <w:pPr>
              <w:jc w:val="center"/>
              <w:rPr>
                <w:rFonts w:ascii="宋体" w:hAnsi="宋体" w:cs="宋体" w:hint="eastAsia"/>
                <w:szCs w:val="21"/>
                <w:lang w:eastAsia="zh-CN"/>
              </w:rPr>
            </w:pPr>
          </w:p>
        </w:tc>
      </w:tr>
      <w:tr w:rsidR="00752733" w14:paraId="6446C0AB" w14:textId="77777777">
        <w:trPr>
          <w:trHeight w:val="1071"/>
          <w:jc w:val="center"/>
        </w:trPr>
        <w:tc>
          <w:tcPr>
            <w:tcW w:w="487" w:type="dxa"/>
            <w:vAlign w:val="center"/>
          </w:tcPr>
          <w:p w14:paraId="792A543A"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3</w:t>
            </w:r>
          </w:p>
        </w:tc>
        <w:tc>
          <w:tcPr>
            <w:tcW w:w="1157" w:type="dxa"/>
            <w:vAlign w:val="center"/>
          </w:tcPr>
          <w:p w14:paraId="67EE3845" w14:textId="77777777" w:rsidR="00752733" w:rsidRDefault="00000000">
            <w:r>
              <w:rPr>
                <w:rFonts w:hint="eastAsia"/>
              </w:rPr>
              <w:t>座椅底部安装支座</w:t>
            </w:r>
          </w:p>
        </w:tc>
        <w:tc>
          <w:tcPr>
            <w:tcW w:w="1769" w:type="dxa"/>
            <w:vAlign w:val="center"/>
          </w:tcPr>
          <w:p w14:paraId="38F18B01" w14:textId="77777777" w:rsidR="00752733" w:rsidRDefault="00000000">
            <w:pPr>
              <w:spacing w:line="300" w:lineRule="exact"/>
            </w:pPr>
            <w:r>
              <w:rPr>
                <w:rFonts w:hint="eastAsia"/>
              </w:rPr>
              <w:t>黄骅市长生汽车灯镜有限公司</w:t>
            </w:r>
          </w:p>
        </w:tc>
        <w:tc>
          <w:tcPr>
            <w:tcW w:w="2647" w:type="dxa"/>
            <w:vAlign w:val="center"/>
          </w:tcPr>
          <w:p w14:paraId="256E7A55"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外观质量、安装尺寸</w:t>
            </w:r>
          </w:p>
        </w:tc>
        <w:tc>
          <w:tcPr>
            <w:tcW w:w="1241" w:type="dxa"/>
            <w:vMerge/>
            <w:vAlign w:val="center"/>
          </w:tcPr>
          <w:p w14:paraId="1A57E7F9" w14:textId="77777777" w:rsidR="00752733" w:rsidRDefault="00752733">
            <w:pPr>
              <w:jc w:val="center"/>
              <w:rPr>
                <w:rFonts w:ascii="宋体" w:hAnsi="宋体" w:cs="宋体" w:hint="eastAsia"/>
                <w:szCs w:val="21"/>
                <w:lang w:eastAsia="zh-CN"/>
              </w:rPr>
            </w:pPr>
          </w:p>
        </w:tc>
        <w:tc>
          <w:tcPr>
            <w:tcW w:w="2112" w:type="dxa"/>
            <w:vAlign w:val="center"/>
          </w:tcPr>
          <w:p w14:paraId="396AEDCF"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5631FA6F" w14:textId="77777777" w:rsidR="00752733" w:rsidRDefault="00000000">
            <w:pPr>
              <w:jc w:val="center"/>
              <w:rPr>
                <w:rFonts w:ascii="宋体" w:hAnsi="宋体" w:cs="宋体" w:hint="eastAsia"/>
                <w:szCs w:val="21"/>
              </w:rPr>
            </w:pPr>
            <w:r>
              <w:rPr>
                <w:rFonts w:ascii="宋体" w:hAnsi="宋体" w:cs="宋体" w:hint="eastAsia"/>
                <w:szCs w:val="21"/>
                <w:lang w:eastAsia="zh-CN"/>
              </w:rPr>
              <w:t>卡尺/待检区</w:t>
            </w:r>
          </w:p>
        </w:tc>
        <w:tc>
          <w:tcPr>
            <w:tcW w:w="970" w:type="dxa"/>
            <w:vMerge/>
            <w:vAlign w:val="center"/>
          </w:tcPr>
          <w:p w14:paraId="5661652A" w14:textId="77777777" w:rsidR="00752733" w:rsidRDefault="00752733">
            <w:pPr>
              <w:jc w:val="center"/>
              <w:rPr>
                <w:rFonts w:ascii="宋体" w:hAnsi="宋体" w:cs="宋体" w:hint="eastAsia"/>
                <w:szCs w:val="21"/>
                <w:lang w:eastAsia="zh-CN"/>
              </w:rPr>
            </w:pPr>
          </w:p>
        </w:tc>
        <w:tc>
          <w:tcPr>
            <w:tcW w:w="1806" w:type="dxa"/>
            <w:vAlign w:val="center"/>
          </w:tcPr>
          <w:p w14:paraId="7172EB39"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ign w:val="center"/>
          </w:tcPr>
          <w:p w14:paraId="60B6EA48" w14:textId="77777777" w:rsidR="00752733" w:rsidRDefault="00752733">
            <w:pPr>
              <w:jc w:val="center"/>
              <w:rPr>
                <w:rFonts w:ascii="宋体" w:hAnsi="宋体" w:cs="宋体" w:hint="eastAsia"/>
                <w:szCs w:val="21"/>
                <w:lang w:eastAsia="zh-CN"/>
              </w:rPr>
            </w:pPr>
          </w:p>
        </w:tc>
      </w:tr>
      <w:tr w:rsidR="00752733" w14:paraId="052D3633" w14:textId="77777777">
        <w:trPr>
          <w:trHeight w:val="1272"/>
          <w:jc w:val="center"/>
        </w:trPr>
        <w:tc>
          <w:tcPr>
            <w:tcW w:w="487" w:type="dxa"/>
            <w:vAlign w:val="center"/>
          </w:tcPr>
          <w:p w14:paraId="095A4B46" w14:textId="77777777" w:rsidR="00752733" w:rsidRDefault="00752733">
            <w:pPr>
              <w:jc w:val="center"/>
              <w:rPr>
                <w:rFonts w:ascii="宋体" w:hAnsi="宋体" w:cs="宋体" w:hint="eastAsia"/>
                <w:szCs w:val="21"/>
                <w:lang w:eastAsia="zh-CN"/>
              </w:rPr>
            </w:pPr>
          </w:p>
          <w:p w14:paraId="6806662A"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4</w:t>
            </w:r>
          </w:p>
        </w:tc>
        <w:tc>
          <w:tcPr>
            <w:tcW w:w="1157" w:type="dxa"/>
            <w:vAlign w:val="center"/>
          </w:tcPr>
          <w:p w14:paraId="588A39C4" w14:textId="77777777" w:rsidR="00752733" w:rsidRDefault="00000000">
            <w:pPr>
              <w:rPr>
                <w:lang w:eastAsia="zh-CN"/>
              </w:rPr>
            </w:pPr>
            <w:r>
              <w:t>司机</w:t>
            </w:r>
            <w:r>
              <w:rPr>
                <w:rFonts w:hint="eastAsia"/>
                <w:lang w:eastAsia="zh-CN"/>
              </w:rPr>
              <w:t>座盆</w:t>
            </w:r>
            <w:r>
              <w:t>总成</w:t>
            </w:r>
          </w:p>
        </w:tc>
        <w:tc>
          <w:tcPr>
            <w:tcW w:w="1769" w:type="dxa"/>
            <w:vAlign w:val="center"/>
          </w:tcPr>
          <w:p w14:paraId="49D6EC3E" w14:textId="77777777" w:rsidR="00752733" w:rsidRDefault="00000000">
            <w:pPr>
              <w:spacing w:line="300" w:lineRule="exact"/>
              <w:rPr>
                <w:lang w:eastAsia="zh-CN"/>
              </w:rPr>
            </w:pPr>
            <w:r>
              <w:rPr>
                <w:rFonts w:hint="eastAsia"/>
              </w:rPr>
              <w:t>黄骅市长生汽车灯镜有限公司</w:t>
            </w:r>
          </w:p>
        </w:tc>
        <w:tc>
          <w:tcPr>
            <w:tcW w:w="2647" w:type="dxa"/>
            <w:vAlign w:val="center"/>
          </w:tcPr>
          <w:p w14:paraId="5531F0C5"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外观质量、安装尺寸，性能</w:t>
            </w:r>
          </w:p>
        </w:tc>
        <w:tc>
          <w:tcPr>
            <w:tcW w:w="1241" w:type="dxa"/>
            <w:vMerge/>
            <w:vAlign w:val="center"/>
          </w:tcPr>
          <w:p w14:paraId="77EEA522" w14:textId="77777777" w:rsidR="00752733" w:rsidRDefault="00752733">
            <w:pPr>
              <w:jc w:val="center"/>
              <w:rPr>
                <w:rFonts w:ascii="宋体" w:hAnsi="宋体" w:cs="宋体" w:hint="eastAsia"/>
                <w:szCs w:val="21"/>
                <w:lang w:eastAsia="zh-CN"/>
              </w:rPr>
            </w:pPr>
          </w:p>
        </w:tc>
        <w:tc>
          <w:tcPr>
            <w:tcW w:w="2112" w:type="dxa"/>
            <w:vAlign w:val="center"/>
          </w:tcPr>
          <w:p w14:paraId="1941F4F4"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w:t>
            </w:r>
          </w:p>
        </w:tc>
        <w:tc>
          <w:tcPr>
            <w:tcW w:w="1452" w:type="dxa"/>
            <w:vAlign w:val="center"/>
          </w:tcPr>
          <w:p w14:paraId="125EE1D3"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目测、卷尺/待检区</w:t>
            </w:r>
          </w:p>
        </w:tc>
        <w:tc>
          <w:tcPr>
            <w:tcW w:w="970" w:type="dxa"/>
            <w:vMerge/>
            <w:vAlign w:val="center"/>
          </w:tcPr>
          <w:p w14:paraId="5D0A236F" w14:textId="77777777" w:rsidR="00752733" w:rsidRDefault="00752733">
            <w:pPr>
              <w:jc w:val="center"/>
              <w:rPr>
                <w:rFonts w:ascii="宋体" w:hAnsi="宋体" w:cs="宋体" w:hint="eastAsia"/>
                <w:szCs w:val="21"/>
                <w:lang w:eastAsia="zh-CN"/>
              </w:rPr>
            </w:pPr>
          </w:p>
        </w:tc>
        <w:tc>
          <w:tcPr>
            <w:tcW w:w="1806" w:type="dxa"/>
            <w:vAlign w:val="center"/>
          </w:tcPr>
          <w:p w14:paraId="68FE339C"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ign w:val="center"/>
          </w:tcPr>
          <w:p w14:paraId="7B0EE327" w14:textId="77777777" w:rsidR="00752733" w:rsidRDefault="00752733">
            <w:pPr>
              <w:jc w:val="center"/>
              <w:rPr>
                <w:rFonts w:ascii="宋体" w:hAnsi="宋体" w:cs="宋体" w:hint="eastAsia"/>
                <w:szCs w:val="21"/>
                <w:lang w:eastAsia="zh-CN"/>
              </w:rPr>
            </w:pPr>
          </w:p>
        </w:tc>
      </w:tr>
      <w:tr w:rsidR="00752733" w14:paraId="4FAB8E8B" w14:textId="77777777">
        <w:trPr>
          <w:trHeight w:val="1272"/>
          <w:jc w:val="center"/>
        </w:trPr>
        <w:tc>
          <w:tcPr>
            <w:tcW w:w="487" w:type="dxa"/>
            <w:vAlign w:val="center"/>
          </w:tcPr>
          <w:p w14:paraId="3284ECB7"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5</w:t>
            </w:r>
          </w:p>
        </w:tc>
        <w:tc>
          <w:tcPr>
            <w:tcW w:w="1157" w:type="dxa"/>
            <w:vAlign w:val="center"/>
          </w:tcPr>
          <w:p w14:paraId="3079E613" w14:textId="77777777" w:rsidR="00752733" w:rsidRDefault="00000000">
            <w:pPr>
              <w:rPr>
                <w:lang w:eastAsia="zh-CN"/>
              </w:rPr>
            </w:pPr>
            <w:r>
              <w:rPr>
                <w:rFonts w:hint="eastAsia"/>
              </w:rPr>
              <w:t>靠背骨架总成</w:t>
            </w:r>
          </w:p>
        </w:tc>
        <w:tc>
          <w:tcPr>
            <w:tcW w:w="1769" w:type="dxa"/>
            <w:vAlign w:val="center"/>
          </w:tcPr>
          <w:p w14:paraId="4F7C2637" w14:textId="77777777" w:rsidR="00752733" w:rsidRDefault="00000000">
            <w:pPr>
              <w:rPr>
                <w:lang w:eastAsia="zh-CN"/>
              </w:rPr>
            </w:pPr>
            <w:r>
              <w:rPr>
                <w:rFonts w:hint="eastAsia"/>
              </w:rPr>
              <w:t>河北新强力机械制造有限公司</w:t>
            </w:r>
          </w:p>
        </w:tc>
        <w:tc>
          <w:tcPr>
            <w:tcW w:w="2647" w:type="dxa"/>
            <w:vAlign w:val="center"/>
          </w:tcPr>
          <w:p w14:paraId="68D2F879"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外观质量、安装尺寸，性能</w:t>
            </w:r>
          </w:p>
        </w:tc>
        <w:tc>
          <w:tcPr>
            <w:tcW w:w="1241" w:type="dxa"/>
            <w:vMerge/>
            <w:vAlign w:val="center"/>
          </w:tcPr>
          <w:p w14:paraId="00933AC3" w14:textId="77777777" w:rsidR="00752733" w:rsidRDefault="00752733">
            <w:pPr>
              <w:jc w:val="center"/>
              <w:rPr>
                <w:rFonts w:ascii="宋体" w:hAnsi="宋体" w:cs="宋体" w:hint="eastAsia"/>
                <w:szCs w:val="21"/>
                <w:lang w:eastAsia="zh-CN"/>
              </w:rPr>
            </w:pPr>
          </w:p>
        </w:tc>
        <w:tc>
          <w:tcPr>
            <w:tcW w:w="2112" w:type="dxa"/>
            <w:vAlign w:val="center"/>
          </w:tcPr>
          <w:p w14:paraId="2B420789"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w:t>
            </w:r>
          </w:p>
        </w:tc>
        <w:tc>
          <w:tcPr>
            <w:tcW w:w="1452" w:type="dxa"/>
            <w:vAlign w:val="center"/>
          </w:tcPr>
          <w:p w14:paraId="1F27CB32"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目测、卷尺/待检区</w:t>
            </w:r>
          </w:p>
        </w:tc>
        <w:tc>
          <w:tcPr>
            <w:tcW w:w="970" w:type="dxa"/>
            <w:vMerge/>
            <w:vAlign w:val="center"/>
          </w:tcPr>
          <w:p w14:paraId="54AAF386" w14:textId="77777777" w:rsidR="00752733" w:rsidRDefault="00752733">
            <w:pPr>
              <w:jc w:val="center"/>
              <w:rPr>
                <w:rFonts w:ascii="宋体" w:hAnsi="宋体" w:cs="宋体" w:hint="eastAsia"/>
                <w:szCs w:val="21"/>
                <w:lang w:eastAsia="zh-CN"/>
              </w:rPr>
            </w:pPr>
          </w:p>
        </w:tc>
        <w:tc>
          <w:tcPr>
            <w:tcW w:w="1806" w:type="dxa"/>
            <w:vAlign w:val="center"/>
          </w:tcPr>
          <w:p w14:paraId="3D4D4045"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ign w:val="center"/>
          </w:tcPr>
          <w:p w14:paraId="57A77E77" w14:textId="77777777" w:rsidR="00752733" w:rsidRDefault="00752733">
            <w:pPr>
              <w:jc w:val="center"/>
              <w:rPr>
                <w:rFonts w:ascii="宋体" w:hAnsi="宋体" w:cs="宋体" w:hint="eastAsia"/>
                <w:szCs w:val="21"/>
                <w:lang w:eastAsia="zh-CN"/>
              </w:rPr>
            </w:pPr>
          </w:p>
        </w:tc>
      </w:tr>
      <w:tr w:rsidR="00752733" w14:paraId="6E70B490" w14:textId="77777777">
        <w:trPr>
          <w:trHeight w:val="1272"/>
          <w:jc w:val="center"/>
        </w:trPr>
        <w:tc>
          <w:tcPr>
            <w:tcW w:w="487" w:type="dxa"/>
            <w:vAlign w:val="center"/>
          </w:tcPr>
          <w:p w14:paraId="0388593E"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6</w:t>
            </w:r>
          </w:p>
        </w:tc>
        <w:tc>
          <w:tcPr>
            <w:tcW w:w="1157" w:type="dxa"/>
            <w:vAlign w:val="center"/>
          </w:tcPr>
          <w:p w14:paraId="20D464D6" w14:textId="77777777" w:rsidR="00752733" w:rsidRDefault="00000000">
            <w:pPr>
              <w:rPr>
                <w:lang w:eastAsia="zh-CN"/>
              </w:rPr>
            </w:pPr>
            <w:r>
              <w:rPr>
                <w:rFonts w:hint="eastAsia"/>
                <w:lang w:eastAsia="zh-CN"/>
              </w:rPr>
              <w:t>调角器总成</w:t>
            </w:r>
          </w:p>
        </w:tc>
        <w:tc>
          <w:tcPr>
            <w:tcW w:w="1769" w:type="dxa"/>
            <w:vAlign w:val="center"/>
          </w:tcPr>
          <w:p w14:paraId="0F2D19E5" w14:textId="77777777" w:rsidR="00752733" w:rsidRDefault="00000000">
            <w:pPr>
              <w:rPr>
                <w:lang w:eastAsia="zh-CN"/>
              </w:rPr>
            </w:pPr>
            <w:r>
              <w:rPr>
                <w:rFonts w:hint="eastAsia"/>
                <w:lang w:eastAsia="zh-CN"/>
              </w:rPr>
              <w:t>文安县</w:t>
            </w:r>
            <w:proofErr w:type="gramStart"/>
            <w:r>
              <w:rPr>
                <w:rFonts w:hint="eastAsia"/>
                <w:lang w:eastAsia="zh-CN"/>
              </w:rPr>
              <w:t>德实汽车</w:t>
            </w:r>
            <w:proofErr w:type="gramEnd"/>
            <w:r>
              <w:rPr>
                <w:rFonts w:hint="eastAsia"/>
                <w:lang w:eastAsia="zh-CN"/>
              </w:rPr>
              <w:t>配件有限公司</w:t>
            </w:r>
          </w:p>
        </w:tc>
        <w:tc>
          <w:tcPr>
            <w:tcW w:w="2647" w:type="dxa"/>
            <w:vAlign w:val="center"/>
          </w:tcPr>
          <w:p w14:paraId="504729DA"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外观质量、安装尺寸，性能</w:t>
            </w:r>
          </w:p>
        </w:tc>
        <w:tc>
          <w:tcPr>
            <w:tcW w:w="1241" w:type="dxa"/>
            <w:vMerge/>
            <w:vAlign w:val="center"/>
          </w:tcPr>
          <w:p w14:paraId="551D6ADC" w14:textId="77777777" w:rsidR="00752733" w:rsidRDefault="00752733">
            <w:pPr>
              <w:jc w:val="center"/>
              <w:rPr>
                <w:rFonts w:ascii="宋体" w:hAnsi="宋体" w:cs="宋体" w:hint="eastAsia"/>
                <w:szCs w:val="21"/>
                <w:lang w:eastAsia="zh-CN"/>
              </w:rPr>
            </w:pPr>
          </w:p>
        </w:tc>
        <w:tc>
          <w:tcPr>
            <w:tcW w:w="2112" w:type="dxa"/>
            <w:vAlign w:val="center"/>
          </w:tcPr>
          <w:p w14:paraId="64994B84"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w:t>
            </w:r>
          </w:p>
        </w:tc>
        <w:tc>
          <w:tcPr>
            <w:tcW w:w="1452" w:type="dxa"/>
            <w:vAlign w:val="center"/>
          </w:tcPr>
          <w:p w14:paraId="67F2FFBC"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卡尺/待检区</w:t>
            </w:r>
          </w:p>
        </w:tc>
        <w:tc>
          <w:tcPr>
            <w:tcW w:w="970" w:type="dxa"/>
            <w:vMerge/>
            <w:vAlign w:val="center"/>
          </w:tcPr>
          <w:p w14:paraId="7049C801" w14:textId="77777777" w:rsidR="00752733" w:rsidRDefault="00752733">
            <w:pPr>
              <w:jc w:val="center"/>
              <w:rPr>
                <w:rFonts w:ascii="宋体" w:hAnsi="宋体" w:cs="宋体" w:hint="eastAsia"/>
                <w:szCs w:val="21"/>
                <w:lang w:eastAsia="zh-CN"/>
              </w:rPr>
            </w:pPr>
          </w:p>
        </w:tc>
        <w:tc>
          <w:tcPr>
            <w:tcW w:w="1806" w:type="dxa"/>
            <w:vAlign w:val="center"/>
          </w:tcPr>
          <w:p w14:paraId="598AC01A"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ign w:val="center"/>
          </w:tcPr>
          <w:p w14:paraId="3AF89B75" w14:textId="77777777" w:rsidR="00752733" w:rsidRDefault="00752733">
            <w:pPr>
              <w:jc w:val="center"/>
              <w:rPr>
                <w:rFonts w:ascii="宋体" w:hAnsi="宋体" w:cs="宋体" w:hint="eastAsia"/>
                <w:szCs w:val="21"/>
                <w:lang w:eastAsia="zh-CN"/>
              </w:rPr>
            </w:pPr>
          </w:p>
        </w:tc>
      </w:tr>
    </w:tbl>
    <w:p w14:paraId="74CBE914" w14:textId="77777777" w:rsidR="00752733" w:rsidRDefault="00752733">
      <w:pPr>
        <w:rPr>
          <w:rFonts w:ascii="宋体" w:hAnsi="宋体" w:cs="宋体" w:hint="eastAsia"/>
          <w:szCs w:val="21"/>
          <w:lang w:eastAsia="zh-CN"/>
        </w:rPr>
      </w:pPr>
    </w:p>
    <w:p w14:paraId="4DB98C57" w14:textId="77777777" w:rsidR="00752733" w:rsidRDefault="00000000">
      <w:pPr>
        <w:jc w:val="left"/>
        <w:rPr>
          <w:rFonts w:ascii="宋体" w:hAnsi="宋体" w:cs="宋体" w:hint="eastAsia"/>
          <w:b/>
          <w:spacing w:val="1"/>
          <w:kern w:val="0"/>
          <w:szCs w:val="21"/>
        </w:rPr>
      </w:pPr>
      <w:r>
        <w:rPr>
          <w:rFonts w:ascii="宋体" w:hAnsi="宋体" w:cs="宋体" w:hint="eastAsia"/>
          <w:b/>
          <w:spacing w:val="1"/>
          <w:kern w:val="0"/>
          <w:szCs w:val="21"/>
          <w:lang w:eastAsia="zh-CN"/>
        </w:rPr>
        <w:t>6</w:t>
      </w:r>
      <w:r>
        <w:rPr>
          <w:rFonts w:ascii="宋体" w:hAnsi="宋体" w:cs="宋体" w:hint="eastAsia"/>
          <w:b/>
          <w:spacing w:val="1"/>
          <w:kern w:val="0"/>
          <w:szCs w:val="21"/>
        </w:rPr>
        <w:t>.</w:t>
      </w:r>
      <w:r>
        <w:rPr>
          <w:rFonts w:ascii="宋体" w:hAnsi="宋体" w:cs="宋体" w:hint="eastAsia"/>
          <w:b/>
          <w:spacing w:val="1"/>
          <w:kern w:val="0"/>
          <w:szCs w:val="21"/>
          <w:lang w:eastAsia="zh-CN"/>
        </w:rPr>
        <w:t>6</w:t>
      </w:r>
      <w:r>
        <w:rPr>
          <w:rFonts w:ascii="宋体" w:hAnsi="宋体" w:cs="宋体" w:hint="eastAsia"/>
          <w:b/>
          <w:spacing w:val="1"/>
          <w:kern w:val="0"/>
          <w:szCs w:val="21"/>
        </w:rPr>
        <w:t>关键生产/装配过程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418"/>
        <w:gridCol w:w="1134"/>
        <w:gridCol w:w="1417"/>
        <w:gridCol w:w="5245"/>
        <w:gridCol w:w="1418"/>
        <w:gridCol w:w="3479"/>
      </w:tblGrid>
      <w:tr w:rsidR="00752733" w14:paraId="3CC57FCE" w14:textId="77777777">
        <w:trPr>
          <w:trHeight w:val="782"/>
        </w:trPr>
        <w:tc>
          <w:tcPr>
            <w:tcW w:w="675" w:type="dxa"/>
            <w:vAlign w:val="center"/>
          </w:tcPr>
          <w:p w14:paraId="6249CAFB"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序号</w:t>
            </w:r>
          </w:p>
        </w:tc>
        <w:tc>
          <w:tcPr>
            <w:tcW w:w="1418" w:type="dxa"/>
            <w:vAlign w:val="center"/>
          </w:tcPr>
          <w:p w14:paraId="43FCF62B"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关键过程/工序名称</w:t>
            </w:r>
          </w:p>
        </w:tc>
        <w:tc>
          <w:tcPr>
            <w:tcW w:w="1134" w:type="dxa"/>
            <w:vAlign w:val="center"/>
          </w:tcPr>
          <w:p w14:paraId="5A7CBA8B"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关键设备/工具</w:t>
            </w:r>
          </w:p>
        </w:tc>
        <w:tc>
          <w:tcPr>
            <w:tcW w:w="1417" w:type="dxa"/>
            <w:vAlign w:val="center"/>
          </w:tcPr>
          <w:p w14:paraId="7E0D480D"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制造/装配/检验的场所</w:t>
            </w:r>
          </w:p>
        </w:tc>
        <w:tc>
          <w:tcPr>
            <w:tcW w:w="5245" w:type="dxa"/>
            <w:vAlign w:val="center"/>
          </w:tcPr>
          <w:p w14:paraId="5E920798"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所执行的文件名称及编号</w:t>
            </w:r>
          </w:p>
        </w:tc>
        <w:tc>
          <w:tcPr>
            <w:tcW w:w="1418" w:type="dxa"/>
            <w:vAlign w:val="center"/>
          </w:tcPr>
          <w:p w14:paraId="233A2936"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责任部门</w:t>
            </w:r>
          </w:p>
        </w:tc>
        <w:tc>
          <w:tcPr>
            <w:tcW w:w="3479" w:type="dxa"/>
            <w:vAlign w:val="center"/>
          </w:tcPr>
          <w:p w14:paraId="094BD20A"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不一致时的追溯和处理措施</w:t>
            </w:r>
          </w:p>
        </w:tc>
      </w:tr>
      <w:tr w:rsidR="00752733" w14:paraId="2545F2F8" w14:textId="77777777">
        <w:trPr>
          <w:trHeight w:val="169"/>
        </w:trPr>
        <w:tc>
          <w:tcPr>
            <w:tcW w:w="675" w:type="dxa"/>
            <w:vMerge w:val="restart"/>
            <w:vAlign w:val="center"/>
          </w:tcPr>
          <w:p w14:paraId="7FC4E82F"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1</w:t>
            </w:r>
          </w:p>
        </w:tc>
        <w:tc>
          <w:tcPr>
            <w:tcW w:w="1418" w:type="dxa"/>
            <w:vMerge w:val="restart"/>
            <w:vAlign w:val="center"/>
          </w:tcPr>
          <w:p w14:paraId="400C57EC" w14:textId="77777777" w:rsidR="00752733" w:rsidRDefault="00000000">
            <w:pPr>
              <w:jc w:val="center"/>
              <w:rPr>
                <w:rFonts w:ascii="宋体" w:hAnsi="宋体" w:cs="宋体" w:hint="eastAsia"/>
                <w:color w:val="000000"/>
                <w:szCs w:val="21"/>
                <w:lang w:eastAsia="zh-CN"/>
              </w:rPr>
            </w:pPr>
            <w:r>
              <w:rPr>
                <w:rFonts w:ascii="宋体" w:hAnsi="宋体" w:cs="宋体" w:hint="eastAsia"/>
                <w:color w:val="000000"/>
                <w:szCs w:val="21"/>
                <w:lang w:eastAsia="zh-CN"/>
              </w:rPr>
              <w:t>发泡</w:t>
            </w:r>
          </w:p>
        </w:tc>
        <w:tc>
          <w:tcPr>
            <w:tcW w:w="1134" w:type="dxa"/>
            <w:vMerge w:val="restart"/>
            <w:vAlign w:val="center"/>
          </w:tcPr>
          <w:p w14:paraId="3495D486" w14:textId="77777777" w:rsidR="00752733" w:rsidRDefault="00000000">
            <w:pPr>
              <w:jc w:val="center"/>
              <w:rPr>
                <w:rFonts w:ascii="宋体" w:hAnsi="宋体" w:cs="宋体" w:hint="eastAsia"/>
                <w:color w:val="000000"/>
                <w:szCs w:val="21"/>
                <w:lang w:eastAsia="zh-CN"/>
              </w:rPr>
            </w:pPr>
            <w:r>
              <w:rPr>
                <w:rFonts w:ascii="宋体" w:hAnsi="宋体" w:cs="宋体" w:hint="eastAsia"/>
                <w:color w:val="000000"/>
                <w:szCs w:val="21"/>
                <w:lang w:eastAsia="zh-CN"/>
              </w:rPr>
              <w:t>发泡线</w:t>
            </w:r>
          </w:p>
        </w:tc>
        <w:tc>
          <w:tcPr>
            <w:tcW w:w="1417" w:type="dxa"/>
            <w:vMerge w:val="restart"/>
            <w:vAlign w:val="center"/>
          </w:tcPr>
          <w:p w14:paraId="7306DFB5" w14:textId="77777777" w:rsidR="00752733" w:rsidRDefault="00000000">
            <w:pPr>
              <w:jc w:val="center"/>
              <w:rPr>
                <w:rFonts w:ascii="宋体" w:hAnsi="宋体" w:cs="宋体" w:hint="eastAsia"/>
                <w:color w:val="000000"/>
                <w:szCs w:val="21"/>
                <w:lang w:eastAsia="zh-CN"/>
              </w:rPr>
            </w:pPr>
            <w:r>
              <w:rPr>
                <w:rFonts w:ascii="宋体" w:hAnsi="宋体" w:cs="宋体" w:hint="eastAsia"/>
                <w:color w:val="000000"/>
                <w:szCs w:val="21"/>
                <w:lang w:eastAsia="zh-CN"/>
              </w:rPr>
              <w:t>车间现场</w:t>
            </w:r>
          </w:p>
        </w:tc>
        <w:tc>
          <w:tcPr>
            <w:tcW w:w="5245" w:type="dxa"/>
            <w:vAlign w:val="center"/>
          </w:tcPr>
          <w:p w14:paraId="69C12A72" w14:textId="77777777" w:rsidR="00752733" w:rsidRDefault="00000000">
            <w:pPr>
              <w:rPr>
                <w:rFonts w:ascii="宋体" w:hAnsi="宋体" w:cs="宋体" w:hint="eastAsia"/>
                <w:b/>
                <w:szCs w:val="21"/>
                <w:lang w:eastAsia="zh-CN"/>
              </w:rPr>
            </w:pPr>
            <w:r>
              <w:rPr>
                <w:rFonts w:ascii="宋体" w:hAnsi="宋体" w:cs="宋体" w:hint="eastAsia"/>
                <w:b/>
                <w:spacing w:val="1"/>
                <w:kern w:val="0"/>
                <w:szCs w:val="21"/>
                <w:lang w:eastAsia="zh-CN"/>
              </w:rPr>
              <w:t>CQC20013271408</w:t>
            </w:r>
            <w:r>
              <w:rPr>
                <w:rFonts w:ascii="宋体" w:hAnsi="宋体" w:cs="宋体" w:hint="eastAsia"/>
                <w:b/>
                <w:szCs w:val="21"/>
                <w:lang w:eastAsia="zh-CN"/>
              </w:rPr>
              <w:t>驾驶员座椅及头枕总成</w:t>
            </w:r>
            <w:r>
              <w:rPr>
                <w:rFonts w:ascii="宋体" w:hAnsi="宋体" w:cs="宋体" w:hint="eastAsia"/>
                <w:b/>
                <w:szCs w:val="21"/>
              </w:rPr>
              <w:t>按照</w:t>
            </w:r>
            <w:r>
              <w:rPr>
                <w:rFonts w:ascii="宋体" w:hAnsi="宋体" w:cs="宋体" w:hint="eastAsia"/>
                <w:b/>
                <w:szCs w:val="21"/>
                <w:lang w:eastAsia="zh-CN"/>
              </w:rPr>
              <w:t>以下文件进行操作：</w:t>
            </w:r>
          </w:p>
          <w:p w14:paraId="328655D2" w14:textId="77777777" w:rsidR="00752733" w:rsidRDefault="00000000">
            <w:pPr>
              <w:rPr>
                <w:rFonts w:asciiTheme="minorEastAsia" w:eastAsiaTheme="minorEastAsia" w:hAnsiTheme="minorEastAsia" w:hint="eastAsia"/>
                <w:sz w:val="18"/>
                <w:szCs w:val="18"/>
                <w:lang w:eastAsia="zh-CN"/>
              </w:rPr>
            </w:pPr>
            <w:r>
              <w:rPr>
                <w:rFonts w:ascii="宋体" w:hAnsi="宋体" w:cs="宋体" w:hint="eastAsia"/>
                <w:szCs w:val="21"/>
              </w:rPr>
              <w:t>过程控制计划</w:t>
            </w:r>
            <w:r>
              <w:rPr>
                <w:rFonts w:asciiTheme="minorEastAsia" w:eastAsiaTheme="minorEastAsia" w:hAnsiTheme="minorEastAsia" w:hint="eastAsia"/>
                <w:sz w:val="18"/>
                <w:szCs w:val="18"/>
              </w:rPr>
              <w:t>CP(Q)-</w:t>
            </w:r>
            <w:r>
              <w:rPr>
                <w:rFonts w:asciiTheme="minorEastAsia" w:hAnsiTheme="minorEastAsia" w:hint="eastAsia"/>
                <w:sz w:val="18"/>
                <w:szCs w:val="18"/>
                <w:lang w:eastAsia="zh-CN"/>
              </w:rPr>
              <w:t>M4（轻卡）JSY</w:t>
            </w:r>
            <w:r>
              <w:rPr>
                <w:rFonts w:asciiTheme="minorEastAsia" w:eastAsiaTheme="minorEastAsia" w:hAnsiTheme="minorEastAsia" w:hint="eastAsia"/>
                <w:sz w:val="18"/>
                <w:szCs w:val="18"/>
              </w:rPr>
              <w:t>-0</w:t>
            </w:r>
            <w:r>
              <w:rPr>
                <w:rFonts w:asciiTheme="minorEastAsia" w:eastAsiaTheme="minorEastAsia" w:hAnsiTheme="minorEastAsia" w:hint="eastAsia"/>
                <w:sz w:val="18"/>
                <w:szCs w:val="18"/>
                <w:lang w:eastAsia="zh-CN"/>
              </w:rPr>
              <w:t>2</w:t>
            </w:r>
          </w:p>
          <w:p w14:paraId="66971D2C" w14:textId="77777777" w:rsidR="00752733" w:rsidRDefault="00000000">
            <w:pPr>
              <w:jc w:val="left"/>
              <w:rPr>
                <w:rFonts w:ascii="宋体" w:hAnsi="宋体" w:cs="宋体" w:hint="eastAsia"/>
                <w:sz w:val="18"/>
                <w:szCs w:val="18"/>
                <w:lang w:eastAsia="zh-CN"/>
              </w:rPr>
            </w:pPr>
            <w:r>
              <w:rPr>
                <w:rFonts w:ascii="宋体" w:hAnsi="宋体" w:cs="宋体" w:hint="eastAsia"/>
                <w:szCs w:val="21"/>
                <w:lang w:eastAsia="zh-CN"/>
              </w:rPr>
              <w:t>作业标准书</w:t>
            </w:r>
            <w:r>
              <w:rPr>
                <w:rFonts w:ascii="宋体" w:hAnsi="宋体" w:cs="宋体" w:hint="eastAsia"/>
                <w:sz w:val="18"/>
                <w:szCs w:val="18"/>
                <w:lang w:eastAsia="zh-CN"/>
              </w:rPr>
              <w:t>WI(P)-</w:t>
            </w:r>
            <w:r>
              <w:rPr>
                <w:rFonts w:asciiTheme="minorEastAsia" w:hAnsiTheme="minorEastAsia" w:hint="eastAsia"/>
                <w:sz w:val="18"/>
                <w:szCs w:val="18"/>
                <w:lang w:eastAsia="zh-CN"/>
              </w:rPr>
              <w:t>M4轻卡</w:t>
            </w:r>
            <w:r>
              <w:rPr>
                <w:rFonts w:ascii="宋体" w:hAnsi="宋体" w:cs="宋体" w:hint="eastAsia"/>
                <w:sz w:val="18"/>
                <w:szCs w:val="18"/>
                <w:lang w:eastAsia="zh-CN"/>
              </w:rPr>
              <w:t>-JSY-02</w:t>
            </w:r>
          </w:p>
          <w:p w14:paraId="4E47108D" w14:textId="77777777" w:rsidR="00752733" w:rsidRDefault="00000000">
            <w:pPr>
              <w:rPr>
                <w:rFonts w:ascii="宋体" w:eastAsiaTheme="minorEastAsia" w:hAnsi="宋体" w:cs="宋体" w:hint="eastAsia"/>
                <w:szCs w:val="21"/>
                <w:lang w:eastAsia="zh-CN"/>
              </w:rPr>
            </w:pPr>
            <w:r>
              <w:rPr>
                <w:rFonts w:ascii="宋体" w:hAnsi="宋体" w:cs="宋体" w:hint="eastAsia"/>
                <w:szCs w:val="21"/>
                <w:lang w:eastAsia="zh-CN"/>
              </w:rPr>
              <w:t>检验基准书</w:t>
            </w:r>
            <w:r>
              <w:rPr>
                <w:rFonts w:asciiTheme="minorEastAsia" w:eastAsiaTheme="minorEastAsia" w:hAnsiTheme="minorEastAsia" w:hint="eastAsia"/>
                <w:sz w:val="18"/>
                <w:szCs w:val="18"/>
              </w:rPr>
              <w:t>WI(Q)-</w:t>
            </w:r>
            <w:r>
              <w:rPr>
                <w:rFonts w:asciiTheme="minorEastAsia" w:hAnsiTheme="minorEastAsia" w:hint="eastAsia"/>
                <w:sz w:val="18"/>
                <w:szCs w:val="18"/>
                <w:lang w:eastAsia="zh-CN"/>
              </w:rPr>
              <w:t>M4（轻卡）JSY</w:t>
            </w:r>
            <w:r>
              <w:rPr>
                <w:rFonts w:asciiTheme="minorEastAsia" w:eastAsiaTheme="minorEastAsia" w:hAnsiTheme="minorEastAsia" w:hint="eastAsia"/>
                <w:sz w:val="18"/>
                <w:szCs w:val="18"/>
              </w:rPr>
              <w:t>-0</w:t>
            </w:r>
            <w:r>
              <w:rPr>
                <w:rFonts w:asciiTheme="minorEastAsia" w:eastAsiaTheme="minorEastAsia" w:hAnsiTheme="minorEastAsia" w:hint="eastAsia"/>
                <w:sz w:val="18"/>
                <w:szCs w:val="18"/>
                <w:lang w:eastAsia="zh-CN"/>
              </w:rPr>
              <w:t>2</w:t>
            </w:r>
          </w:p>
        </w:tc>
        <w:tc>
          <w:tcPr>
            <w:tcW w:w="1418" w:type="dxa"/>
            <w:vMerge w:val="restart"/>
            <w:vAlign w:val="center"/>
          </w:tcPr>
          <w:p w14:paraId="1752DCD3" w14:textId="77777777" w:rsidR="00752733" w:rsidRDefault="00000000">
            <w:pPr>
              <w:jc w:val="left"/>
              <w:rPr>
                <w:rFonts w:ascii="宋体" w:hAnsi="宋体" w:cs="宋体" w:hint="eastAsia"/>
                <w:color w:val="000000"/>
                <w:szCs w:val="21"/>
                <w:lang w:eastAsia="zh-CN"/>
              </w:rPr>
            </w:pPr>
            <w:r>
              <w:rPr>
                <w:rFonts w:ascii="宋体" w:hAnsi="宋体" w:cs="宋体" w:hint="eastAsia"/>
                <w:color w:val="000000"/>
                <w:szCs w:val="21"/>
                <w:lang w:eastAsia="zh-CN"/>
              </w:rPr>
              <w:t>生产制造科</w:t>
            </w:r>
          </w:p>
          <w:p w14:paraId="60EE37D5" w14:textId="77777777" w:rsidR="00752733" w:rsidRDefault="00000000">
            <w:pPr>
              <w:jc w:val="left"/>
              <w:rPr>
                <w:rFonts w:ascii="宋体" w:hAnsi="宋体" w:cs="宋体" w:hint="eastAsia"/>
                <w:color w:val="000000"/>
                <w:szCs w:val="21"/>
                <w:lang w:eastAsia="zh-CN"/>
              </w:rPr>
            </w:pPr>
            <w:r>
              <w:rPr>
                <w:rFonts w:ascii="宋体" w:hAnsi="宋体" w:cs="宋体" w:hint="eastAsia"/>
                <w:color w:val="000000"/>
                <w:szCs w:val="21"/>
                <w:lang w:eastAsia="zh-CN"/>
              </w:rPr>
              <w:t>技术质量科</w:t>
            </w:r>
          </w:p>
        </w:tc>
        <w:tc>
          <w:tcPr>
            <w:tcW w:w="3479" w:type="dxa"/>
            <w:vMerge w:val="restart"/>
            <w:vAlign w:val="center"/>
          </w:tcPr>
          <w:p w14:paraId="2DE0D486" w14:textId="77777777" w:rsidR="00752733" w:rsidRDefault="00000000">
            <w:pPr>
              <w:jc w:val="left"/>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r w:rsidR="00752733" w14:paraId="3E8AD3E9" w14:textId="77777777">
        <w:trPr>
          <w:trHeight w:val="169"/>
        </w:trPr>
        <w:tc>
          <w:tcPr>
            <w:tcW w:w="675" w:type="dxa"/>
            <w:vMerge/>
            <w:vAlign w:val="center"/>
          </w:tcPr>
          <w:p w14:paraId="0786E937" w14:textId="77777777" w:rsidR="00752733" w:rsidRDefault="00752733"/>
        </w:tc>
        <w:tc>
          <w:tcPr>
            <w:tcW w:w="1418" w:type="dxa"/>
            <w:vMerge/>
            <w:vAlign w:val="center"/>
          </w:tcPr>
          <w:p w14:paraId="5DADA3A4" w14:textId="77777777" w:rsidR="00752733" w:rsidRDefault="00752733"/>
        </w:tc>
        <w:tc>
          <w:tcPr>
            <w:tcW w:w="1134" w:type="dxa"/>
            <w:vMerge/>
            <w:vAlign w:val="center"/>
          </w:tcPr>
          <w:p w14:paraId="696BC16A" w14:textId="77777777" w:rsidR="00752733" w:rsidRDefault="00752733"/>
        </w:tc>
        <w:tc>
          <w:tcPr>
            <w:tcW w:w="1417" w:type="dxa"/>
            <w:vMerge/>
            <w:vAlign w:val="center"/>
          </w:tcPr>
          <w:p w14:paraId="65E7DC7E" w14:textId="77777777" w:rsidR="00752733" w:rsidRDefault="00752733"/>
        </w:tc>
        <w:tc>
          <w:tcPr>
            <w:tcW w:w="5245" w:type="dxa"/>
            <w:vAlign w:val="center"/>
          </w:tcPr>
          <w:p w14:paraId="0B02B793" w14:textId="77777777" w:rsidR="00752733" w:rsidRDefault="00000000">
            <w:pPr>
              <w:rPr>
                <w:rFonts w:ascii="宋体" w:hAnsi="宋体" w:cs="宋体" w:hint="eastAsia"/>
                <w:b/>
                <w:szCs w:val="21"/>
                <w:lang w:eastAsia="zh-CN"/>
              </w:rPr>
            </w:pPr>
            <w:r>
              <w:rPr>
                <w:rFonts w:ascii="宋体" w:hAnsi="宋体" w:cs="宋体" w:hint="eastAsia"/>
                <w:b/>
                <w:spacing w:val="1"/>
                <w:kern w:val="0"/>
                <w:szCs w:val="21"/>
                <w:lang w:eastAsia="zh-CN"/>
              </w:rPr>
              <w:t>CQC20013271407</w:t>
            </w:r>
            <w:r>
              <w:rPr>
                <w:rFonts w:ascii="宋体" w:hAnsi="宋体" w:cs="宋体" w:hint="eastAsia"/>
                <w:b/>
                <w:szCs w:val="21"/>
                <w:lang w:eastAsia="zh-CN"/>
              </w:rPr>
              <w:t>副驾驶员座椅总成</w:t>
            </w:r>
            <w:r>
              <w:rPr>
                <w:rFonts w:ascii="宋体" w:hAnsi="宋体" w:cs="宋体" w:hint="eastAsia"/>
                <w:b/>
                <w:szCs w:val="21"/>
              </w:rPr>
              <w:t>按照</w:t>
            </w:r>
            <w:r>
              <w:rPr>
                <w:rFonts w:ascii="宋体" w:hAnsi="宋体" w:cs="宋体" w:hint="eastAsia"/>
                <w:b/>
                <w:szCs w:val="21"/>
                <w:lang w:eastAsia="zh-CN"/>
              </w:rPr>
              <w:t>以下文件进行操作：</w:t>
            </w:r>
          </w:p>
          <w:p w14:paraId="0249482A" w14:textId="77777777" w:rsidR="00752733" w:rsidRDefault="00000000">
            <w:pPr>
              <w:rPr>
                <w:rFonts w:asciiTheme="minorEastAsia" w:eastAsiaTheme="minorEastAsia" w:hAnsiTheme="minorEastAsia" w:hint="eastAsia"/>
                <w:sz w:val="18"/>
                <w:szCs w:val="18"/>
                <w:lang w:eastAsia="zh-CN"/>
              </w:rPr>
            </w:pPr>
            <w:r>
              <w:rPr>
                <w:rFonts w:ascii="宋体" w:hAnsi="宋体" w:cs="宋体" w:hint="eastAsia"/>
                <w:szCs w:val="21"/>
              </w:rPr>
              <w:t>过程控制计划</w:t>
            </w:r>
            <w:r>
              <w:rPr>
                <w:rFonts w:asciiTheme="minorEastAsia" w:eastAsiaTheme="minorEastAsia" w:hAnsiTheme="minorEastAsia" w:hint="eastAsia"/>
                <w:sz w:val="18"/>
                <w:szCs w:val="18"/>
              </w:rPr>
              <w:t>CP(Q)-</w:t>
            </w:r>
            <w:r>
              <w:rPr>
                <w:rFonts w:asciiTheme="minorEastAsia" w:hAnsiTheme="minorEastAsia" w:hint="eastAsia"/>
                <w:sz w:val="18"/>
                <w:szCs w:val="18"/>
                <w:lang w:eastAsia="zh-CN"/>
              </w:rPr>
              <w:t>M4（轻卡）FJSY</w:t>
            </w:r>
            <w:r>
              <w:rPr>
                <w:rFonts w:asciiTheme="minorEastAsia" w:eastAsiaTheme="minorEastAsia" w:hAnsiTheme="minorEastAsia" w:hint="eastAsia"/>
                <w:sz w:val="18"/>
                <w:szCs w:val="18"/>
              </w:rPr>
              <w:t>-0</w:t>
            </w:r>
            <w:r>
              <w:rPr>
                <w:rFonts w:asciiTheme="minorEastAsia" w:eastAsiaTheme="minorEastAsia" w:hAnsiTheme="minorEastAsia" w:hint="eastAsia"/>
                <w:sz w:val="18"/>
                <w:szCs w:val="18"/>
                <w:lang w:eastAsia="zh-CN"/>
              </w:rPr>
              <w:t>2</w:t>
            </w:r>
          </w:p>
          <w:p w14:paraId="50622ADB" w14:textId="77777777" w:rsidR="00752733" w:rsidRDefault="00000000">
            <w:pPr>
              <w:jc w:val="left"/>
              <w:rPr>
                <w:rFonts w:ascii="宋体" w:hAnsi="宋体" w:cs="宋体" w:hint="eastAsia"/>
                <w:sz w:val="18"/>
                <w:szCs w:val="18"/>
                <w:lang w:eastAsia="zh-CN"/>
              </w:rPr>
            </w:pPr>
            <w:r>
              <w:rPr>
                <w:rFonts w:ascii="宋体" w:hAnsi="宋体" w:cs="宋体" w:hint="eastAsia"/>
                <w:szCs w:val="21"/>
                <w:lang w:eastAsia="zh-CN"/>
              </w:rPr>
              <w:t>作业标准书</w:t>
            </w:r>
            <w:r>
              <w:rPr>
                <w:rFonts w:ascii="宋体" w:hAnsi="宋体" w:cs="宋体" w:hint="eastAsia"/>
                <w:sz w:val="18"/>
                <w:szCs w:val="18"/>
                <w:lang w:eastAsia="zh-CN"/>
              </w:rPr>
              <w:t>WI(P)-</w:t>
            </w:r>
            <w:r>
              <w:rPr>
                <w:rFonts w:asciiTheme="minorEastAsia" w:hAnsiTheme="minorEastAsia" w:hint="eastAsia"/>
                <w:sz w:val="18"/>
                <w:szCs w:val="18"/>
                <w:lang w:eastAsia="zh-CN"/>
              </w:rPr>
              <w:t>M4轻卡</w:t>
            </w:r>
            <w:r>
              <w:rPr>
                <w:rFonts w:ascii="宋体" w:hAnsi="宋体" w:cs="宋体" w:hint="eastAsia"/>
                <w:sz w:val="18"/>
                <w:szCs w:val="18"/>
                <w:lang w:eastAsia="zh-CN"/>
              </w:rPr>
              <w:t>-FJSY-02</w:t>
            </w:r>
          </w:p>
          <w:p w14:paraId="6112E4DB" w14:textId="77777777" w:rsidR="00752733" w:rsidRDefault="00000000">
            <w:pPr>
              <w:jc w:val="left"/>
              <w:rPr>
                <w:rFonts w:ascii="宋体" w:eastAsiaTheme="minorEastAsia" w:hAnsi="宋体" w:cs="宋体" w:hint="eastAsia"/>
                <w:szCs w:val="21"/>
                <w:lang w:eastAsia="zh-CN"/>
              </w:rPr>
            </w:pPr>
            <w:r>
              <w:rPr>
                <w:rFonts w:ascii="宋体" w:hAnsi="宋体" w:cs="宋体" w:hint="eastAsia"/>
                <w:szCs w:val="21"/>
                <w:lang w:eastAsia="zh-CN"/>
              </w:rPr>
              <w:t>检验基准书</w:t>
            </w:r>
            <w:r>
              <w:rPr>
                <w:rFonts w:asciiTheme="minorEastAsia" w:eastAsiaTheme="minorEastAsia" w:hAnsiTheme="minorEastAsia" w:hint="eastAsia"/>
                <w:sz w:val="18"/>
                <w:szCs w:val="18"/>
              </w:rPr>
              <w:t>WI(Q)-</w:t>
            </w:r>
            <w:r>
              <w:rPr>
                <w:rFonts w:asciiTheme="minorEastAsia" w:hAnsiTheme="minorEastAsia" w:hint="eastAsia"/>
                <w:sz w:val="18"/>
                <w:szCs w:val="18"/>
                <w:lang w:eastAsia="zh-CN"/>
              </w:rPr>
              <w:t>M4（轻卡）FJSY</w:t>
            </w:r>
            <w:r>
              <w:rPr>
                <w:rFonts w:asciiTheme="minorEastAsia" w:eastAsiaTheme="minorEastAsia" w:hAnsiTheme="minorEastAsia" w:hint="eastAsia"/>
                <w:sz w:val="18"/>
                <w:szCs w:val="18"/>
              </w:rPr>
              <w:t>-0</w:t>
            </w:r>
            <w:r>
              <w:rPr>
                <w:rFonts w:asciiTheme="minorEastAsia" w:eastAsiaTheme="minorEastAsia" w:hAnsiTheme="minorEastAsia" w:hint="eastAsia"/>
                <w:sz w:val="18"/>
                <w:szCs w:val="18"/>
                <w:lang w:eastAsia="zh-CN"/>
              </w:rPr>
              <w:t>2</w:t>
            </w:r>
          </w:p>
        </w:tc>
        <w:tc>
          <w:tcPr>
            <w:tcW w:w="1418" w:type="dxa"/>
            <w:vMerge/>
            <w:vAlign w:val="center"/>
          </w:tcPr>
          <w:p w14:paraId="2CE29979" w14:textId="77777777" w:rsidR="00752733" w:rsidRDefault="00752733">
            <w:pPr>
              <w:rPr>
                <w:rFonts w:ascii="宋体" w:hAnsi="宋体" w:cs="宋体" w:hint="eastAsia"/>
                <w:szCs w:val="21"/>
                <w:lang w:eastAsia="zh-CN"/>
              </w:rPr>
            </w:pPr>
          </w:p>
        </w:tc>
        <w:tc>
          <w:tcPr>
            <w:tcW w:w="3479" w:type="dxa"/>
            <w:vMerge/>
            <w:vAlign w:val="center"/>
          </w:tcPr>
          <w:p w14:paraId="0C2690BA" w14:textId="77777777" w:rsidR="00752733" w:rsidRDefault="00752733">
            <w:pPr>
              <w:rPr>
                <w:rFonts w:ascii="宋体" w:hAnsi="宋体" w:cs="宋体" w:hint="eastAsia"/>
                <w:szCs w:val="21"/>
                <w:lang w:eastAsia="zh-CN"/>
              </w:rPr>
            </w:pPr>
          </w:p>
        </w:tc>
      </w:tr>
      <w:tr w:rsidR="00752733" w14:paraId="221703CC" w14:textId="77777777">
        <w:trPr>
          <w:trHeight w:val="169"/>
        </w:trPr>
        <w:tc>
          <w:tcPr>
            <w:tcW w:w="675" w:type="dxa"/>
            <w:vMerge/>
            <w:vAlign w:val="center"/>
          </w:tcPr>
          <w:p w14:paraId="6EF06F27" w14:textId="77777777" w:rsidR="00752733" w:rsidRDefault="00752733">
            <w:pPr>
              <w:rPr>
                <w:rFonts w:ascii="宋体" w:hAnsi="宋体" w:cs="宋体" w:hint="eastAsia"/>
                <w:szCs w:val="21"/>
                <w:lang w:eastAsia="zh-CN"/>
              </w:rPr>
            </w:pPr>
          </w:p>
        </w:tc>
        <w:tc>
          <w:tcPr>
            <w:tcW w:w="1418" w:type="dxa"/>
            <w:vMerge/>
            <w:vAlign w:val="center"/>
          </w:tcPr>
          <w:p w14:paraId="18E51F62" w14:textId="77777777" w:rsidR="00752733" w:rsidRDefault="00752733">
            <w:pPr>
              <w:rPr>
                <w:rFonts w:ascii="宋体" w:hAnsi="宋体" w:cs="宋体" w:hint="eastAsia"/>
                <w:szCs w:val="21"/>
                <w:lang w:eastAsia="zh-CN"/>
              </w:rPr>
            </w:pPr>
          </w:p>
        </w:tc>
        <w:tc>
          <w:tcPr>
            <w:tcW w:w="1134" w:type="dxa"/>
            <w:vMerge/>
            <w:vAlign w:val="center"/>
          </w:tcPr>
          <w:p w14:paraId="28F1C1F4" w14:textId="77777777" w:rsidR="00752733" w:rsidRDefault="00752733">
            <w:pPr>
              <w:rPr>
                <w:rFonts w:ascii="宋体" w:hAnsi="宋体" w:cs="宋体" w:hint="eastAsia"/>
                <w:szCs w:val="21"/>
                <w:lang w:eastAsia="zh-CN"/>
              </w:rPr>
            </w:pPr>
          </w:p>
        </w:tc>
        <w:tc>
          <w:tcPr>
            <w:tcW w:w="1417" w:type="dxa"/>
            <w:vMerge/>
            <w:vAlign w:val="center"/>
          </w:tcPr>
          <w:p w14:paraId="5DAA6ED4" w14:textId="77777777" w:rsidR="00752733" w:rsidRDefault="00752733">
            <w:pPr>
              <w:rPr>
                <w:rFonts w:ascii="宋体" w:hAnsi="宋体" w:cs="宋体" w:hint="eastAsia"/>
                <w:szCs w:val="21"/>
                <w:lang w:eastAsia="zh-CN"/>
              </w:rPr>
            </w:pPr>
          </w:p>
        </w:tc>
        <w:tc>
          <w:tcPr>
            <w:tcW w:w="5245" w:type="dxa"/>
            <w:vAlign w:val="center"/>
          </w:tcPr>
          <w:p w14:paraId="6E6A95E7" w14:textId="77777777" w:rsidR="00752733" w:rsidRDefault="00000000">
            <w:pPr>
              <w:rPr>
                <w:rFonts w:ascii="宋体" w:hAnsi="宋体" w:cs="宋体" w:hint="eastAsia"/>
                <w:b/>
                <w:szCs w:val="21"/>
                <w:lang w:eastAsia="zh-CN"/>
              </w:rPr>
            </w:pPr>
            <w:r>
              <w:rPr>
                <w:rFonts w:ascii="宋体" w:hAnsi="宋体" w:cs="宋体" w:hint="eastAsia"/>
                <w:b/>
                <w:spacing w:val="1"/>
                <w:kern w:val="0"/>
                <w:szCs w:val="21"/>
                <w:lang w:eastAsia="zh-CN"/>
              </w:rPr>
              <w:t>CQC20013271406</w:t>
            </w:r>
            <w:r>
              <w:rPr>
                <w:rFonts w:ascii="宋体" w:hAnsi="宋体" w:hint="eastAsia"/>
                <w:bCs/>
                <w:color w:val="000000"/>
                <w:sz w:val="22"/>
                <w:szCs w:val="22"/>
                <w:lang w:eastAsia="zh-CN"/>
              </w:rPr>
              <w:t>\</w:t>
            </w:r>
            <w:r>
              <w:rPr>
                <w:rFonts w:ascii="宋体" w:hAnsi="宋体" w:cs="宋体" w:hint="eastAsia"/>
                <w:b/>
                <w:spacing w:val="1"/>
                <w:kern w:val="0"/>
                <w:szCs w:val="21"/>
                <w:lang w:eastAsia="zh-CN"/>
              </w:rPr>
              <w:t>CQC20013271405</w:t>
            </w:r>
            <w:r>
              <w:rPr>
                <w:rFonts w:ascii="宋体" w:hAnsi="宋体" w:cs="宋体" w:hint="eastAsia"/>
                <w:b/>
                <w:szCs w:val="21"/>
                <w:lang w:eastAsia="zh-CN"/>
              </w:rPr>
              <w:t xml:space="preserve">   M4中</w:t>
            </w:r>
            <w:proofErr w:type="gramStart"/>
            <w:r>
              <w:rPr>
                <w:rFonts w:ascii="宋体" w:hAnsi="宋体" w:cs="宋体" w:hint="eastAsia"/>
                <w:b/>
                <w:szCs w:val="21"/>
                <w:lang w:eastAsia="zh-CN"/>
              </w:rPr>
              <w:t>重卡机械</w:t>
            </w:r>
            <w:proofErr w:type="gramEnd"/>
            <w:r>
              <w:rPr>
                <w:rFonts w:ascii="宋体" w:hAnsi="宋体" w:cs="宋体" w:hint="eastAsia"/>
                <w:b/>
                <w:szCs w:val="21"/>
                <w:lang w:eastAsia="zh-CN"/>
              </w:rPr>
              <w:t>减震司机座椅及头枕总成\M4中</w:t>
            </w:r>
            <w:proofErr w:type="gramStart"/>
            <w:r>
              <w:rPr>
                <w:rFonts w:ascii="宋体" w:hAnsi="宋体" w:cs="宋体" w:hint="eastAsia"/>
                <w:b/>
                <w:szCs w:val="21"/>
                <w:lang w:eastAsia="zh-CN"/>
              </w:rPr>
              <w:t>重卡气囊</w:t>
            </w:r>
            <w:proofErr w:type="gramEnd"/>
            <w:r>
              <w:rPr>
                <w:rFonts w:ascii="宋体" w:hAnsi="宋体" w:cs="宋体" w:hint="eastAsia"/>
                <w:b/>
                <w:szCs w:val="21"/>
                <w:lang w:eastAsia="zh-CN"/>
              </w:rPr>
              <w:t>减震司机座椅及头枕总成</w:t>
            </w:r>
            <w:r>
              <w:rPr>
                <w:rFonts w:ascii="宋体" w:hAnsi="宋体" w:cs="宋体" w:hint="eastAsia"/>
                <w:b/>
                <w:szCs w:val="21"/>
              </w:rPr>
              <w:t>按照</w:t>
            </w:r>
            <w:r>
              <w:rPr>
                <w:rFonts w:ascii="宋体" w:hAnsi="宋体" w:cs="宋体" w:hint="eastAsia"/>
                <w:b/>
                <w:szCs w:val="21"/>
                <w:lang w:eastAsia="zh-CN"/>
              </w:rPr>
              <w:t>以下文件进行操作：</w:t>
            </w:r>
          </w:p>
          <w:p w14:paraId="0A05A56C" w14:textId="77777777" w:rsidR="00752733" w:rsidRDefault="00000000">
            <w:pPr>
              <w:rPr>
                <w:rFonts w:asciiTheme="minorEastAsia" w:eastAsiaTheme="minorEastAsia" w:hAnsiTheme="minorEastAsia" w:hint="eastAsia"/>
                <w:sz w:val="18"/>
                <w:szCs w:val="18"/>
                <w:lang w:eastAsia="zh-CN"/>
              </w:rPr>
            </w:pPr>
            <w:r>
              <w:rPr>
                <w:rFonts w:ascii="宋体" w:hAnsi="宋体" w:cs="宋体" w:hint="eastAsia"/>
                <w:szCs w:val="21"/>
              </w:rPr>
              <w:t>过程控制计划</w:t>
            </w:r>
            <w:r>
              <w:rPr>
                <w:rFonts w:asciiTheme="minorEastAsia" w:eastAsiaTheme="minorEastAsia" w:hAnsiTheme="minorEastAsia" w:hint="eastAsia"/>
                <w:sz w:val="18"/>
                <w:szCs w:val="18"/>
              </w:rPr>
              <w:t>CP(Q)-</w:t>
            </w:r>
            <w:r>
              <w:rPr>
                <w:rFonts w:asciiTheme="minorEastAsia" w:hAnsiTheme="minorEastAsia" w:hint="eastAsia"/>
                <w:sz w:val="18"/>
                <w:szCs w:val="18"/>
                <w:lang w:eastAsia="zh-CN"/>
              </w:rPr>
              <w:t>M4JFSY</w:t>
            </w:r>
            <w:r>
              <w:rPr>
                <w:rFonts w:asciiTheme="minorEastAsia" w:eastAsiaTheme="minorEastAsia" w:hAnsiTheme="minorEastAsia" w:hint="eastAsia"/>
                <w:sz w:val="18"/>
                <w:szCs w:val="18"/>
              </w:rPr>
              <w:t>-0</w:t>
            </w:r>
            <w:r>
              <w:rPr>
                <w:rFonts w:asciiTheme="minorEastAsia" w:eastAsiaTheme="minorEastAsia" w:hAnsiTheme="minorEastAsia" w:hint="eastAsia"/>
                <w:sz w:val="18"/>
                <w:szCs w:val="18"/>
                <w:lang w:eastAsia="zh-CN"/>
              </w:rPr>
              <w:t>2</w:t>
            </w:r>
          </w:p>
          <w:p w14:paraId="15A7E64C" w14:textId="77777777" w:rsidR="00752733" w:rsidRDefault="00000000">
            <w:pPr>
              <w:jc w:val="left"/>
              <w:rPr>
                <w:rFonts w:ascii="宋体" w:hAnsi="宋体" w:cs="宋体" w:hint="eastAsia"/>
                <w:sz w:val="18"/>
                <w:szCs w:val="18"/>
                <w:lang w:eastAsia="zh-CN"/>
              </w:rPr>
            </w:pPr>
            <w:r>
              <w:rPr>
                <w:rFonts w:ascii="宋体" w:hAnsi="宋体" w:cs="宋体" w:hint="eastAsia"/>
                <w:szCs w:val="21"/>
                <w:lang w:eastAsia="zh-CN"/>
              </w:rPr>
              <w:t>作业标准书</w:t>
            </w:r>
            <w:r>
              <w:rPr>
                <w:rFonts w:ascii="宋体" w:hAnsi="宋体" w:cs="宋体" w:hint="eastAsia"/>
                <w:sz w:val="18"/>
                <w:szCs w:val="18"/>
                <w:lang w:eastAsia="zh-CN"/>
              </w:rPr>
              <w:t>WI(P)-</w:t>
            </w:r>
            <w:r>
              <w:rPr>
                <w:rFonts w:asciiTheme="minorEastAsia" w:hAnsiTheme="minorEastAsia" w:hint="eastAsia"/>
                <w:sz w:val="18"/>
                <w:szCs w:val="18"/>
                <w:lang w:eastAsia="zh-CN"/>
              </w:rPr>
              <w:t>M4JF</w:t>
            </w:r>
            <w:r>
              <w:rPr>
                <w:rFonts w:ascii="宋体" w:hAnsi="宋体" w:cs="宋体" w:hint="eastAsia"/>
                <w:sz w:val="18"/>
                <w:szCs w:val="18"/>
                <w:lang w:eastAsia="zh-CN"/>
              </w:rPr>
              <w:t>SY-02</w:t>
            </w:r>
          </w:p>
          <w:p w14:paraId="653A9EB7" w14:textId="77777777" w:rsidR="00752733" w:rsidRDefault="00000000">
            <w:pPr>
              <w:jc w:val="left"/>
              <w:rPr>
                <w:rFonts w:ascii="宋体" w:eastAsiaTheme="minorEastAsia" w:hAnsi="宋体" w:cs="宋体" w:hint="eastAsia"/>
                <w:szCs w:val="21"/>
                <w:lang w:eastAsia="zh-CN"/>
              </w:rPr>
            </w:pPr>
            <w:r>
              <w:rPr>
                <w:rFonts w:ascii="宋体" w:hAnsi="宋体" w:cs="宋体" w:hint="eastAsia"/>
                <w:szCs w:val="21"/>
                <w:lang w:eastAsia="zh-CN"/>
              </w:rPr>
              <w:t>检验基准书</w:t>
            </w:r>
            <w:r>
              <w:rPr>
                <w:rFonts w:asciiTheme="minorEastAsia" w:eastAsiaTheme="minorEastAsia" w:hAnsiTheme="minorEastAsia" w:hint="eastAsia"/>
                <w:sz w:val="18"/>
                <w:szCs w:val="18"/>
              </w:rPr>
              <w:t>WI(Q)-</w:t>
            </w:r>
            <w:r>
              <w:rPr>
                <w:rFonts w:asciiTheme="minorEastAsia" w:hAnsiTheme="minorEastAsia" w:hint="eastAsia"/>
                <w:sz w:val="18"/>
                <w:szCs w:val="18"/>
                <w:lang w:eastAsia="zh-CN"/>
              </w:rPr>
              <w:t>M4JFSY</w:t>
            </w:r>
            <w:r>
              <w:rPr>
                <w:rFonts w:asciiTheme="minorEastAsia" w:eastAsiaTheme="minorEastAsia" w:hAnsiTheme="minorEastAsia" w:hint="eastAsia"/>
                <w:sz w:val="18"/>
                <w:szCs w:val="18"/>
              </w:rPr>
              <w:t>-0</w:t>
            </w:r>
            <w:r>
              <w:rPr>
                <w:rFonts w:asciiTheme="minorEastAsia" w:eastAsiaTheme="minorEastAsia" w:hAnsiTheme="minorEastAsia" w:hint="eastAsia"/>
                <w:sz w:val="18"/>
                <w:szCs w:val="18"/>
                <w:lang w:eastAsia="zh-CN"/>
              </w:rPr>
              <w:t>2</w:t>
            </w:r>
          </w:p>
        </w:tc>
        <w:tc>
          <w:tcPr>
            <w:tcW w:w="1418" w:type="dxa"/>
            <w:vMerge/>
            <w:vAlign w:val="center"/>
          </w:tcPr>
          <w:p w14:paraId="14E7B9A9" w14:textId="77777777" w:rsidR="00752733" w:rsidRDefault="00752733">
            <w:pPr>
              <w:rPr>
                <w:rFonts w:ascii="宋体" w:hAnsi="宋体" w:cs="宋体" w:hint="eastAsia"/>
                <w:szCs w:val="21"/>
                <w:lang w:eastAsia="zh-CN"/>
              </w:rPr>
            </w:pPr>
          </w:p>
        </w:tc>
        <w:tc>
          <w:tcPr>
            <w:tcW w:w="3479" w:type="dxa"/>
            <w:vMerge/>
            <w:vAlign w:val="center"/>
          </w:tcPr>
          <w:p w14:paraId="18CA4072" w14:textId="77777777" w:rsidR="00752733" w:rsidRDefault="00752733">
            <w:pPr>
              <w:rPr>
                <w:rFonts w:ascii="宋体" w:hAnsi="宋体" w:cs="宋体" w:hint="eastAsia"/>
                <w:szCs w:val="21"/>
                <w:lang w:eastAsia="zh-CN"/>
              </w:rPr>
            </w:pPr>
          </w:p>
        </w:tc>
      </w:tr>
      <w:tr w:rsidR="00752733" w14:paraId="0D972EBC" w14:textId="77777777">
        <w:trPr>
          <w:trHeight w:val="169"/>
        </w:trPr>
        <w:tc>
          <w:tcPr>
            <w:tcW w:w="675" w:type="dxa"/>
            <w:vMerge/>
            <w:vAlign w:val="center"/>
          </w:tcPr>
          <w:p w14:paraId="67F96D4B" w14:textId="77777777" w:rsidR="00752733" w:rsidRDefault="00752733">
            <w:pPr>
              <w:rPr>
                <w:rFonts w:ascii="宋体" w:hAnsi="宋体" w:cs="宋体" w:hint="eastAsia"/>
                <w:szCs w:val="21"/>
                <w:lang w:eastAsia="zh-CN"/>
              </w:rPr>
            </w:pPr>
          </w:p>
        </w:tc>
        <w:tc>
          <w:tcPr>
            <w:tcW w:w="1418" w:type="dxa"/>
            <w:vMerge/>
            <w:vAlign w:val="center"/>
          </w:tcPr>
          <w:p w14:paraId="66E2BB53" w14:textId="77777777" w:rsidR="00752733" w:rsidRDefault="00752733">
            <w:pPr>
              <w:rPr>
                <w:rFonts w:ascii="宋体" w:hAnsi="宋体" w:cs="宋体" w:hint="eastAsia"/>
                <w:szCs w:val="21"/>
                <w:lang w:eastAsia="zh-CN"/>
              </w:rPr>
            </w:pPr>
          </w:p>
        </w:tc>
        <w:tc>
          <w:tcPr>
            <w:tcW w:w="1134" w:type="dxa"/>
            <w:vMerge/>
            <w:vAlign w:val="center"/>
          </w:tcPr>
          <w:p w14:paraId="23393A44" w14:textId="77777777" w:rsidR="00752733" w:rsidRDefault="00752733">
            <w:pPr>
              <w:rPr>
                <w:rFonts w:ascii="宋体" w:hAnsi="宋体" w:cs="宋体" w:hint="eastAsia"/>
                <w:szCs w:val="21"/>
                <w:lang w:eastAsia="zh-CN"/>
              </w:rPr>
            </w:pPr>
          </w:p>
        </w:tc>
        <w:tc>
          <w:tcPr>
            <w:tcW w:w="1417" w:type="dxa"/>
            <w:vMerge/>
            <w:vAlign w:val="center"/>
          </w:tcPr>
          <w:p w14:paraId="657D17BF" w14:textId="77777777" w:rsidR="00752733" w:rsidRDefault="00752733">
            <w:pPr>
              <w:rPr>
                <w:rFonts w:ascii="宋体" w:hAnsi="宋体" w:cs="宋体" w:hint="eastAsia"/>
                <w:szCs w:val="21"/>
                <w:lang w:eastAsia="zh-CN"/>
              </w:rPr>
            </w:pPr>
          </w:p>
        </w:tc>
        <w:tc>
          <w:tcPr>
            <w:tcW w:w="5245" w:type="dxa"/>
            <w:vAlign w:val="center"/>
          </w:tcPr>
          <w:p w14:paraId="0B04DA73" w14:textId="77777777" w:rsidR="00752733" w:rsidRDefault="00000000">
            <w:pPr>
              <w:rPr>
                <w:rFonts w:ascii="宋体" w:hAnsi="宋体" w:cs="宋体" w:hint="eastAsia"/>
                <w:b/>
                <w:szCs w:val="21"/>
                <w:lang w:eastAsia="zh-CN"/>
              </w:rPr>
            </w:pPr>
            <w:r>
              <w:rPr>
                <w:rFonts w:ascii="宋体" w:hAnsi="宋体" w:cs="宋体" w:hint="eastAsia"/>
                <w:b/>
                <w:spacing w:val="1"/>
                <w:kern w:val="0"/>
                <w:szCs w:val="21"/>
                <w:lang w:eastAsia="zh-CN"/>
              </w:rPr>
              <w:t xml:space="preserve">CQC20013271404 </w:t>
            </w:r>
            <w:r>
              <w:rPr>
                <w:rFonts w:ascii="宋体" w:hAnsi="宋体" w:cs="宋体" w:hint="eastAsia"/>
                <w:b/>
                <w:szCs w:val="21"/>
                <w:lang w:eastAsia="zh-CN"/>
              </w:rPr>
              <w:t>M4</w:t>
            </w:r>
            <w:proofErr w:type="gramStart"/>
            <w:r>
              <w:rPr>
                <w:rFonts w:ascii="宋体" w:hAnsi="宋体" w:cs="宋体" w:hint="eastAsia"/>
                <w:b/>
                <w:szCs w:val="21"/>
                <w:lang w:eastAsia="zh-CN"/>
              </w:rPr>
              <w:t>中重卡副司机</w:t>
            </w:r>
            <w:proofErr w:type="gramEnd"/>
            <w:r>
              <w:rPr>
                <w:rFonts w:ascii="宋体" w:hAnsi="宋体" w:cs="宋体" w:hint="eastAsia"/>
                <w:b/>
                <w:szCs w:val="21"/>
                <w:lang w:eastAsia="zh-CN"/>
              </w:rPr>
              <w:t>座椅及头枕总成</w:t>
            </w:r>
            <w:r>
              <w:rPr>
                <w:rFonts w:ascii="宋体" w:hAnsi="宋体" w:cs="宋体" w:hint="eastAsia"/>
                <w:b/>
                <w:szCs w:val="21"/>
              </w:rPr>
              <w:t>按照</w:t>
            </w:r>
            <w:r>
              <w:rPr>
                <w:rFonts w:ascii="宋体" w:hAnsi="宋体" w:cs="宋体" w:hint="eastAsia"/>
                <w:b/>
                <w:szCs w:val="21"/>
                <w:lang w:eastAsia="zh-CN"/>
              </w:rPr>
              <w:t>以下文件进行操作：</w:t>
            </w:r>
          </w:p>
          <w:p w14:paraId="543D1C02" w14:textId="77777777" w:rsidR="00752733" w:rsidRDefault="00000000">
            <w:pPr>
              <w:rPr>
                <w:rFonts w:asciiTheme="minorEastAsia" w:eastAsiaTheme="minorEastAsia" w:hAnsiTheme="minorEastAsia" w:hint="eastAsia"/>
                <w:sz w:val="18"/>
                <w:szCs w:val="18"/>
                <w:lang w:eastAsia="zh-CN"/>
              </w:rPr>
            </w:pPr>
            <w:r>
              <w:rPr>
                <w:rFonts w:ascii="宋体" w:hAnsi="宋体" w:cs="宋体" w:hint="eastAsia"/>
                <w:szCs w:val="21"/>
              </w:rPr>
              <w:t>过程控制计划</w:t>
            </w:r>
            <w:r>
              <w:rPr>
                <w:rFonts w:asciiTheme="minorEastAsia" w:eastAsiaTheme="minorEastAsia" w:hAnsiTheme="minorEastAsia" w:hint="eastAsia"/>
                <w:sz w:val="18"/>
                <w:szCs w:val="18"/>
              </w:rPr>
              <w:t>CP(Q)-</w:t>
            </w:r>
            <w:r>
              <w:rPr>
                <w:rFonts w:asciiTheme="minorEastAsia" w:hAnsiTheme="minorEastAsia" w:hint="eastAsia"/>
                <w:sz w:val="18"/>
                <w:szCs w:val="18"/>
                <w:lang w:eastAsia="zh-CN"/>
              </w:rPr>
              <w:t>M4FJSY</w:t>
            </w:r>
            <w:r>
              <w:rPr>
                <w:rFonts w:asciiTheme="minorEastAsia" w:eastAsiaTheme="minorEastAsia" w:hAnsiTheme="minorEastAsia" w:hint="eastAsia"/>
                <w:sz w:val="18"/>
                <w:szCs w:val="18"/>
              </w:rPr>
              <w:t>-0</w:t>
            </w:r>
            <w:r>
              <w:rPr>
                <w:rFonts w:asciiTheme="minorEastAsia" w:eastAsiaTheme="minorEastAsia" w:hAnsiTheme="minorEastAsia" w:hint="eastAsia"/>
                <w:sz w:val="18"/>
                <w:szCs w:val="18"/>
                <w:lang w:eastAsia="zh-CN"/>
              </w:rPr>
              <w:t>2</w:t>
            </w:r>
          </w:p>
          <w:p w14:paraId="47685556" w14:textId="77777777" w:rsidR="00752733" w:rsidRDefault="00000000">
            <w:pPr>
              <w:jc w:val="left"/>
              <w:rPr>
                <w:rFonts w:ascii="宋体" w:hAnsi="宋体" w:cs="宋体" w:hint="eastAsia"/>
                <w:sz w:val="18"/>
                <w:szCs w:val="18"/>
                <w:lang w:eastAsia="zh-CN"/>
              </w:rPr>
            </w:pPr>
            <w:r>
              <w:rPr>
                <w:rFonts w:ascii="宋体" w:hAnsi="宋体" w:cs="宋体" w:hint="eastAsia"/>
                <w:szCs w:val="21"/>
                <w:lang w:eastAsia="zh-CN"/>
              </w:rPr>
              <w:t>作业标准书</w:t>
            </w:r>
            <w:r>
              <w:rPr>
                <w:rFonts w:ascii="宋体" w:hAnsi="宋体" w:cs="宋体" w:hint="eastAsia"/>
                <w:sz w:val="18"/>
                <w:szCs w:val="18"/>
                <w:lang w:eastAsia="zh-CN"/>
              </w:rPr>
              <w:t>WI(P)-</w:t>
            </w:r>
            <w:r>
              <w:rPr>
                <w:rFonts w:asciiTheme="minorEastAsia" w:hAnsiTheme="minorEastAsia" w:hint="eastAsia"/>
                <w:sz w:val="18"/>
                <w:szCs w:val="18"/>
                <w:lang w:eastAsia="zh-CN"/>
              </w:rPr>
              <w:t>M4FJ</w:t>
            </w:r>
            <w:r>
              <w:rPr>
                <w:rFonts w:ascii="宋体" w:hAnsi="宋体" w:cs="宋体" w:hint="eastAsia"/>
                <w:sz w:val="18"/>
                <w:szCs w:val="18"/>
                <w:lang w:eastAsia="zh-CN"/>
              </w:rPr>
              <w:t>SY-02</w:t>
            </w:r>
          </w:p>
          <w:p w14:paraId="089EB191" w14:textId="77777777" w:rsidR="00752733" w:rsidRDefault="00000000">
            <w:pPr>
              <w:rPr>
                <w:rFonts w:ascii="宋体" w:eastAsiaTheme="minorEastAsia" w:hAnsi="宋体" w:cs="宋体" w:hint="eastAsia"/>
                <w:szCs w:val="21"/>
                <w:lang w:eastAsia="zh-CN"/>
              </w:rPr>
            </w:pPr>
            <w:r>
              <w:rPr>
                <w:rFonts w:ascii="宋体" w:hAnsi="宋体" w:cs="宋体" w:hint="eastAsia"/>
                <w:szCs w:val="21"/>
                <w:lang w:eastAsia="zh-CN"/>
              </w:rPr>
              <w:t>检验基准书</w:t>
            </w:r>
            <w:r>
              <w:rPr>
                <w:rFonts w:asciiTheme="minorEastAsia" w:eastAsiaTheme="minorEastAsia" w:hAnsiTheme="minorEastAsia" w:hint="eastAsia"/>
                <w:sz w:val="18"/>
                <w:szCs w:val="18"/>
              </w:rPr>
              <w:t>WI(Q)-</w:t>
            </w:r>
            <w:r>
              <w:rPr>
                <w:rFonts w:asciiTheme="minorEastAsia" w:hAnsiTheme="minorEastAsia" w:hint="eastAsia"/>
                <w:sz w:val="18"/>
                <w:szCs w:val="18"/>
                <w:lang w:eastAsia="zh-CN"/>
              </w:rPr>
              <w:t>M4FJSY</w:t>
            </w:r>
            <w:r>
              <w:rPr>
                <w:rFonts w:asciiTheme="minorEastAsia" w:eastAsiaTheme="minorEastAsia" w:hAnsiTheme="minorEastAsia" w:hint="eastAsia"/>
                <w:sz w:val="18"/>
                <w:szCs w:val="18"/>
              </w:rPr>
              <w:t>-0</w:t>
            </w:r>
            <w:r>
              <w:rPr>
                <w:rFonts w:asciiTheme="minorEastAsia" w:eastAsiaTheme="minorEastAsia" w:hAnsiTheme="minorEastAsia" w:hint="eastAsia"/>
                <w:sz w:val="18"/>
                <w:szCs w:val="18"/>
                <w:lang w:eastAsia="zh-CN"/>
              </w:rPr>
              <w:t>2</w:t>
            </w:r>
          </w:p>
        </w:tc>
        <w:tc>
          <w:tcPr>
            <w:tcW w:w="1418" w:type="dxa"/>
            <w:vMerge/>
            <w:vAlign w:val="center"/>
          </w:tcPr>
          <w:p w14:paraId="4B0EBBAD" w14:textId="77777777" w:rsidR="00752733" w:rsidRDefault="00752733">
            <w:pPr>
              <w:rPr>
                <w:rFonts w:ascii="宋体" w:hAnsi="宋体" w:cs="宋体" w:hint="eastAsia"/>
                <w:szCs w:val="21"/>
                <w:lang w:eastAsia="zh-CN"/>
              </w:rPr>
            </w:pPr>
          </w:p>
        </w:tc>
        <w:tc>
          <w:tcPr>
            <w:tcW w:w="3479" w:type="dxa"/>
            <w:vMerge/>
            <w:vAlign w:val="center"/>
          </w:tcPr>
          <w:p w14:paraId="0F42B7F0" w14:textId="77777777" w:rsidR="00752733" w:rsidRDefault="00752733">
            <w:pPr>
              <w:rPr>
                <w:rFonts w:ascii="宋体" w:hAnsi="宋体" w:cs="宋体" w:hint="eastAsia"/>
                <w:szCs w:val="21"/>
                <w:lang w:eastAsia="zh-CN"/>
              </w:rPr>
            </w:pPr>
          </w:p>
        </w:tc>
      </w:tr>
      <w:tr w:rsidR="00752733" w14:paraId="3D6BBDE8" w14:textId="77777777">
        <w:trPr>
          <w:trHeight w:val="339"/>
        </w:trPr>
        <w:tc>
          <w:tcPr>
            <w:tcW w:w="675" w:type="dxa"/>
            <w:vMerge w:val="restart"/>
            <w:vAlign w:val="center"/>
          </w:tcPr>
          <w:p w14:paraId="7BE88CC7"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2</w:t>
            </w:r>
          </w:p>
        </w:tc>
        <w:tc>
          <w:tcPr>
            <w:tcW w:w="1418" w:type="dxa"/>
            <w:vMerge w:val="restart"/>
            <w:vAlign w:val="center"/>
          </w:tcPr>
          <w:p w14:paraId="236DAE1F" w14:textId="77777777" w:rsidR="00752733" w:rsidRDefault="00000000">
            <w:pPr>
              <w:jc w:val="center"/>
              <w:rPr>
                <w:rFonts w:ascii="宋体" w:hAnsi="宋体" w:cs="宋体" w:hint="eastAsia"/>
                <w:color w:val="000000"/>
                <w:szCs w:val="21"/>
                <w:lang w:eastAsia="zh-CN"/>
              </w:rPr>
            </w:pPr>
            <w:r>
              <w:rPr>
                <w:rFonts w:ascii="宋体" w:hAnsi="宋体" w:cs="宋体" w:hint="eastAsia"/>
                <w:color w:val="000000"/>
                <w:szCs w:val="21"/>
                <w:lang w:eastAsia="zh-CN"/>
              </w:rPr>
              <w:t>底座模块化装配</w:t>
            </w:r>
          </w:p>
        </w:tc>
        <w:tc>
          <w:tcPr>
            <w:tcW w:w="1134" w:type="dxa"/>
            <w:vMerge w:val="restart"/>
            <w:vAlign w:val="center"/>
          </w:tcPr>
          <w:p w14:paraId="41BDB09B" w14:textId="77777777" w:rsidR="00752733" w:rsidRDefault="00000000">
            <w:pPr>
              <w:jc w:val="center"/>
              <w:rPr>
                <w:rFonts w:ascii="宋体" w:hAnsi="宋体" w:cs="宋体" w:hint="eastAsia"/>
                <w:color w:val="000000"/>
                <w:szCs w:val="21"/>
                <w:lang w:eastAsia="zh-CN"/>
              </w:rPr>
            </w:pPr>
            <w:r>
              <w:rPr>
                <w:rFonts w:ascii="宋体" w:hAnsi="宋体" w:cs="宋体" w:hint="eastAsia"/>
                <w:color w:val="000000"/>
                <w:szCs w:val="21"/>
                <w:lang w:eastAsia="zh-CN"/>
              </w:rPr>
              <w:t>生产线</w:t>
            </w:r>
          </w:p>
        </w:tc>
        <w:tc>
          <w:tcPr>
            <w:tcW w:w="1417" w:type="dxa"/>
            <w:vMerge w:val="restart"/>
            <w:vAlign w:val="center"/>
          </w:tcPr>
          <w:p w14:paraId="252CFFE1" w14:textId="77777777" w:rsidR="00752733" w:rsidRDefault="00000000">
            <w:pPr>
              <w:jc w:val="center"/>
              <w:rPr>
                <w:rFonts w:ascii="宋体" w:hAnsi="宋体" w:cs="宋体" w:hint="eastAsia"/>
                <w:color w:val="000000"/>
                <w:szCs w:val="21"/>
                <w:lang w:eastAsia="zh-CN"/>
              </w:rPr>
            </w:pPr>
            <w:r>
              <w:rPr>
                <w:rFonts w:ascii="宋体" w:hAnsi="宋体" w:cs="宋体" w:hint="eastAsia"/>
                <w:color w:val="000000"/>
                <w:szCs w:val="21"/>
                <w:lang w:eastAsia="zh-CN"/>
              </w:rPr>
              <w:t>车间现场</w:t>
            </w:r>
          </w:p>
        </w:tc>
        <w:tc>
          <w:tcPr>
            <w:tcW w:w="5245" w:type="dxa"/>
            <w:vAlign w:val="center"/>
          </w:tcPr>
          <w:p w14:paraId="4A611ED9" w14:textId="77777777" w:rsidR="00752733" w:rsidRDefault="00000000">
            <w:pPr>
              <w:rPr>
                <w:rFonts w:ascii="宋体" w:hAnsi="宋体" w:cs="宋体" w:hint="eastAsia"/>
                <w:b/>
                <w:szCs w:val="21"/>
                <w:lang w:eastAsia="zh-CN"/>
              </w:rPr>
            </w:pPr>
            <w:r>
              <w:rPr>
                <w:rFonts w:ascii="宋体" w:hAnsi="宋体" w:cs="宋体" w:hint="eastAsia"/>
                <w:b/>
                <w:spacing w:val="1"/>
                <w:kern w:val="0"/>
                <w:szCs w:val="21"/>
                <w:lang w:eastAsia="zh-CN"/>
              </w:rPr>
              <w:t>CQC20013271406</w:t>
            </w:r>
            <w:r>
              <w:rPr>
                <w:rFonts w:ascii="宋体" w:hAnsi="宋体" w:hint="eastAsia"/>
                <w:bCs/>
                <w:color w:val="000000"/>
                <w:sz w:val="22"/>
                <w:szCs w:val="22"/>
                <w:lang w:eastAsia="zh-CN"/>
              </w:rPr>
              <w:t>\</w:t>
            </w:r>
            <w:r>
              <w:rPr>
                <w:rFonts w:ascii="宋体" w:hAnsi="宋体" w:cs="宋体" w:hint="eastAsia"/>
                <w:b/>
                <w:spacing w:val="1"/>
                <w:kern w:val="0"/>
                <w:szCs w:val="21"/>
                <w:lang w:eastAsia="zh-CN"/>
              </w:rPr>
              <w:t>CQC20013271405</w:t>
            </w:r>
            <w:r>
              <w:rPr>
                <w:rFonts w:ascii="宋体" w:hAnsi="宋体" w:cs="宋体" w:hint="eastAsia"/>
                <w:b/>
                <w:szCs w:val="21"/>
                <w:lang w:eastAsia="zh-CN"/>
              </w:rPr>
              <w:t xml:space="preserve">   M4中</w:t>
            </w:r>
            <w:proofErr w:type="gramStart"/>
            <w:r>
              <w:rPr>
                <w:rFonts w:ascii="宋体" w:hAnsi="宋体" w:cs="宋体" w:hint="eastAsia"/>
                <w:b/>
                <w:szCs w:val="21"/>
                <w:lang w:eastAsia="zh-CN"/>
              </w:rPr>
              <w:t>重卡机械</w:t>
            </w:r>
            <w:proofErr w:type="gramEnd"/>
            <w:r>
              <w:rPr>
                <w:rFonts w:ascii="宋体" w:hAnsi="宋体" w:cs="宋体" w:hint="eastAsia"/>
                <w:b/>
                <w:szCs w:val="21"/>
                <w:lang w:eastAsia="zh-CN"/>
              </w:rPr>
              <w:t>减震司机座椅及头枕总成\M4中</w:t>
            </w:r>
            <w:proofErr w:type="gramStart"/>
            <w:r>
              <w:rPr>
                <w:rFonts w:ascii="宋体" w:hAnsi="宋体" w:cs="宋体" w:hint="eastAsia"/>
                <w:b/>
                <w:szCs w:val="21"/>
                <w:lang w:eastAsia="zh-CN"/>
              </w:rPr>
              <w:t>重卡气囊</w:t>
            </w:r>
            <w:proofErr w:type="gramEnd"/>
            <w:r>
              <w:rPr>
                <w:rFonts w:ascii="宋体" w:hAnsi="宋体" w:cs="宋体" w:hint="eastAsia"/>
                <w:b/>
                <w:szCs w:val="21"/>
                <w:lang w:eastAsia="zh-CN"/>
              </w:rPr>
              <w:t>减震司机座椅及头枕总成</w:t>
            </w:r>
            <w:r>
              <w:rPr>
                <w:rFonts w:ascii="宋体" w:hAnsi="宋体" w:cs="宋体" w:hint="eastAsia"/>
                <w:b/>
                <w:szCs w:val="21"/>
              </w:rPr>
              <w:t>按照</w:t>
            </w:r>
            <w:r>
              <w:rPr>
                <w:rFonts w:ascii="宋体" w:hAnsi="宋体" w:cs="宋体" w:hint="eastAsia"/>
                <w:b/>
                <w:szCs w:val="21"/>
                <w:lang w:eastAsia="zh-CN"/>
              </w:rPr>
              <w:t>以下文件进行操作：</w:t>
            </w:r>
          </w:p>
          <w:p w14:paraId="0AE948F2" w14:textId="77777777" w:rsidR="00752733" w:rsidRDefault="00000000">
            <w:pPr>
              <w:rPr>
                <w:rFonts w:asciiTheme="minorEastAsia" w:eastAsiaTheme="minorEastAsia" w:hAnsiTheme="minorEastAsia" w:hint="eastAsia"/>
                <w:sz w:val="18"/>
                <w:szCs w:val="18"/>
                <w:lang w:eastAsia="zh-CN"/>
              </w:rPr>
            </w:pPr>
            <w:r>
              <w:rPr>
                <w:rFonts w:ascii="宋体" w:hAnsi="宋体" w:cs="宋体" w:hint="eastAsia"/>
                <w:szCs w:val="21"/>
              </w:rPr>
              <w:t>过程控制计划</w:t>
            </w:r>
            <w:r>
              <w:rPr>
                <w:rFonts w:asciiTheme="minorEastAsia" w:eastAsiaTheme="minorEastAsia" w:hAnsiTheme="minorEastAsia" w:hint="eastAsia"/>
                <w:sz w:val="18"/>
                <w:szCs w:val="18"/>
              </w:rPr>
              <w:t>CP(Q)-</w:t>
            </w:r>
            <w:r>
              <w:rPr>
                <w:rFonts w:asciiTheme="minorEastAsia" w:hAnsiTheme="minorEastAsia" w:hint="eastAsia"/>
                <w:sz w:val="18"/>
                <w:szCs w:val="18"/>
                <w:lang w:eastAsia="zh-CN"/>
              </w:rPr>
              <w:t>M4JFSY</w:t>
            </w:r>
            <w:r>
              <w:rPr>
                <w:rFonts w:asciiTheme="minorEastAsia" w:eastAsiaTheme="minorEastAsia" w:hAnsiTheme="minorEastAsia" w:hint="eastAsia"/>
                <w:sz w:val="18"/>
                <w:szCs w:val="18"/>
              </w:rPr>
              <w:t>-0</w:t>
            </w:r>
            <w:r>
              <w:rPr>
                <w:rFonts w:asciiTheme="minorEastAsia" w:eastAsiaTheme="minorEastAsia" w:hAnsiTheme="minorEastAsia" w:hint="eastAsia"/>
                <w:sz w:val="18"/>
                <w:szCs w:val="18"/>
                <w:lang w:eastAsia="zh-CN"/>
              </w:rPr>
              <w:t>2</w:t>
            </w:r>
          </w:p>
          <w:p w14:paraId="32A024C9" w14:textId="77777777" w:rsidR="00752733" w:rsidRDefault="00000000">
            <w:pPr>
              <w:jc w:val="left"/>
              <w:rPr>
                <w:rFonts w:ascii="宋体" w:hAnsi="宋体" w:cs="宋体" w:hint="eastAsia"/>
                <w:sz w:val="18"/>
                <w:szCs w:val="18"/>
                <w:lang w:eastAsia="zh-CN"/>
              </w:rPr>
            </w:pPr>
            <w:r>
              <w:rPr>
                <w:rFonts w:ascii="宋体" w:hAnsi="宋体" w:cs="宋体" w:hint="eastAsia"/>
                <w:szCs w:val="21"/>
                <w:lang w:eastAsia="zh-CN"/>
              </w:rPr>
              <w:t>作业标准书</w:t>
            </w:r>
            <w:r>
              <w:rPr>
                <w:rFonts w:ascii="宋体" w:hAnsi="宋体" w:cs="宋体" w:hint="eastAsia"/>
                <w:sz w:val="18"/>
                <w:szCs w:val="18"/>
                <w:lang w:eastAsia="zh-CN"/>
              </w:rPr>
              <w:t>WI(P)-</w:t>
            </w:r>
            <w:r>
              <w:rPr>
                <w:rFonts w:asciiTheme="minorEastAsia" w:hAnsiTheme="minorEastAsia" w:hint="eastAsia"/>
                <w:sz w:val="18"/>
                <w:szCs w:val="18"/>
                <w:lang w:eastAsia="zh-CN"/>
              </w:rPr>
              <w:t>M4JF</w:t>
            </w:r>
            <w:r>
              <w:rPr>
                <w:rFonts w:ascii="宋体" w:hAnsi="宋体" w:cs="宋体" w:hint="eastAsia"/>
                <w:sz w:val="18"/>
                <w:szCs w:val="18"/>
                <w:lang w:eastAsia="zh-CN"/>
              </w:rPr>
              <w:t>SY-02</w:t>
            </w:r>
          </w:p>
          <w:p w14:paraId="44B007B0" w14:textId="77777777" w:rsidR="00752733" w:rsidRDefault="00000000">
            <w:pPr>
              <w:jc w:val="left"/>
              <w:rPr>
                <w:rFonts w:ascii="宋体" w:eastAsiaTheme="minorEastAsia" w:hAnsi="宋体" w:cs="宋体" w:hint="eastAsia"/>
                <w:szCs w:val="21"/>
                <w:lang w:eastAsia="zh-CN"/>
              </w:rPr>
            </w:pPr>
            <w:r>
              <w:rPr>
                <w:rFonts w:ascii="宋体" w:hAnsi="宋体" w:cs="宋体" w:hint="eastAsia"/>
                <w:szCs w:val="21"/>
                <w:lang w:eastAsia="zh-CN"/>
              </w:rPr>
              <w:t>检验基准书</w:t>
            </w:r>
            <w:r>
              <w:rPr>
                <w:rFonts w:asciiTheme="minorEastAsia" w:eastAsiaTheme="minorEastAsia" w:hAnsiTheme="minorEastAsia" w:hint="eastAsia"/>
                <w:sz w:val="18"/>
                <w:szCs w:val="18"/>
              </w:rPr>
              <w:t>WI(Q)-</w:t>
            </w:r>
            <w:r>
              <w:rPr>
                <w:rFonts w:asciiTheme="minorEastAsia" w:hAnsiTheme="minorEastAsia" w:hint="eastAsia"/>
                <w:sz w:val="18"/>
                <w:szCs w:val="18"/>
                <w:lang w:eastAsia="zh-CN"/>
              </w:rPr>
              <w:t>M4JFSY</w:t>
            </w:r>
            <w:r>
              <w:rPr>
                <w:rFonts w:asciiTheme="minorEastAsia" w:eastAsiaTheme="minorEastAsia" w:hAnsiTheme="minorEastAsia" w:hint="eastAsia"/>
                <w:sz w:val="18"/>
                <w:szCs w:val="18"/>
              </w:rPr>
              <w:t>-0</w:t>
            </w:r>
            <w:r>
              <w:rPr>
                <w:rFonts w:asciiTheme="minorEastAsia" w:eastAsiaTheme="minorEastAsia" w:hAnsiTheme="minorEastAsia" w:hint="eastAsia"/>
                <w:sz w:val="18"/>
                <w:szCs w:val="18"/>
                <w:lang w:eastAsia="zh-CN"/>
              </w:rPr>
              <w:t>2</w:t>
            </w:r>
          </w:p>
        </w:tc>
        <w:tc>
          <w:tcPr>
            <w:tcW w:w="1418" w:type="dxa"/>
            <w:vMerge w:val="restart"/>
            <w:vAlign w:val="center"/>
          </w:tcPr>
          <w:p w14:paraId="3023CE85" w14:textId="77777777" w:rsidR="00752733" w:rsidRDefault="00752733">
            <w:pPr>
              <w:jc w:val="left"/>
              <w:rPr>
                <w:rFonts w:ascii="宋体" w:hAnsi="宋体" w:cs="宋体" w:hint="eastAsia"/>
                <w:color w:val="000000"/>
                <w:szCs w:val="21"/>
                <w:lang w:eastAsia="zh-CN"/>
              </w:rPr>
            </w:pPr>
          </w:p>
        </w:tc>
        <w:tc>
          <w:tcPr>
            <w:tcW w:w="3479" w:type="dxa"/>
            <w:vMerge w:val="restart"/>
            <w:vAlign w:val="center"/>
          </w:tcPr>
          <w:p w14:paraId="68B68726" w14:textId="77777777" w:rsidR="00752733" w:rsidRDefault="00752733">
            <w:pPr>
              <w:jc w:val="left"/>
              <w:rPr>
                <w:rFonts w:ascii="宋体" w:hAnsi="宋体" w:cs="宋体" w:hint="eastAsia"/>
                <w:color w:val="000000"/>
                <w:szCs w:val="21"/>
                <w:lang w:eastAsia="zh-CN"/>
              </w:rPr>
            </w:pPr>
          </w:p>
        </w:tc>
      </w:tr>
      <w:tr w:rsidR="00752733" w14:paraId="23516457" w14:textId="77777777">
        <w:trPr>
          <w:trHeight w:val="339"/>
        </w:trPr>
        <w:tc>
          <w:tcPr>
            <w:tcW w:w="675" w:type="dxa"/>
            <w:vMerge/>
            <w:vAlign w:val="center"/>
          </w:tcPr>
          <w:p w14:paraId="696145D8" w14:textId="77777777" w:rsidR="00752733" w:rsidRDefault="00752733"/>
        </w:tc>
        <w:tc>
          <w:tcPr>
            <w:tcW w:w="1418" w:type="dxa"/>
            <w:vMerge/>
            <w:vAlign w:val="center"/>
          </w:tcPr>
          <w:p w14:paraId="53C16422" w14:textId="77777777" w:rsidR="00752733" w:rsidRDefault="00752733"/>
        </w:tc>
        <w:tc>
          <w:tcPr>
            <w:tcW w:w="1134" w:type="dxa"/>
            <w:vMerge/>
            <w:vAlign w:val="center"/>
          </w:tcPr>
          <w:p w14:paraId="3D2B3F13" w14:textId="77777777" w:rsidR="00752733" w:rsidRDefault="00752733"/>
        </w:tc>
        <w:tc>
          <w:tcPr>
            <w:tcW w:w="1417" w:type="dxa"/>
            <w:vMerge/>
            <w:vAlign w:val="center"/>
          </w:tcPr>
          <w:p w14:paraId="3F1F83C2" w14:textId="77777777" w:rsidR="00752733" w:rsidRDefault="00752733"/>
        </w:tc>
        <w:tc>
          <w:tcPr>
            <w:tcW w:w="5245" w:type="dxa"/>
            <w:vAlign w:val="center"/>
          </w:tcPr>
          <w:p w14:paraId="370E8ABC" w14:textId="77777777" w:rsidR="00752733" w:rsidRDefault="00000000">
            <w:pPr>
              <w:rPr>
                <w:rFonts w:ascii="宋体" w:hAnsi="宋体" w:cs="宋体" w:hint="eastAsia"/>
                <w:b/>
                <w:szCs w:val="21"/>
                <w:lang w:eastAsia="zh-CN"/>
              </w:rPr>
            </w:pPr>
            <w:r>
              <w:rPr>
                <w:rFonts w:ascii="宋体" w:hAnsi="宋体" w:cs="宋体" w:hint="eastAsia"/>
                <w:b/>
                <w:spacing w:val="1"/>
                <w:kern w:val="0"/>
                <w:szCs w:val="21"/>
                <w:lang w:eastAsia="zh-CN"/>
              </w:rPr>
              <w:t xml:space="preserve">CQC20013271404 </w:t>
            </w:r>
            <w:r>
              <w:rPr>
                <w:rFonts w:ascii="宋体" w:hAnsi="宋体" w:cs="宋体" w:hint="eastAsia"/>
                <w:b/>
                <w:szCs w:val="21"/>
                <w:lang w:eastAsia="zh-CN"/>
              </w:rPr>
              <w:t>M4</w:t>
            </w:r>
            <w:proofErr w:type="gramStart"/>
            <w:r>
              <w:rPr>
                <w:rFonts w:ascii="宋体" w:hAnsi="宋体" w:cs="宋体" w:hint="eastAsia"/>
                <w:b/>
                <w:szCs w:val="21"/>
                <w:lang w:eastAsia="zh-CN"/>
              </w:rPr>
              <w:t>中重卡副司机</w:t>
            </w:r>
            <w:proofErr w:type="gramEnd"/>
            <w:r>
              <w:rPr>
                <w:rFonts w:ascii="宋体" w:hAnsi="宋体" w:cs="宋体" w:hint="eastAsia"/>
                <w:b/>
                <w:szCs w:val="21"/>
                <w:lang w:eastAsia="zh-CN"/>
              </w:rPr>
              <w:t>座椅及头枕总成</w:t>
            </w:r>
            <w:r>
              <w:rPr>
                <w:rFonts w:ascii="宋体" w:hAnsi="宋体" w:cs="宋体" w:hint="eastAsia"/>
                <w:b/>
                <w:szCs w:val="21"/>
              </w:rPr>
              <w:t>按照</w:t>
            </w:r>
            <w:r>
              <w:rPr>
                <w:rFonts w:ascii="宋体" w:hAnsi="宋体" w:cs="宋体" w:hint="eastAsia"/>
                <w:b/>
                <w:szCs w:val="21"/>
                <w:lang w:eastAsia="zh-CN"/>
              </w:rPr>
              <w:t>以下文件进行操作：</w:t>
            </w:r>
          </w:p>
          <w:p w14:paraId="43ED1F4B" w14:textId="77777777" w:rsidR="00752733" w:rsidRDefault="00000000">
            <w:pPr>
              <w:rPr>
                <w:rFonts w:asciiTheme="minorEastAsia" w:eastAsiaTheme="minorEastAsia" w:hAnsiTheme="minorEastAsia" w:hint="eastAsia"/>
                <w:sz w:val="18"/>
                <w:szCs w:val="18"/>
                <w:lang w:eastAsia="zh-CN"/>
              </w:rPr>
            </w:pPr>
            <w:r>
              <w:rPr>
                <w:rFonts w:ascii="宋体" w:hAnsi="宋体" w:cs="宋体" w:hint="eastAsia"/>
                <w:szCs w:val="21"/>
              </w:rPr>
              <w:t>过程控制计划</w:t>
            </w:r>
            <w:r>
              <w:rPr>
                <w:rFonts w:asciiTheme="minorEastAsia" w:eastAsiaTheme="minorEastAsia" w:hAnsiTheme="minorEastAsia" w:hint="eastAsia"/>
                <w:sz w:val="18"/>
                <w:szCs w:val="18"/>
              </w:rPr>
              <w:t>CP(Q)-</w:t>
            </w:r>
            <w:r>
              <w:rPr>
                <w:rFonts w:asciiTheme="minorEastAsia" w:hAnsiTheme="minorEastAsia" w:hint="eastAsia"/>
                <w:sz w:val="18"/>
                <w:szCs w:val="18"/>
                <w:lang w:eastAsia="zh-CN"/>
              </w:rPr>
              <w:t>M4FJSY</w:t>
            </w:r>
            <w:r>
              <w:rPr>
                <w:rFonts w:asciiTheme="minorEastAsia" w:eastAsiaTheme="minorEastAsia" w:hAnsiTheme="minorEastAsia" w:hint="eastAsia"/>
                <w:sz w:val="18"/>
                <w:szCs w:val="18"/>
              </w:rPr>
              <w:t>-0</w:t>
            </w:r>
            <w:r>
              <w:rPr>
                <w:rFonts w:asciiTheme="minorEastAsia" w:eastAsiaTheme="minorEastAsia" w:hAnsiTheme="minorEastAsia" w:hint="eastAsia"/>
                <w:sz w:val="18"/>
                <w:szCs w:val="18"/>
                <w:lang w:eastAsia="zh-CN"/>
              </w:rPr>
              <w:t>2</w:t>
            </w:r>
          </w:p>
          <w:p w14:paraId="7AD667A5" w14:textId="77777777" w:rsidR="00752733" w:rsidRDefault="00000000">
            <w:pPr>
              <w:jc w:val="left"/>
              <w:rPr>
                <w:rFonts w:ascii="宋体" w:hAnsi="宋体" w:cs="宋体" w:hint="eastAsia"/>
                <w:sz w:val="18"/>
                <w:szCs w:val="18"/>
                <w:lang w:eastAsia="zh-CN"/>
              </w:rPr>
            </w:pPr>
            <w:r>
              <w:rPr>
                <w:rFonts w:ascii="宋体" w:hAnsi="宋体" w:cs="宋体" w:hint="eastAsia"/>
                <w:szCs w:val="21"/>
                <w:lang w:eastAsia="zh-CN"/>
              </w:rPr>
              <w:t>作业标准书</w:t>
            </w:r>
            <w:r>
              <w:rPr>
                <w:rFonts w:ascii="宋体" w:hAnsi="宋体" w:cs="宋体" w:hint="eastAsia"/>
                <w:sz w:val="18"/>
                <w:szCs w:val="18"/>
                <w:lang w:eastAsia="zh-CN"/>
              </w:rPr>
              <w:t>WI(P)-</w:t>
            </w:r>
            <w:r>
              <w:rPr>
                <w:rFonts w:asciiTheme="minorEastAsia" w:hAnsiTheme="minorEastAsia" w:hint="eastAsia"/>
                <w:sz w:val="18"/>
                <w:szCs w:val="18"/>
                <w:lang w:eastAsia="zh-CN"/>
              </w:rPr>
              <w:t>M4FJ</w:t>
            </w:r>
            <w:r>
              <w:rPr>
                <w:rFonts w:ascii="宋体" w:hAnsi="宋体" w:cs="宋体" w:hint="eastAsia"/>
                <w:sz w:val="18"/>
                <w:szCs w:val="18"/>
                <w:lang w:eastAsia="zh-CN"/>
              </w:rPr>
              <w:t>SY-02</w:t>
            </w:r>
          </w:p>
          <w:p w14:paraId="0E531842" w14:textId="77777777" w:rsidR="00752733" w:rsidRDefault="00000000">
            <w:pPr>
              <w:rPr>
                <w:rFonts w:ascii="宋体" w:eastAsiaTheme="minorEastAsia" w:hAnsi="宋体" w:cs="宋体" w:hint="eastAsia"/>
                <w:szCs w:val="21"/>
                <w:lang w:eastAsia="zh-CN"/>
              </w:rPr>
            </w:pPr>
            <w:r>
              <w:rPr>
                <w:rFonts w:ascii="宋体" w:hAnsi="宋体" w:cs="宋体" w:hint="eastAsia"/>
                <w:szCs w:val="21"/>
                <w:lang w:eastAsia="zh-CN"/>
              </w:rPr>
              <w:t>检验基准书</w:t>
            </w:r>
            <w:r>
              <w:rPr>
                <w:rFonts w:asciiTheme="minorEastAsia" w:eastAsiaTheme="minorEastAsia" w:hAnsiTheme="minorEastAsia" w:hint="eastAsia"/>
                <w:sz w:val="18"/>
                <w:szCs w:val="18"/>
              </w:rPr>
              <w:t>WI(Q)-</w:t>
            </w:r>
            <w:r>
              <w:rPr>
                <w:rFonts w:asciiTheme="minorEastAsia" w:hAnsiTheme="minorEastAsia" w:hint="eastAsia"/>
                <w:sz w:val="18"/>
                <w:szCs w:val="18"/>
                <w:lang w:eastAsia="zh-CN"/>
              </w:rPr>
              <w:t>M4FJSY</w:t>
            </w:r>
            <w:r>
              <w:rPr>
                <w:rFonts w:asciiTheme="minorEastAsia" w:eastAsiaTheme="minorEastAsia" w:hAnsiTheme="minorEastAsia" w:hint="eastAsia"/>
                <w:sz w:val="18"/>
                <w:szCs w:val="18"/>
              </w:rPr>
              <w:t>-0</w:t>
            </w:r>
            <w:r>
              <w:rPr>
                <w:rFonts w:asciiTheme="minorEastAsia" w:eastAsiaTheme="minorEastAsia" w:hAnsiTheme="minorEastAsia" w:hint="eastAsia"/>
                <w:sz w:val="18"/>
                <w:szCs w:val="18"/>
                <w:lang w:eastAsia="zh-CN"/>
              </w:rPr>
              <w:t>2</w:t>
            </w:r>
          </w:p>
        </w:tc>
        <w:tc>
          <w:tcPr>
            <w:tcW w:w="1418" w:type="dxa"/>
            <w:vMerge/>
            <w:vAlign w:val="center"/>
          </w:tcPr>
          <w:p w14:paraId="24D6646F" w14:textId="77777777" w:rsidR="00752733" w:rsidRDefault="00752733">
            <w:pPr>
              <w:rPr>
                <w:rFonts w:ascii="宋体" w:hAnsi="宋体" w:cs="宋体" w:hint="eastAsia"/>
                <w:szCs w:val="21"/>
                <w:lang w:eastAsia="zh-CN"/>
              </w:rPr>
            </w:pPr>
          </w:p>
        </w:tc>
        <w:tc>
          <w:tcPr>
            <w:tcW w:w="3479" w:type="dxa"/>
            <w:vMerge/>
            <w:vAlign w:val="center"/>
          </w:tcPr>
          <w:p w14:paraId="4FD7C29A" w14:textId="77777777" w:rsidR="00752733" w:rsidRDefault="00752733">
            <w:pPr>
              <w:rPr>
                <w:rFonts w:ascii="宋体" w:hAnsi="宋体" w:cs="宋体" w:hint="eastAsia"/>
                <w:szCs w:val="21"/>
                <w:lang w:eastAsia="zh-CN"/>
              </w:rPr>
            </w:pPr>
          </w:p>
        </w:tc>
      </w:tr>
      <w:tr w:rsidR="00752733" w14:paraId="6AB1D976" w14:textId="77777777">
        <w:trPr>
          <w:trHeight w:val="688"/>
        </w:trPr>
        <w:tc>
          <w:tcPr>
            <w:tcW w:w="675" w:type="dxa"/>
            <w:vMerge w:val="restart"/>
            <w:vAlign w:val="center"/>
          </w:tcPr>
          <w:p w14:paraId="048321A5" w14:textId="77777777" w:rsidR="00752733" w:rsidRDefault="00000000">
            <w:pPr>
              <w:jc w:val="center"/>
              <w:rPr>
                <w:rFonts w:ascii="宋体" w:hAnsi="宋体" w:cs="宋体" w:hint="eastAsia"/>
                <w:szCs w:val="21"/>
                <w:lang w:eastAsia="zh-CN"/>
              </w:rPr>
            </w:pPr>
            <w:r>
              <w:rPr>
                <w:rFonts w:ascii="宋体" w:hAnsi="宋体" w:cs="宋体" w:hint="eastAsia"/>
                <w:szCs w:val="21"/>
                <w:lang w:eastAsia="zh-CN"/>
              </w:rPr>
              <w:t>3</w:t>
            </w:r>
          </w:p>
        </w:tc>
        <w:tc>
          <w:tcPr>
            <w:tcW w:w="1418" w:type="dxa"/>
            <w:vMerge w:val="restart"/>
            <w:vAlign w:val="center"/>
          </w:tcPr>
          <w:p w14:paraId="35AE67B8" w14:textId="77777777" w:rsidR="00752733" w:rsidRDefault="00000000">
            <w:pPr>
              <w:jc w:val="center"/>
              <w:rPr>
                <w:rFonts w:ascii="宋体" w:hAnsi="宋体" w:cs="宋体" w:hint="eastAsia"/>
                <w:color w:val="000000"/>
                <w:szCs w:val="21"/>
                <w:lang w:eastAsia="zh-CN"/>
              </w:rPr>
            </w:pPr>
            <w:r>
              <w:rPr>
                <w:rFonts w:ascii="宋体" w:hAnsi="宋体" w:cs="宋体" w:hint="eastAsia"/>
                <w:color w:val="000000"/>
                <w:szCs w:val="21"/>
                <w:lang w:eastAsia="zh-CN"/>
              </w:rPr>
              <w:t>座椅装配</w:t>
            </w:r>
          </w:p>
          <w:p w14:paraId="7ECDE132" w14:textId="77777777" w:rsidR="00752733" w:rsidRDefault="00752733">
            <w:pPr>
              <w:jc w:val="center"/>
              <w:rPr>
                <w:rFonts w:ascii="宋体" w:hAnsi="宋体" w:cs="宋体" w:hint="eastAsia"/>
                <w:color w:val="000000"/>
                <w:szCs w:val="21"/>
                <w:lang w:eastAsia="zh-CN"/>
              </w:rPr>
            </w:pPr>
          </w:p>
        </w:tc>
        <w:tc>
          <w:tcPr>
            <w:tcW w:w="1134" w:type="dxa"/>
            <w:vMerge w:val="restart"/>
            <w:vAlign w:val="center"/>
          </w:tcPr>
          <w:p w14:paraId="3B4535D3" w14:textId="77777777" w:rsidR="00752733" w:rsidRDefault="00000000">
            <w:pPr>
              <w:jc w:val="center"/>
              <w:rPr>
                <w:rFonts w:ascii="宋体" w:hAnsi="宋体" w:cs="宋体" w:hint="eastAsia"/>
                <w:color w:val="000000"/>
                <w:szCs w:val="21"/>
                <w:lang w:eastAsia="zh-CN"/>
              </w:rPr>
            </w:pPr>
            <w:r>
              <w:rPr>
                <w:rFonts w:ascii="宋体" w:hAnsi="宋体" w:cs="宋体" w:hint="eastAsia"/>
                <w:color w:val="000000"/>
                <w:szCs w:val="21"/>
                <w:lang w:eastAsia="zh-CN"/>
              </w:rPr>
              <w:t>生产线</w:t>
            </w:r>
          </w:p>
          <w:p w14:paraId="692EA077" w14:textId="77777777" w:rsidR="00752733" w:rsidRDefault="00752733">
            <w:pPr>
              <w:jc w:val="center"/>
              <w:rPr>
                <w:rFonts w:ascii="宋体" w:hAnsi="宋体" w:cs="宋体" w:hint="eastAsia"/>
                <w:color w:val="000000"/>
                <w:szCs w:val="21"/>
                <w:lang w:eastAsia="zh-CN"/>
              </w:rPr>
            </w:pPr>
          </w:p>
        </w:tc>
        <w:tc>
          <w:tcPr>
            <w:tcW w:w="1417" w:type="dxa"/>
            <w:vMerge w:val="restart"/>
            <w:vAlign w:val="center"/>
          </w:tcPr>
          <w:p w14:paraId="3CCED3A4" w14:textId="77777777" w:rsidR="00752733" w:rsidRDefault="00000000">
            <w:pPr>
              <w:jc w:val="center"/>
              <w:rPr>
                <w:rFonts w:ascii="宋体" w:hAnsi="宋体" w:cs="宋体" w:hint="eastAsia"/>
                <w:color w:val="000000"/>
                <w:szCs w:val="21"/>
                <w:lang w:eastAsia="zh-CN"/>
              </w:rPr>
            </w:pPr>
            <w:r>
              <w:rPr>
                <w:rFonts w:ascii="宋体" w:hAnsi="宋体" w:cs="宋体" w:hint="eastAsia"/>
                <w:color w:val="000000"/>
                <w:szCs w:val="21"/>
                <w:lang w:eastAsia="zh-CN"/>
              </w:rPr>
              <w:t>车间现场</w:t>
            </w:r>
          </w:p>
          <w:p w14:paraId="659A0F52" w14:textId="77777777" w:rsidR="00752733" w:rsidRDefault="00752733">
            <w:pPr>
              <w:jc w:val="center"/>
              <w:rPr>
                <w:rFonts w:ascii="宋体" w:hAnsi="宋体" w:cs="宋体" w:hint="eastAsia"/>
                <w:color w:val="000000"/>
                <w:szCs w:val="21"/>
                <w:lang w:eastAsia="zh-CN"/>
              </w:rPr>
            </w:pPr>
          </w:p>
        </w:tc>
        <w:tc>
          <w:tcPr>
            <w:tcW w:w="5245" w:type="dxa"/>
            <w:vAlign w:val="center"/>
          </w:tcPr>
          <w:p w14:paraId="624AA756" w14:textId="77777777" w:rsidR="00752733" w:rsidRDefault="00000000">
            <w:pPr>
              <w:rPr>
                <w:rFonts w:ascii="宋体" w:hAnsi="宋体" w:cs="宋体" w:hint="eastAsia"/>
                <w:b/>
                <w:szCs w:val="21"/>
                <w:lang w:eastAsia="zh-CN"/>
              </w:rPr>
            </w:pPr>
            <w:r>
              <w:rPr>
                <w:rFonts w:ascii="宋体" w:hAnsi="宋体" w:cs="宋体" w:hint="eastAsia"/>
                <w:b/>
                <w:spacing w:val="1"/>
                <w:kern w:val="0"/>
                <w:szCs w:val="21"/>
                <w:lang w:eastAsia="zh-CN"/>
              </w:rPr>
              <w:t>CQC20013271408</w:t>
            </w:r>
            <w:r>
              <w:rPr>
                <w:rFonts w:ascii="宋体" w:hAnsi="宋体" w:cs="宋体" w:hint="eastAsia"/>
                <w:b/>
                <w:szCs w:val="21"/>
                <w:lang w:eastAsia="zh-CN"/>
              </w:rPr>
              <w:t>驾驶员座椅及头枕总成</w:t>
            </w:r>
            <w:r>
              <w:rPr>
                <w:rFonts w:ascii="宋体" w:hAnsi="宋体" w:cs="宋体" w:hint="eastAsia"/>
                <w:b/>
                <w:szCs w:val="21"/>
              </w:rPr>
              <w:t>按照</w:t>
            </w:r>
            <w:r>
              <w:rPr>
                <w:rFonts w:ascii="宋体" w:hAnsi="宋体" w:cs="宋体" w:hint="eastAsia"/>
                <w:b/>
                <w:szCs w:val="21"/>
                <w:lang w:eastAsia="zh-CN"/>
              </w:rPr>
              <w:t>以下文件进行操作：</w:t>
            </w:r>
          </w:p>
          <w:p w14:paraId="65027352" w14:textId="77777777" w:rsidR="00752733" w:rsidRDefault="00000000">
            <w:pPr>
              <w:rPr>
                <w:rFonts w:asciiTheme="minorEastAsia" w:eastAsiaTheme="minorEastAsia" w:hAnsiTheme="minorEastAsia" w:hint="eastAsia"/>
                <w:sz w:val="18"/>
                <w:szCs w:val="18"/>
              </w:rPr>
            </w:pPr>
            <w:r>
              <w:rPr>
                <w:rFonts w:ascii="宋体" w:hAnsi="宋体" w:cs="宋体" w:hint="eastAsia"/>
                <w:szCs w:val="21"/>
              </w:rPr>
              <w:t>过程控制计划</w:t>
            </w:r>
            <w:r>
              <w:rPr>
                <w:rFonts w:asciiTheme="minorEastAsia" w:eastAsiaTheme="minorEastAsia" w:hAnsiTheme="minorEastAsia" w:hint="eastAsia"/>
                <w:sz w:val="18"/>
                <w:szCs w:val="18"/>
              </w:rPr>
              <w:t>CP(Q)-</w:t>
            </w:r>
            <w:r>
              <w:rPr>
                <w:rFonts w:asciiTheme="minorEastAsia" w:hAnsiTheme="minorEastAsia" w:hint="eastAsia"/>
                <w:sz w:val="18"/>
                <w:szCs w:val="18"/>
                <w:lang w:eastAsia="zh-CN"/>
              </w:rPr>
              <w:t>M4（轻卡）JSY</w:t>
            </w:r>
            <w:r>
              <w:rPr>
                <w:rFonts w:asciiTheme="minorEastAsia" w:eastAsiaTheme="minorEastAsia" w:hAnsiTheme="minorEastAsia" w:hint="eastAsia"/>
                <w:sz w:val="18"/>
                <w:szCs w:val="18"/>
              </w:rPr>
              <w:t>-01</w:t>
            </w:r>
          </w:p>
          <w:p w14:paraId="2A0EEBE7" w14:textId="77777777" w:rsidR="00752733" w:rsidRDefault="00000000">
            <w:pPr>
              <w:jc w:val="left"/>
              <w:rPr>
                <w:rFonts w:ascii="宋体" w:hAnsi="宋体" w:cs="宋体" w:hint="eastAsia"/>
                <w:sz w:val="18"/>
                <w:szCs w:val="18"/>
                <w:lang w:eastAsia="zh-CN"/>
              </w:rPr>
            </w:pPr>
            <w:r>
              <w:rPr>
                <w:rFonts w:ascii="宋体" w:hAnsi="宋体" w:cs="宋体" w:hint="eastAsia"/>
                <w:szCs w:val="21"/>
                <w:lang w:eastAsia="zh-CN"/>
              </w:rPr>
              <w:t>作业标准书</w:t>
            </w:r>
            <w:r>
              <w:rPr>
                <w:rFonts w:ascii="宋体" w:hAnsi="宋体" w:cs="宋体" w:hint="eastAsia"/>
                <w:sz w:val="18"/>
                <w:szCs w:val="18"/>
                <w:lang w:eastAsia="zh-CN"/>
              </w:rPr>
              <w:t>WI(P)-</w:t>
            </w:r>
            <w:r>
              <w:rPr>
                <w:rFonts w:asciiTheme="minorEastAsia" w:hAnsiTheme="minorEastAsia" w:hint="eastAsia"/>
                <w:sz w:val="18"/>
                <w:szCs w:val="18"/>
                <w:lang w:eastAsia="zh-CN"/>
              </w:rPr>
              <w:t>M4轻卡</w:t>
            </w:r>
            <w:r>
              <w:rPr>
                <w:rFonts w:ascii="宋体" w:hAnsi="宋体" w:cs="宋体" w:hint="eastAsia"/>
                <w:sz w:val="18"/>
                <w:szCs w:val="18"/>
                <w:lang w:eastAsia="zh-CN"/>
              </w:rPr>
              <w:t>-JSY-01</w:t>
            </w:r>
          </w:p>
          <w:p w14:paraId="197CD1F7" w14:textId="77777777" w:rsidR="00752733" w:rsidRDefault="00000000">
            <w:pPr>
              <w:rPr>
                <w:rFonts w:ascii="宋体" w:hAnsi="宋体" w:cs="宋体" w:hint="eastAsia"/>
                <w:szCs w:val="21"/>
                <w:lang w:eastAsia="zh-CN"/>
              </w:rPr>
            </w:pPr>
            <w:r>
              <w:rPr>
                <w:rFonts w:ascii="宋体" w:hAnsi="宋体" w:cs="宋体" w:hint="eastAsia"/>
                <w:szCs w:val="21"/>
                <w:lang w:eastAsia="zh-CN"/>
              </w:rPr>
              <w:t>检验基准书</w:t>
            </w:r>
            <w:r>
              <w:rPr>
                <w:rFonts w:asciiTheme="minorEastAsia" w:eastAsiaTheme="minorEastAsia" w:hAnsiTheme="minorEastAsia" w:hint="eastAsia"/>
                <w:sz w:val="18"/>
                <w:szCs w:val="18"/>
              </w:rPr>
              <w:t>WI(Q)-</w:t>
            </w:r>
            <w:r>
              <w:rPr>
                <w:rFonts w:asciiTheme="minorEastAsia" w:hAnsiTheme="minorEastAsia" w:hint="eastAsia"/>
                <w:sz w:val="18"/>
                <w:szCs w:val="18"/>
                <w:lang w:eastAsia="zh-CN"/>
              </w:rPr>
              <w:t>M4（轻卡）JSY</w:t>
            </w:r>
            <w:r>
              <w:rPr>
                <w:rFonts w:asciiTheme="minorEastAsia" w:eastAsiaTheme="minorEastAsia" w:hAnsiTheme="minorEastAsia" w:hint="eastAsia"/>
                <w:sz w:val="18"/>
                <w:szCs w:val="18"/>
              </w:rPr>
              <w:t>-01</w:t>
            </w:r>
          </w:p>
        </w:tc>
        <w:tc>
          <w:tcPr>
            <w:tcW w:w="1418" w:type="dxa"/>
            <w:vMerge w:val="restart"/>
            <w:vAlign w:val="center"/>
          </w:tcPr>
          <w:p w14:paraId="648FAA6C" w14:textId="77777777" w:rsidR="00752733" w:rsidRDefault="00000000">
            <w:pPr>
              <w:jc w:val="left"/>
              <w:rPr>
                <w:rFonts w:ascii="宋体" w:hAnsi="宋体" w:cs="宋体" w:hint="eastAsia"/>
                <w:color w:val="000000"/>
                <w:szCs w:val="21"/>
                <w:lang w:eastAsia="zh-CN"/>
              </w:rPr>
            </w:pPr>
            <w:r>
              <w:rPr>
                <w:rFonts w:ascii="宋体" w:hAnsi="宋体" w:cs="宋体" w:hint="eastAsia"/>
                <w:color w:val="000000"/>
                <w:szCs w:val="21"/>
                <w:lang w:eastAsia="zh-CN"/>
              </w:rPr>
              <w:t>生产制造科</w:t>
            </w:r>
          </w:p>
          <w:p w14:paraId="7689EC30" w14:textId="77777777" w:rsidR="00752733" w:rsidRDefault="00000000">
            <w:pPr>
              <w:jc w:val="left"/>
              <w:rPr>
                <w:rFonts w:ascii="宋体" w:hAnsi="宋体" w:cs="宋体" w:hint="eastAsia"/>
                <w:color w:val="000000"/>
                <w:szCs w:val="21"/>
                <w:lang w:eastAsia="zh-CN"/>
              </w:rPr>
            </w:pPr>
            <w:r>
              <w:rPr>
                <w:rFonts w:ascii="宋体" w:hAnsi="宋体" w:cs="宋体" w:hint="eastAsia"/>
                <w:color w:val="000000"/>
                <w:szCs w:val="21"/>
                <w:lang w:eastAsia="zh-CN"/>
              </w:rPr>
              <w:t>技术质量科</w:t>
            </w:r>
          </w:p>
        </w:tc>
        <w:tc>
          <w:tcPr>
            <w:tcW w:w="3479" w:type="dxa"/>
            <w:vMerge w:val="restart"/>
            <w:vAlign w:val="center"/>
          </w:tcPr>
          <w:p w14:paraId="2436F06A" w14:textId="77777777" w:rsidR="00752733" w:rsidRDefault="00000000">
            <w:pPr>
              <w:jc w:val="left"/>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r w:rsidR="00752733" w14:paraId="62BDFB43" w14:textId="77777777">
        <w:trPr>
          <w:trHeight w:val="688"/>
        </w:trPr>
        <w:tc>
          <w:tcPr>
            <w:tcW w:w="675" w:type="dxa"/>
            <w:vMerge/>
            <w:vAlign w:val="center"/>
          </w:tcPr>
          <w:p w14:paraId="43F08498" w14:textId="77777777" w:rsidR="00752733" w:rsidRDefault="00752733">
            <w:pPr>
              <w:jc w:val="center"/>
              <w:rPr>
                <w:rFonts w:ascii="宋体" w:hAnsi="宋体" w:cs="宋体" w:hint="eastAsia"/>
                <w:szCs w:val="21"/>
                <w:lang w:eastAsia="zh-CN"/>
              </w:rPr>
            </w:pPr>
          </w:p>
        </w:tc>
        <w:tc>
          <w:tcPr>
            <w:tcW w:w="1418" w:type="dxa"/>
            <w:vMerge/>
            <w:vAlign w:val="center"/>
          </w:tcPr>
          <w:p w14:paraId="7D1B974D" w14:textId="77777777" w:rsidR="00752733" w:rsidRDefault="00752733">
            <w:pPr>
              <w:jc w:val="center"/>
              <w:rPr>
                <w:rFonts w:ascii="宋体" w:hAnsi="宋体" w:cs="宋体" w:hint="eastAsia"/>
                <w:szCs w:val="21"/>
                <w:lang w:eastAsia="zh-CN"/>
              </w:rPr>
            </w:pPr>
          </w:p>
        </w:tc>
        <w:tc>
          <w:tcPr>
            <w:tcW w:w="1134" w:type="dxa"/>
            <w:vMerge/>
            <w:vAlign w:val="center"/>
          </w:tcPr>
          <w:p w14:paraId="26886E3E" w14:textId="77777777" w:rsidR="00752733" w:rsidRDefault="00752733">
            <w:pPr>
              <w:jc w:val="center"/>
              <w:rPr>
                <w:rFonts w:ascii="宋体" w:hAnsi="宋体" w:cs="宋体" w:hint="eastAsia"/>
                <w:szCs w:val="21"/>
                <w:lang w:eastAsia="zh-CN"/>
              </w:rPr>
            </w:pPr>
          </w:p>
        </w:tc>
        <w:tc>
          <w:tcPr>
            <w:tcW w:w="1417" w:type="dxa"/>
            <w:vMerge/>
            <w:vAlign w:val="center"/>
          </w:tcPr>
          <w:p w14:paraId="5AFA115F" w14:textId="77777777" w:rsidR="00752733" w:rsidRDefault="00752733">
            <w:pPr>
              <w:jc w:val="center"/>
              <w:rPr>
                <w:rFonts w:ascii="宋体" w:hAnsi="宋体" w:cs="宋体" w:hint="eastAsia"/>
                <w:szCs w:val="21"/>
                <w:lang w:eastAsia="zh-CN"/>
              </w:rPr>
            </w:pPr>
          </w:p>
        </w:tc>
        <w:tc>
          <w:tcPr>
            <w:tcW w:w="5245" w:type="dxa"/>
            <w:vAlign w:val="center"/>
          </w:tcPr>
          <w:p w14:paraId="467942FA" w14:textId="77777777" w:rsidR="00752733" w:rsidRDefault="00000000">
            <w:pPr>
              <w:rPr>
                <w:rFonts w:ascii="宋体" w:hAnsi="宋体" w:cs="宋体" w:hint="eastAsia"/>
                <w:b/>
                <w:szCs w:val="21"/>
                <w:lang w:eastAsia="zh-CN"/>
              </w:rPr>
            </w:pPr>
            <w:r>
              <w:rPr>
                <w:rFonts w:ascii="宋体" w:hAnsi="宋体" w:cs="宋体" w:hint="eastAsia"/>
                <w:b/>
                <w:spacing w:val="1"/>
                <w:kern w:val="0"/>
                <w:szCs w:val="21"/>
                <w:lang w:eastAsia="zh-CN"/>
              </w:rPr>
              <w:t>CQC20013271407</w:t>
            </w:r>
            <w:r>
              <w:rPr>
                <w:rFonts w:ascii="宋体" w:hAnsi="宋体" w:cs="宋体" w:hint="eastAsia"/>
                <w:b/>
                <w:szCs w:val="21"/>
                <w:lang w:eastAsia="zh-CN"/>
              </w:rPr>
              <w:t>副驾驶员座椅总成</w:t>
            </w:r>
            <w:r>
              <w:rPr>
                <w:rFonts w:ascii="宋体" w:hAnsi="宋体" w:cs="宋体" w:hint="eastAsia"/>
                <w:b/>
                <w:szCs w:val="21"/>
              </w:rPr>
              <w:t>按照</w:t>
            </w:r>
            <w:r>
              <w:rPr>
                <w:rFonts w:ascii="宋体" w:hAnsi="宋体" w:cs="宋体" w:hint="eastAsia"/>
                <w:b/>
                <w:szCs w:val="21"/>
                <w:lang w:eastAsia="zh-CN"/>
              </w:rPr>
              <w:t>以下文件进行操作：</w:t>
            </w:r>
          </w:p>
          <w:p w14:paraId="350B4604" w14:textId="77777777" w:rsidR="00752733" w:rsidRDefault="00000000">
            <w:pPr>
              <w:rPr>
                <w:rFonts w:asciiTheme="minorEastAsia" w:eastAsiaTheme="minorEastAsia" w:hAnsiTheme="minorEastAsia" w:hint="eastAsia"/>
                <w:sz w:val="18"/>
                <w:szCs w:val="18"/>
              </w:rPr>
            </w:pPr>
            <w:r>
              <w:rPr>
                <w:rFonts w:ascii="宋体" w:hAnsi="宋体" w:cs="宋体" w:hint="eastAsia"/>
                <w:szCs w:val="21"/>
              </w:rPr>
              <w:t>过程控制计划</w:t>
            </w:r>
            <w:r>
              <w:rPr>
                <w:rFonts w:asciiTheme="minorEastAsia" w:eastAsiaTheme="minorEastAsia" w:hAnsiTheme="minorEastAsia" w:hint="eastAsia"/>
                <w:sz w:val="18"/>
                <w:szCs w:val="18"/>
              </w:rPr>
              <w:t>CP(Q)-</w:t>
            </w:r>
            <w:r>
              <w:rPr>
                <w:rFonts w:asciiTheme="minorEastAsia" w:hAnsiTheme="minorEastAsia" w:hint="eastAsia"/>
                <w:sz w:val="18"/>
                <w:szCs w:val="18"/>
                <w:lang w:eastAsia="zh-CN"/>
              </w:rPr>
              <w:t>M4（轻卡）FJSY</w:t>
            </w:r>
            <w:r>
              <w:rPr>
                <w:rFonts w:asciiTheme="minorEastAsia" w:eastAsiaTheme="minorEastAsia" w:hAnsiTheme="minorEastAsia" w:hint="eastAsia"/>
                <w:sz w:val="18"/>
                <w:szCs w:val="18"/>
              </w:rPr>
              <w:t>-01</w:t>
            </w:r>
          </w:p>
          <w:p w14:paraId="0C89CF17" w14:textId="77777777" w:rsidR="00752733" w:rsidRDefault="00000000">
            <w:pPr>
              <w:jc w:val="left"/>
              <w:rPr>
                <w:rFonts w:ascii="宋体" w:hAnsi="宋体" w:cs="宋体" w:hint="eastAsia"/>
                <w:sz w:val="18"/>
                <w:szCs w:val="18"/>
                <w:lang w:eastAsia="zh-CN"/>
              </w:rPr>
            </w:pPr>
            <w:r>
              <w:rPr>
                <w:rFonts w:ascii="宋体" w:hAnsi="宋体" w:cs="宋体" w:hint="eastAsia"/>
                <w:szCs w:val="21"/>
                <w:lang w:eastAsia="zh-CN"/>
              </w:rPr>
              <w:t>作业标准书</w:t>
            </w:r>
            <w:r>
              <w:rPr>
                <w:rFonts w:ascii="宋体" w:hAnsi="宋体" w:cs="宋体" w:hint="eastAsia"/>
                <w:sz w:val="18"/>
                <w:szCs w:val="18"/>
                <w:lang w:eastAsia="zh-CN"/>
              </w:rPr>
              <w:t>WI(P)-</w:t>
            </w:r>
            <w:r>
              <w:rPr>
                <w:rFonts w:asciiTheme="minorEastAsia" w:hAnsiTheme="minorEastAsia" w:hint="eastAsia"/>
                <w:sz w:val="18"/>
                <w:szCs w:val="18"/>
                <w:lang w:eastAsia="zh-CN"/>
              </w:rPr>
              <w:t>M4轻卡</w:t>
            </w:r>
            <w:r>
              <w:rPr>
                <w:rFonts w:ascii="宋体" w:hAnsi="宋体" w:cs="宋体" w:hint="eastAsia"/>
                <w:sz w:val="18"/>
                <w:szCs w:val="18"/>
                <w:lang w:eastAsia="zh-CN"/>
              </w:rPr>
              <w:t>-FJSY-01</w:t>
            </w:r>
          </w:p>
          <w:p w14:paraId="1DDA4B59" w14:textId="77777777" w:rsidR="00752733" w:rsidRDefault="00000000">
            <w:pPr>
              <w:jc w:val="left"/>
              <w:rPr>
                <w:rFonts w:ascii="宋体" w:hAnsi="宋体" w:cs="宋体" w:hint="eastAsia"/>
                <w:szCs w:val="21"/>
              </w:rPr>
            </w:pPr>
            <w:r>
              <w:rPr>
                <w:rFonts w:ascii="宋体" w:hAnsi="宋体" w:cs="宋体" w:hint="eastAsia"/>
                <w:szCs w:val="21"/>
                <w:lang w:eastAsia="zh-CN"/>
              </w:rPr>
              <w:t>检验基准书</w:t>
            </w:r>
            <w:r>
              <w:rPr>
                <w:rFonts w:asciiTheme="minorEastAsia" w:eastAsiaTheme="minorEastAsia" w:hAnsiTheme="minorEastAsia" w:hint="eastAsia"/>
                <w:sz w:val="18"/>
                <w:szCs w:val="18"/>
              </w:rPr>
              <w:t>WI(Q)-</w:t>
            </w:r>
            <w:r>
              <w:rPr>
                <w:rFonts w:asciiTheme="minorEastAsia" w:hAnsiTheme="minorEastAsia" w:hint="eastAsia"/>
                <w:sz w:val="18"/>
                <w:szCs w:val="18"/>
                <w:lang w:eastAsia="zh-CN"/>
              </w:rPr>
              <w:t>M4（轻卡）FJSY</w:t>
            </w:r>
            <w:r>
              <w:rPr>
                <w:rFonts w:asciiTheme="minorEastAsia" w:eastAsiaTheme="minorEastAsia" w:hAnsiTheme="minorEastAsia" w:hint="eastAsia"/>
                <w:sz w:val="18"/>
                <w:szCs w:val="18"/>
              </w:rPr>
              <w:t>-01</w:t>
            </w:r>
          </w:p>
        </w:tc>
        <w:tc>
          <w:tcPr>
            <w:tcW w:w="1418" w:type="dxa"/>
            <w:vMerge/>
            <w:vAlign w:val="center"/>
          </w:tcPr>
          <w:p w14:paraId="5A894C54" w14:textId="77777777" w:rsidR="00752733" w:rsidRDefault="00752733">
            <w:pPr>
              <w:jc w:val="center"/>
              <w:rPr>
                <w:rFonts w:ascii="宋体" w:hAnsi="宋体" w:cs="宋体" w:hint="eastAsia"/>
                <w:szCs w:val="21"/>
                <w:lang w:eastAsia="zh-CN"/>
              </w:rPr>
            </w:pPr>
          </w:p>
        </w:tc>
        <w:tc>
          <w:tcPr>
            <w:tcW w:w="3479" w:type="dxa"/>
            <w:vMerge/>
            <w:vAlign w:val="center"/>
          </w:tcPr>
          <w:p w14:paraId="604218CB" w14:textId="77777777" w:rsidR="00752733" w:rsidRDefault="00752733">
            <w:pPr>
              <w:jc w:val="center"/>
              <w:rPr>
                <w:rFonts w:ascii="宋体" w:hAnsi="宋体" w:cs="宋体" w:hint="eastAsia"/>
                <w:szCs w:val="21"/>
                <w:lang w:eastAsia="zh-CN"/>
              </w:rPr>
            </w:pPr>
          </w:p>
        </w:tc>
      </w:tr>
      <w:tr w:rsidR="00752733" w14:paraId="2567BD79" w14:textId="77777777">
        <w:trPr>
          <w:trHeight w:val="688"/>
        </w:trPr>
        <w:tc>
          <w:tcPr>
            <w:tcW w:w="675" w:type="dxa"/>
            <w:vMerge/>
          </w:tcPr>
          <w:p w14:paraId="2D5D192D" w14:textId="77777777" w:rsidR="00752733" w:rsidRDefault="00752733">
            <w:pPr>
              <w:jc w:val="center"/>
              <w:rPr>
                <w:rFonts w:ascii="宋体" w:hAnsi="宋体" w:cs="宋体" w:hint="eastAsia"/>
                <w:szCs w:val="21"/>
                <w:lang w:eastAsia="zh-CN"/>
              </w:rPr>
            </w:pPr>
          </w:p>
        </w:tc>
        <w:tc>
          <w:tcPr>
            <w:tcW w:w="1418" w:type="dxa"/>
            <w:vMerge/>
          </w:tcPr>
          <w:p w14:paraId="679B9309" w14:textId="77777777" w:rsidR="00752733" w:rsidRDefault="00752733">
            <w:pPr>
              <w:jc w:val="center"/>
              <w:rPr>
                <w:rFonts w:ascii="宋体" w:hAnsi="宋体" w:cs="宋体" w:hint="eastAsia"/>
                <w:szCs w:val="21"/>
                <w:lang w:eastAsia="zh-CN"/>
              </w:rPr>
            </w:pPr>
          </w:p>
        </w:tc>
        <w:tc>
          <w:tcPr>
            <w:tcW w:w="1134" w:type="dxa"/>
            <w:vMerge/>
          </w:tcPr>
          <w:p w14:paraId="5664A93E" w14:textId="77777777" w:rsidR="00752733" w:rsidRDefault="00752733">
            <w:pPr>
              <w:jc w:val="center"/>
              <w:rPr>
                <w:rFonts w:ascii="宋体" w:hAnsi="宋体" w:cs="宋体" w:hint="eastAsia"/>
                <w:szCs w:val="21"/>
                <w:lang w:eastAsia="zh-CN"/>
              </w:rPr>
            </w:pPr>
          </w:p>
        </w:tc>
        <w:tc>
          <w:tcPr>
            <w:tcW w:w="1417" w:type="dxa"/>
            <w:vMerge/>
          </w:tcPr>
          <w:p w14:paraId="6EBD9BB8" w14:textId="77777777" w:rsidR="00752733" w:rsidRDefault="00752733">
            <w:pPr>
              <w:jc w:val="center"/>
              <w:rPr>
                <w:rFonts w:ascii="宋体" w:hAnsi="宋体" w:cs="宋体" w:hint="eastAsia"/>
                <w:szCs w:val="21"/>
                <w:lang w:eastAsia="zh-CN"/>
              </w:rPr>
            </w:pPr>
          </w:p>
        </w:tc>
        <w:tc>
          <w:tcPr>
            <w:tcW w:w="5245" w:type="dxa"/>
            <w:vAlign w:val="center"/>
          </w:tcPr>
          <w:p w14:paraId="7B0BC6C5" w14:textId="77777777" w:rsidR="00752733" w:rsidRDefault="00000000">
            <w:pPr>
              <w:rPr>
                <w:rFonts w:ascii="宋体" w:hAnsi="宋体" w:cs="宋体" w:hint="eastAsia"/>
                <w:b/>
                <w:szCs w:val="21"/>
                <w:lang w:eastAsia="zh-CN"/>
              </w:rPr>
            </w:pPr>
            <w:r>
              <w:rPr>
                <w:rFonts w:ascii="宋体" w:hAnsi="宋体" w:cs="宋体" w:hint="eastAsia"/>
                <w:b/>
                <w:spacing w:val="1"/>
                <w:kern w:val="0"/>
                <w:szCs w:val="21"/>
                <w:lang w:eastAsia="zh-CN"/>
              </w:rPr>
              <w:t>CQC20013271406</w:t>
            </w:r>
            <w:r>
              <w:rPr>
                <w:rFonts w:ascii="宋体" w:hAnsi="宋体" w:hint="eastAsia"/>
                <w:bCs/>
                <w:color w:val="000000"/>
                <w:sz w:val="22"/>
                <w:szCs w:val="22"/>
                <w:lang w:eastAsia="zh-CN"/>
              </w:rPr>
              <w:t>\</w:t>
            </w:r>
            <w:r>
              <w:rPr>
                <w:rFonts w:ascii="宋体" w:hAnsi="宋体" w:cs="宋体" w:hint="eastAsia"/>
                <w:b/>
                <w:spacing w:val="1"/>
                <w:kern w:val="0"/>
                <w:szCs w:val="21"/>
                <w:lang w:eastAsia="zh-CN"/>
              </w:rPr>
              <w:t>CQC20013271405</w:t>
            </w:r>
            <w:r>
              <w:rPr>
                <w:rFonts w:ascii="宋体" w:hAnsi="宋体" w:cs="宋体" w:hint="eastAsia"/>
                <w:b/>
                <w:szCs w:val="21"/>
                <w:lang w:eastAsia="zh-CN"/>
              </w:rPr>
              <w:t xml:space="preserve">   M4中</w:t>
            </w:r>
            <w:proofErr w:type="gramStart"/>
            <w:r>
              <w:rPr>
                <w:rFonts w:ascii="宋体" w:hAnsi="宋体" w:cs="宋体" w:hint="eastAsia"/>
                <w:b/>
                <w:szCs w:val="21"/>
                <w:lang w:eastAsia="zh-CN"/>
              </w:rPr>
              <w:t>重卡机械</w:t>
            </w:r>
            <w:proofErr w:type="gramEnd"/>
            <w:r>
              <w:rPr>
                <w:rFonts w:ascii="宋体" w:hAnsi="宋体" w:cs="宋体" w:hint="eastAsia"/>
                <w:b/>
                <w:szCs w:val="21"/>
                <w:lang w:eastAsia="zh-CN"/>
              </w:rPr>
              <w:t>减震司机座椅及头枕总成\M4中</w:t>
            </w:r>
            <w:proofErr w:type="gramStart"/>
            <w:r>
              <w:rPr>
                <w:rFonts w:ascii="宋体" w:hAnsi="宋体" w:cs="宋体" w:hint="eastAsia"/>
                <w:b/>
                <w:szCs w:val="21"/>
                <w:lang w:eastAsia="zh-CN"/>
              </w:rPr>
              <w:t>重卡气囊</w:t>
            </w:r>
            <w:proofErr w:type="gramEnd"/>
            <w:r>
              <w:rPr>
                <w:rFonts w:ascii="宋体" w:hAnsi="宋体" w:cs="宋体" w:hint="eastAsia"/>
                <w:b/>
                <w:szCs w:val="21"/>
                <w:lang w:eastAsia="zh-CN"/>
              </w:rPr>
              <w:t>减震司机座椅及头枕总成</w:t>
            </w:r>
            <w:r>
              <w:rPr>
                <w:rFonts w:ascii="宋体" w:hAnsi="宋体" w:cs="宋体" w:hint="eastAsia"/>
                <w:b/>
                <w:szCs w:val="21"/>
              </w:rPr>
              <w:t>按照</w:t>
            </w:r>
            <w:r>
              <w:rPr>
                <w:rFonts w:ascii="宋体" w:hAnsi="宋体" w:cs="宋体" w:hint="eastAsia"/>
                <w:b/>
                <w:szCs w:val="21"/>
                <w:lang w:eastAsia="zh-CN"/>
              </w:rPr>
              <w:t>以下文件进行操作：</w:t>
            </w:r>
          </w:p>
          <w:p w14:paraId="0DD5672F" w14:textId="77777777" w:rsidR="00752733" w:rsidRDefault="00000000">
            <w:pPr>
              <w:rPr>
                <w:rFonts w:asciiTheme="minorEastAsia" w:eastAsiaTheme="minorEastAsia" w:hAnsiTheme="minorEastAsia" w:hint="eastAsia"/>
                <w:sz w:val="18"/>
                <w:szCs w:val="18"/>
              </w:rPr>
            </w:pPr>
            <w:r>
              <w:rPr>
                <w:rFonts w:ascii="宋体" w:hAnsi="宋体" w:cs="宋体" w:hint="eastAsia"/>
                <w:szCs w:val="21"/>
              </w:rPr>
              <w:t>过程控制计划</w:t>
            </w:r>
            <w:r>
              <w:rPr>
                <w:rFonts w:asciiTheme="minorEastAsia" w:eastAsiaTheme="minorEastAsia" w:hAnsiTheme="minorEastAsia" w:hint="eastAsia"/>
                <w:sz w:val="18"/>
                <w:szCs w:val="18"/>
              </w:rPr>
              <w:t>CP(Q)-</w:t>
            </w:r>
            <w:r>
              <w:rPr>
                <w:rFonts w:asciiTheme="minorEastAsia" w:hAnsiTheme="minorEastAsia" w:hint="eastAsia"/>
                <w:sz w:val="18"/>
                <w:szCs w:val="18"/>
                <w:lang w:eastAsia="zh-CN"/>
              </w:rPr>
              <w:t>M4JFSY</w:t>
            </w:r>
            <w:r>
              <w:rPr>
                <w:rFonts w:asciiTheme="minorEastAsia" w:eastAsiaTheme="minorEastAsia" w:hAnsiTheme="minorEastAsia" w:hint="eastAsia"/>
                <w:sz w:val="18"/>
                <w:szCs w:val="18"/>
              </w:rPr>
              <w:t>-01</w:t>
            </w:r>
          </w:p>
          <w:p w14:paraId="4EE4340A" w14:textId="77777777" w:rsidR="00752733" w:rsidRDefault="00000000">
            <w:pPr>
              <w:jc w:val="left"/>
              <w:rPr>
                <w:rFonts w:ascii="宋体" w:hAnsi="宋体" w:cs="宋体" w:hint="eastAsia"/>
                <w:sz w:val="18"/>
                <w:szCs w:val="18"/>
                <w:lang w:eastAsia="zh-CN"/>
              </w:rPr>
            </w:pPr>
            <w:r>
              <w:rPr>
                <w:rFonts w:ascii="宋体" w:hAnsi="宋体" w:cs="宋体" w:hint="eastAsia"/>
                <w:szCs w:val="21"/>
                <w:lang w:eastAsia="zh-CN"/>
              </w:rPr>
              <w:t>作业标准书</w:t>
            </w:r>
            <w:r>
              <w:rPr>
                <w:rFonts w:ascii="宋体" w:hAnsi="宋体" w:cs="宋体" w:hint="eastAsia"/>
                <w:sz w:val="18"/>
                <w:szCs w:val="18"/>
                <w:lang w:eastAsia="zh-CN"/>
              </w:rPr>
              <w:t>WI(P)-</w:t>
            </w:r>
            <w:r>
              <w:rPr>
                <w:rFonts w:asciiTheme="minorEastAsia" w:hAnsiTheme="minorEastAsia" w:hint="eastAsia"/>
                <w:sz w:val="18"/>
                <w:szCs w:val="18"/>
                <w:lang w:eastAsia="zh-CN"/>
              </w:rPr>
              <w:t>M4JF</w:t>
            </w:r>
            <w:r>
              <w:rPr>
                <w:rFonts w:ascii="宋体" w:hAnsi="宋体" w:cs="宋体" w:hint="eastAsia"/>
                <w:sz w:val="18"/>
                <w:szCs w:val="18"/>
                <w:lang w:eastAsia="zh-CN"/>
              </w:rPr>
              <w:t>SY-01</w:t>
            </w:r>
          </w:p>
          <w:p w14:paraId="23AD45CA" w14:textId="77777777" w:rsidR="00752733" w:rsidRDefault="00000000">
            <w:pPr>
              <w:jc w:val="left"/>
              <w:rPr>
                <w:rFonts w:ascii="宋体" w:hAnsi="宋体" w:cs="宋体" w:hint="eastAsia"/>
                <w:color w:val="000000"/>
                <w:szCs w:val="21"/>
                <w:lang w:eastAsia="zh-CN"/>
              </w:rPr>
            </w:pPr>
            <w:r>
              <w:rPr>
                <w:rFonts w:ascii="宋体" w:hAnsi="宋体" w:cs="宋体" w:hint="eastAsia"/>
                <w:szCs w:val="21"/>
                <w:lang w:eastAsia="zh-CN"/>
              </w:rPr>
              <w:t>检验基准书</w:t>
            </w:r>
            <w:r>
              <w:rPr>
                <w:rFonts w:asciiTheme="minorEastAsia" w:eastAsiaTheme="minorEastAsia" w:hAnsiTheme="minorEastAsia" w:hint="eastAsia"/>
                <w:sz w:val="18"/>
                <w:szCs w:val="18"/>
              </w:rPr>
              <w:t>WI(Q)-</w:t>
            </w:r>
            <w:r>
              <w:rPr>
                <w:rFonts w:asciiTheme="minorEastAsia" w:hAnsiTheme="minorEastAsia" w:hint="eastAsia"/>
                <w:sz w:val="18"/>
                <w:szCs w:val="18"/>
                <w:lang w:eastAsia="zh-CN"/>
              </w:rPr>
              <w:t>M4JFSY</w:t>
            </w:r>
            <w:r>
              <w:rPr>
                <w:rFonts w:asciiTheme="minorEastAsia" w:eastAsiaTheme="minorEastAsia" w:hAnsiTheme="minorEastAsia" w:hint="eastAsia"/>
                <w:sz w:val="18"/>
                <w:szCs w:val="18"/>
              </w:rPr>
              <w:t>-01</w:t>
            </w:r>
          </w:p>
        </w:tc>
        <w:tc>
          <w:tcPr>
            <w:tcW w:w="1418" w:type="dxa"/>
            <w:vMerge/>
          </w:tcPr>
          <w:p w14:paraId="495B2E46" w14:textId="77777777" w:rsidR="00752733" w:rsidRDefault="00752733">
            <w:pPr>
              <w:jc w:val="center"/>
              <w:rPr>
                <w:rFonts w:ascii="宋体" w:hAnsi="宋体" w:cs="宋体" w:hint="eastAsia"/>
                <w:szCs w:val="21"/>
                <w:lang w:eastAsia="zh-CN"/>
              </w:rPr>
            </w:pPr>
          </w:p>
        </w:tc>
        <w:tc>
          <w:tcPr>
            <w:tcW w:w="3479" w:type="dxa"/>
            <w:vMerge/>
          </w:tcPr>
          <w:p w14:paraId="4A0B0FBE" w14:textId="77777777" w:rsidR="00752733" w:rsidRDefault="00752733">
            <w:pPr>
              <w:jc w:val="center"/>
              <w:rPr>
                <w:rFonts w:ascii="宋体" w:hAnsi="宋体" w:cs="宋体" w:hint="eastAsia"/>
                <w:szCs w:val="21"/>
                <w:lang w:eastAsia="zh-CN"/>
              </w:rPr>
            </w:pPr>
          </w:p>
        </w:tc>
      </w:tr>
      <w:tr w:rsidR="00752733" w14:paraId="0DCCD9CD" w14:textId="77777777">
        <w:trPr>
          <w:trHeight w:val="688"/>
        </w:trPr>
        <w:tc>
          <w:tcPr>
            <w:tcW w:w="675" w:type="dxa"/>
            <w:vMerge/>
          </w:tcPr>
          <w:p w14:paraId="17DC8F72" w14:textId="77777777" w:rsidR="00752733" w:rsidRDefault="00752733">
            <w:pPr>
              <w:jc w:val="center"/>
              <w:rPr>
                <w:rFonts w:ascii="宋体" w:hAnsi="宋体" w:cs="宋体" w:hint="eastAsia"/>
                <w:szCs w:val="21"/>
                <w:lang w:eastAsia="zh-CN"/>
              </w:rPr>
            </w:pPr>
          </w:p>
        </w:tc>
        <w:tc>
          <w:tcPr>
            <w:tcW w:w="1418" w:type="dxa"/>
            <w:vMerge/>
          </w:tcPr>
          <w:p w14:paraId="0377BCA5" w14:textId="77777777" w:rsidR="00752733" w:rsidRDefault="00752733">
            <w:pPr>
              <w:jc w:val="center"/>
              <w:rPr>
                <w:rFonts w:ascii="宋体" w:hAnsi="宋体" w:cs="宋体" w:hint="eastAsia"/>
                <w:szCs w:val="21"/>
                <w:lang w:eastAsia="zh-CN"/>
              </w:rPr>
            </w:pPr>
          </w:p>
        </w:tc>
        <w:tc>
          <w:tcPr>
            <w:tcW w:w="1134" w:type="dxa"/>
            <w:vMerge/>
          </w:tcPr>
          <w:p w14:paraId="238CAA35" w14:textId="77777777" w:rsidR="00752733" w:rsidRDefault="00752733">
            <w:pPr>
              <w:jc w:val="center"/>
              <w:rPr>
                <w:rFonts w:ascii="宋体" w:hAnsi="宋体" w:cs="宋体" w:hint="eastAsia"/>
                <w:szCs w:val="21"/>
                <w:lang w:eastAsia="zh-CN"/>
              </w:rPr>
            </w:pPr>
          </w:p>
        </w:tc>
        <w:tc>
          <w:tcPr>
            <w:tcW w:w="1417" w:type="dxa"/>
            <w:vMerge/>
          </w:tcPr>
          <w:p w14:paraId="666A89CB" w14:textId="77777777" w:rsidR="00752733" w:rsidRDefault="00752733">
            <w:pPr>
              <w:jc w:val="center"/>
              <w:rPr>
                <w:rFonts w:ascii="宋体" w:hAnsi="宋体" w:cs="宋体" w:hint="eastAsia"/>
                <w:szCs w:val="21"/>
                <w:lang w:eastAsia="zh-CN"/>
              </w:rPr>
            </w:pPr>
          </w:p>
        </w:tc>
        <w:tc>
          <w:tcPr>
            <w:tcW w:w="5245" w:type="dxa"/>
            <w:vAlign w:val="center"/>
          </w:tcPr>
          <w:p w14:paraId="20352915" w14:textId="77777777" w:rsidR="00752733" w:rsidRDefault="00000000">
            <w:pPr>
              <w:rPr>
                <w:rFonts w:ascii="宋体" w:hAnsi="宋体" w:cs="宋体" w:hint="eastAsia"/>
                <w:b/>
                <w:szCs w:val="21"/>
                <w:lang w:eastAsia="zh-CN"/>
              </w:rPr>
            </w:pPr>
            <w:r>
              <w:rPr>
                <w:rFonts w:ascii="宋体" w:hAnsi="宋体" w:cs="宋体" w:hint="eastAsia"/>
                <w:b/>
                <w:spacing w:val="1"/>
                <w:kern w:val="0"/>
                <w:szCs w:val="21"/>
                <w:lang w:eastAsia="zh-CN"/>
              </w:rPr>
              <w:t xml:space="preserve">CQC20013271404 </w:t>
            </w:r>
            <w:r>
              <w:rPr>
                <w:rFonts w:ascii="宋体" w:hAnsi="宋体" w:cs="宋体" w:hint="eastAsia"/>
                <w:b/>
                <w:szCs w:val="21"/>
                <w:lang w:eastAsia="zh-CN"/>
              </w:rPr>
              <w:t>M4</w:t>
            </w:r>
            <w:proofErr w:type="gramStart"/>
            <w:r>
              <w:rPr>
                <w:rFonts w:ascii="宋体" w:hAnsi="宋体" w:cs="宋体" w:hint="eastAsia"/>
                <w:b/>
                <w:szCs w:val="21"/>
                <w:lang w:eastAsia="zh-CN"/>
              </w:rPr>
              <w:t>中重卡副司机</w:t>
            </w:r>
            <w:proofErr w:type="gramEnd"/>
            <w:r>
              <w:rPr>
                <w:rFonts w:ascii="宋体" w:hAnsi="宋体" w:cs="宋体" w:hint="eastAsia"/>
                <w:b/>
                <w:szCs w:val="21"/>
                <w:lang w:eastAsia="zh-CN"/>
              </w:rPr>
              <w:t>座椅及头枕总成</w:t>
            </w:r>
            <w:r>
              <w:rPr>
                <w:rFonts w:ascii="宋体" w:hAnsi="宋体" w:cs="宋体" w:hint="eastAsia"/>
                <w:b/>
                <w:szCs w:val="21"/>
              </w:rPr>
              <w:t>按照</w:t>
            </w:r>
            <w:r>
              <w:rPr>
                <w:rFonts w:ascii="宋体" w:hAnsi="宋体" w:cs="宋体" w:hint="eastAsia"/>
                <w:b/>
                <w:szCs w:val="21"/>
                <w:lang w:eastAsia="zh-CN"/>
              </w:rPr>
              <w:t>以下文件进行操作：</w:t>
            </w:r>
          </w:p>
          <w:p w14:paraId="3275D988" w14:textId="77777777" w:rsidR="00752733" w:rsidRDefault="00000000">
            <w:pPr>
              <w:rPr>
                <w:rFonts w:asciiTheme="minorEastAsia" w:eastAsiaTheme="minorEastAsia" w:hAnsiTheme="minorEastAsia" w:hint="eastAsia"/>
                <w:sz w:val="18"/>
                <w:szCs w:val="18"/>
              </w:rPr>
            </w:pPr>
            <w:r>
              <w:rPr>
                <w:rFonts w:ascii="宋体" w:hAnsi="宋体" w:cs="宋体" w:hint="eastAsia"/>
                <w:szCs w:val="21"/>
              </w:rPr>
              <w:t>过程控制计划</w:t>
            </w:r>
            <w:r>
              <w:rPr>
                <w:rFonts w:asciiTheme="minorEastAsia" w:eastAsiaTheme="minorEastAsia" w:hAnsiTheme="minorEastAsia" w:hint="eastAsia"/>
                <w:sz w:val="18"/>
                <w:szCs w:val="18"/>
              </w:rPr>
              <w:t>CP(Q)-</w:t>
            </w:r>
            <w:r>
              <w:rPr>
                <w:rFonts w:asciiTheme="minorEastAsia" w:hAnsiTheme="minorEastAsia" w:hint="eastAsia"/>
                <w:sz w:val="18"/>
                <w:szCs w:val="18"/>
                <w:lang w:eastAsia="zh-CN"/>
              </w:rPr>
              <w:t>M4FJSY</w:t>
            </w:r>
            <w:r>
              <w:rPr>
                <w:rFonts w:asciiTheme="minorEastAsia" w:eastAsiaTheme="minorEastAsia" w:hAnsiTheme="minorEastAsia" w:hint="eastAsia"/>
                <w:sz w:val="18"/>
                <w:szCs w:val="18"/>
              </w:rPr>
              <w:t>-01</w:t>
            </w:r>
          </w:p>
          <w:p w14:paraId="6E26F425" w14:textId="77777777" w:rsidR="00752733" w:rsidRDefault="00000000">
            <w:pPr>
              <w:jc w:val="left"/>
              <w:rPr>
                <w:rFonts w:ascii="宋体" w:hAnsi="宋体" w:cs="宋体" w:hint="eastAsia"/>
                <w:sz w:val="18"/>
                <w:szCs w:val="18"/>
                <w:lang w:eastAsia="zh-CN"/>
              </w:rPr>
            </w:pPr>
            <w:r>
              <w:rPr>
                <w:rFonts w:ascii="宋体" w:hAnsi="宋体" w:cs="宋体" w:hint="eastAsia"/>
                <w:szCs w:val="21"/>
                <w:lang w:eastAsia="zh-CN"/>
              </w:rPr>
              <w:t>作业标准书</w:t>
            </w:r>
            <w:r>
              <w:rPr>
                <w:rFonts w:ascii="宋体" w:hAnsi="宋体" w:cs="宋体" w:hint="eastAsia"/>
                <w:sz w:val="18"/>
                <w:szCs w:val="18"/>
                <w:lang w:eastAsia="zh-CN"/>
              </w:rPr>
              <w:t>WI(P)-</w:t>
            </w:r>
            <w:r>
              <w:rPr>
                <w:rFonts w:asciiTheme="minorEastAsia" w:hAnsiTheme="minorEastAsia" w:hint="eastAsia"/>
                <w:sz w:val="18"/>
                <w:szCs w:val="18"/>
                <w:lang w:eastAsia="zh-CN"/>
              </w:rPr>
              <w:t>M4FJ</w:t>
            </w:r>
            <w:r>
              <w:rPr>
                <w:rFonts w:ascii="宋体" w:hAnsi="宋体" w:cs="宋体" w:hint="eastAsia"/>
                <w:sz w:val="18"/>
                <w:szCs w:val="18"/>
                <w:lang w:eastAsia="zh-CN"/>
              </w:rPr>
              <w:t>SY-01</w:t>
            </w:r>
          </w:p>
          <w:p w14:paraId="6771230E" w14:textId="77777777" w:rsidR="00752733" w:rsidRDefault="00000000">
            <w:pPr>
              <w:rPr>
                <w:rFonts w:ascii="宋体" w:hAnsi="宋体" w:cs="宋体" w:hint="eastAsia"/>
                <w:sz w:val="18"/>
                <w:szCs w:val="18"/>
                <w:lang w:eastAsia="zh-CN"/>
              </w:rPr>
            </w:pPr>
            <w:r>
              <w:rPr>
                <w:rFonts w:ascii="宋体" w:hAnsi="宋体" w:cs="宋体" w:hint="eastAsia"/>
                <w:szCs w:val="21"/>
                <w:lang w:eastAsia="zh-CN"/>
              </w:rPr>
              <w:t>检验基准书</w:t>
            </w:r>
            <w:r>
              <w:rPr>
                <w:rFonts w:asciiTheme="minorEastAsia" w:eastAsiaTheme="minorEastAsia" w:hAnsiTheme="minorEastAsia" w:hint="eastAsia"/>
                <w:sz w:val="18"/>
                <w:szCs w:val="18"/>
              </w:rPr>
              <w:t>WI(Q)-</w:t>
            </w:r>
            <w:r>
              <w:rPr>
                <w:rFonts w:asciiTheme="minorEastAsia" w:hAnsiTheme="minorEastAsia" w:hint="eastAsia"/>
                <w:sz w:val="18"/>
                <w:szCs w:val="18"/>
                <w:lang w:eastAsia="zh-CN"/>
              </w:rPr>
              <w:t>M4FJSY</w:t>
            </w:r>
            <w:r>
              <w:rPr>
                <w:rFonts w:asciiTheme="minorEastAsia" w:eastAsiaTheme="minorEastAsia" w:hAnsiTheme="minorEastAsia" w:hint="eastAsia"/>
                <w:sz w:val="18"/>
                <w:szCs w:val="18"/>
              </w:rPr>
              <w:t>-01</w:t>
            </w:r>
          </w:p>
        </w:tc>
        <w:tc>
          <w:tcPr>
            <w:tcW w:w="1418" w:type="dxa"/>
            <w:vMerge/>
          </w:tcPr>
          <w:p w14:paraId="7A5AB469" w14:textId="77777777" w:rsidR="00752733" w:rsidRDefault="00752733">
            <w:pPr>
              <w:jc w:val="center"/>
              <w:rPr>
                <w:rFonts w:ascii="宋体" w:hAnsi="宋体" w:cs="宋体" w:hint="eastAsia"/>
                <w:szCs w:val="21"/>
                <w:lang w:eastAsia="zh-CN"/>
              </w:rPr>
            </w:pPr>
          </w:p>
        </w:tc>
        <w:tc>
          <w:tcPr>
            <w:tcW w:w="3479" w:type="dxa"/>
            <w:vMerge/>
          </w:tcPr>
          <w:p w14:paraId="04C828AB" w14:textId="77777777" w:rsidR="00752733" w:rsidRDefault="00752733">
            <w:pPr>
              <w:jc w:val="center"/>
              <w:rPr>
                <w:rFonts w:ascii="宋体" w:hAnsi="宋体" w:cs="宋体" w:hint="eastAsia"/>
                <w:szCs w:val="21"/>
                <w:lang w:eastAsia="zh-CN"/>
              </w:rPr>
            </w:pPr>
          </w:p>
        </w:tc>
      </w:tr>
    </w:tbl>
    <w:p w14:paraId="06CC515D" w14:textId="77777777" w:rsidR="00752733" w:rsidRDefault="00752733">
      <w:pPr>
        <w:snapToGrid w:val="0"/>
        <w:spacing w:line="330" w:lineRule="atLeast"/>
        <w:rPr>
          <w:rFonts w:ascii="宋体" w:hAnsi="宋体" w:cs="宋体" w:hint="eastAsia"/>
          <w:b/>
          <w:szCs w:val="21"/>
          <w:lang w:eastAsia="zh-CN"/>
        </w:rPr>
        <w:sectPr w:rsidR="00752733">
          <w:pgSz w:w="16838" w:h="11906" w:orient="landscape"/>
          <w:pgMar w:top="567" w:right="1134" w:bottom="1134" w:left="1134" w:header="851" w:footer="992" w:gutter="0"/>
          <w:cols w:space="0"/>
          <w:docGrid w:type="linesAndChars" w:linePitch="312"/>
        </w:sectPr>
      </w:pPr>
    </w:p>
    <w:p w14:paraId="6759FFA0" w14:textId="77777777" w:rsidR="00752733" w:rsidRDefault="00752733">
      <w:pPr>
        <w:snapToGrid w:val="0"/>
        <w:spacing w:line="330" w:lineRule="atLeast"/>
        <w:rPr>
          <w:rFonts w:ascii="宋体" w:hAnsi="宋体" w:hint="eastAsia"/>
          <w:b/>
          <w:sz w:val="24"/>
          <w:lang w:eastAsia="zh-CN"/>
        </w:rPr>
      </w:pPr>
    </w:p>
    <w:p w14:paraId="02B088BA" w14:textId="77777777" w:rsidR="00752733" w:rsidRDefault="00000000">
      <w:pPr>
        <w:snapToGrid w:val="0"/>
        <w:spacing w:line="330" w:lineRule="atLeast"/>
        <w:rPr>
          <w:rFonts w:ascii="宋体" w:hAnsi="宋体" w:hint="eastAsia"/>
          <w:b/>
          <w:sz w:val="24"/>
          <w:lang w:eastAsia="zh-CN"/>
        </w:rPr>
      </w:pPr>
      <w:r>
        <w:rPr>
          <w:rFonts w:ascii="宋体" w:hAnsi="宋体" w:hint="eastAsia"/>
          <w:b/>
          <w:sz w:val="24"/>
          <w:lang w:eastAsia="zh-CN"/>
        </w:rPr>
        <w:t>7.</w:t>
      </w:r>
      <w:r>
        <w:rPr>
          <w:rFonts w:ascii="宋体" w:cs="宋体" w:hint="eastAsia"/>
          <w:b/>
          <w:spacing w:val="1"/>
          <w:kern w:val="0"/>
          <w:sz w:val="24"/>
        </w:rPr>
        <w:t xml:space="preserve"> 强制性产品认证证书和认证标志的控制</w:t>
      </w:r>
    </w:p>
    <w:p w14:paraId="4979F4C0" w14:textId="77777777" w:rsidR="00752733" w:rsidRDefault="00000000">
      <w:pPr>
        <w:spacing w:beforeLines="50" w:before="156" w:line="276" w:lineRule="auto"/>
        <w:ind w:firstLineChars="200" w:firstLine="424"/>
        <w:rPr>
          <w:rFonts w:ascii="宋体" w:hAnsi="宋体" w:hint="eastAsia"/>
          <w:b/>
          <w:szCs w:val="21"/>
          <w:lang w:eastAsia="zh-CN"/>
        </w:rPr>
      </w:pPr>
      <w:r>
        <w:rPr>
          <w:rFonts w:ascii="宋体" w:hAnsi="宋体" w:hint="eastAsia"/>
          <w:b/>
          <w:szCs w:val="21"/>
          <w:lang w:eastAsia="zh-CN"/>
        </w:rPr>
        <w:t>7</w:t>
      </w:r>
      <w:r>
        <w:rPr>
          <w:rFonts w:ascii="宋体" w:hAnsi="宋体" w:hint="eastAsia"/>
          <w:b/>
          <w:szCs w:val="21"/>
        </w:rPr>
        <w:t>.1 认证证书的控制</w:t>
      </w:r>
    </w:p>
    <w:p w14:paraId="66AF57E5" w14:textId="77777777" w:rsidR="00752733" w:rsidRDefault="00000000">
      <w:pPr>
        <w:spacing w:beforeLines="50" w:before="156" w:line="276" w:lineRule="auto"/>
        <w:ind w:firstLineChars="200" w:firstLine="422"/>
        <w:rPr>
          <w:rFonts w:ascii="宋体" w:hAnsi="宋体" w:hint="eastAsia"/>
          <w:szCs w:val="21"/>
        </w:rPr>
      </w:pPr>
      <w:r>
        <w:rPr>
          <w:rFonts w:ascii="宋体" w:hAnsi="宋体" w:hint="eastAsia"/>
          <w:color w:val="000000"/>
          <w:szCs w:val="21"/>
          <w:lang w:eastAsia="zh-CN"/>
        </w:rPr>
        <w:t>集团体系办</w:t>
      </w:r>
      <w:r>
        <w:rPr>
          <w:rFonts w:ascii="宋体" w:hAnsi="宋体" w:hint="eastAsia"/>
          <w:color w:val="000000"/>
          <w:szCs w:val="21"/>
        </w:rPr>
        <w:t>负责认证产品一致性的监控和影响认证产品一致性的变更申请，</w:t>
      </w:r>
      <w:r>
        <w:rPr>
          <w:rFonts w:ascii="宋体" w:hAnsi="宋体" w:hint="eastAsia"/>
          <w:color w:val="000000"/>
          <w:szCs w:val="21"/>
          <w:lang w:eastAsia="zh-CN"/>
        </w:rPr>
        <w:t>并负责</w:t>
      </w:r>
      <w:r>
        <w:rPr>
          <w:rFonts w:ascii="宋体" w:hAnsi="宋体" w:hint="eastAsia"/>
          <w:color w:val="000000"/>
          <w:szCs w:val="21"/>
        </w:rPr>
        <w:t>认证证书的管控。</w:t>
      </w:r>
      <w:r>
        <w:rPr>
          <w:rFonts w:ascii="宋体" w:hAnsi="宋体" w:hint="eastAsia"/>
          <w:szCs w:val="21"/>
        </w:rPr>
        <w:t>当以下影响产品一致性的关键因素发生变更时，认证证书需进行变更：</w:t>
      </w:r>
    </w:p>
    <w:p w14:paraId="6FCBDD7B" w14:textId="77777777" w:rsidR="00752733" w:rsidRDefault="00000000">
      <w:pPr>
        <w:pStyle w:val="ad"/>
        <w:ind w:firstLineChars="400" w:firstLine="844"/>
        <w:rPr>
          <w:rFonts w:hAnsi="宋体" w:hint="eastAsia"/>
          <w:color w:val="000000"/>
          <w:kern w:val="2"/>
          <w:szCs w:val="21"/>
          <w:lang w:eastAsia="ja-JP"/>
        </w:rPr>
      </w:pPr>
      <w:r>
        <w:rPr>
          <w:rFonts w:hAnsi="宋体" w:hint="eastAsia"/>
          <w:color w:val="000000"/>
          <w:kern w:val="2"/>
          <w:szCs w:val="21"/>
        </w:rPr>
        <w:t>7</w:t>
      </w:r>
      <w:r>
        <w:rPr>
          <w:rFonts w:hAnsi="宋体" w:hint="eastAsia"/>
          <w:color w:val="000000"/>
          <w:kern w:val="2"/>
          <w:szCs w:val="21"/>
          <w:lang w:eastAsia="ja-JP"/>
        </w:rPr>
        <w:t>.1.1</w:t>
      </w:r>
      <w:r>
        <w:rPr>
          <w:rFonts w:hAnsi="宋体"/>
          <w:color w:val="000000"/>
          <w:kern w:val="2"/>
          <w:szCs w:val="21"/>
          <w:lang w:eastAsia="ja-JP"/>
        </w:rPr>
        <w:t>商标更改</w:t>
      </w:r>
      <w:r>
        <w:rPr>
          <w:rFonts w:hAnsi="宋体" w:hint="eastAsia"/>
          <w:color w:val="000000"/>
          <w:kern w:val="2"/>
          <w:szCs w:val="21"/>
          <w:lang w:eastAsia="ja-JP"/>
        </w:rPr>
        <w:t>；</w:t>
      </w:r>
    </w:p>
    <w:p w14:paraId="7AFCAA19" w14:textId="77777777" w:rsidR="00752733" w:rsidRDefault="00000000">
      <w:pPr>
        <w:pStyle w:val="ad"/>
        <w:ind w:firstLineChars="400" w:firstLine="844"/>
        <w:rPr>
          <w:rFonts w:hAnsi="宋体" w:hint="eastAsia"/>
          <w:color w:val="000000"/>
          <w:kern w:val="2"/>
          <w:szCs w:val="21"/>
          <w:lang w:eastAsia="ja-JP"/>
        </w:rPr>
      </w:pPr>
      <w:r>
        <w:rPr>
          <w:rFonts w:hAnsi="宋体" w:hint="eastAsia"/>
          <w:color w:val="000000"/>
          <w:kern w:val="2"/>
          <w:szCs w:val="21"/>
        </w:rPr>
        <w:t>7</w:t>
      </w:r>
      <w:r>
        <w:rPr>
          <w:rFonts w:hAnsi="宋体" w:hint="eastAsia"/>
          <w:color w:val="000000"/>
          <w:kern w:val="2"/>
          <w:szCs w:val="21"/>
          <w:lang w:eastAsia="ja-JP"/>
        </w:rPr>
        <w:t>.1.2</w:t>
      </w:r>
      <w:r>
        <w:rPr>
          <w:rFonts w:hAnsi="宋体"/>
          <w:color w:val="000000"/>
          <w:kern w:val="2"/>
          <w:szCs w:val="21"/>
          <w:lang w:eastAsia="ja-JP"/>
        </w:rPr>
        <w:t>由于产品命名方法的变化引起的获证产品名称、型号更改</w:t>
      </w:r>
      <w:r>
        <w:rPr>
          <w:rFonts w:hAnsi="宋体" w:hint="eastAsia"/>
          <w:color w:val="000000"/>
          <w:kern w:val="2"/>
          <w:szCs w:val="21"/>
          <w:lang w:eastAsia="ja-JP"/>
        </w:rPr>
        <w:t>；</w:t>
      </w:r>
    </w:p>
    <w:p w14:paraId="4A166902" w14:textId="77777777" w:rsidR="00752733" w:rsidRDefault="00000000">
      <w:pPr>
        <w:pStyle w:val="ad"/>
        <w:ind w:firstLineChars="400" w:firstLine="844"/>
        <w:rPr>
          <w:rFonts w:hAnsi="宋体" w:hint="eastAsia"/>
          <w:color w:val="000000"/>
          <w:kern w:val="2"/>
          <w:szCs w:val="21"/>
          <w:lang w:eastAsia="ja-JP"/>
        </w:rPr>
      </w:pPr>
      <w:r>
        <w:rPr>
          <w:rFonts w:hAnsi="宋体" w:hint="eastAsia"/>
          <w:color w:val="000000"/>
          <w:kern w:val="2"/>
          <w:szCs w:val="21"/>
        </w:rPr>
        <w:t>7</w:t>
      </w:r>
      <w:r>
        <w:rPr>
          <w:rFonts w:hAnsi="宋体" w:hint="eastAsia"/>
          <w:color w:val="000000"/>
          <w:kern w:val="2"/>
          <w:szCs w:val="21"/>
          <w:lang w:eastAsia="ja-JP"/>
        </w:rPr>
        <w:t>.1.3</w:t>
      </w:r>
      <w:r>
        <w:rPr>
          <w:rFonts w:hAnsi="宋体"/>
          <w:color w:val="000000"/>
          <w:kern w:val="2"/>
          <w:szCs w:val="21"/>
          <w:lang w:eastAsia="ja-JP"/>
        </w:rPr>
        <w:t>产品型号更改</w:t>
      </w:r>
      <w:r>
        <w:rPr>
          <w:rFonts w:hAnsi="宋体" w:hint="eastAsia"/>
          <w:color w:val="000000"/>
          <w:kern w:val="2"/>
          <w:szCs w:val="21"/>
          <w:lang w:eastAsia="ja-JP"/>
        </w:rPr>
        <w:t>；</w:t>
      </w:r>
    </w:p>
    <w:p w14:paraId="58C7492B" w14:textId="77777777" w:rsidR="00752733" w:rsidRDefault="00000000">
      <w:pPr>
        <w:pStyle w:val="ad"/>
        <w:ind w:firstLineChars="400" w:firstLine="844"/>
        <w:rPr>
          <w:rFonts w:hAnsi="宋体" w:hint="eastAsia"/>
          <w:color w:val="000000"/>
          <w:kern w:val="2"/>
          <w:szCs w:val="21"/>
          <w:lang w:eastAsia="ja-JP"/>
        </w:rPr>
      </w:pPr>
      <w:r>
        <w:rPr>
          <w:rFonts w:hAnsi="宋体" w:hint="eastAsia"/>
          <w:color w:val="000000"/>
          <w:kern w:val="2"/>
          <w:szCs w:val="21"/>
        </w:rPr>
        <w:t>7</w:t>
      </w:r>
      <w:r>
        <w:rPr>
          <w:rFonts w:hAnsi="宋体" w:hint="eastAsia"/>
          <w:color w:val="000000"/>
          <w:kern w:val="2"/>
          <w:szCs w:val="21"/>
          <w:lang w:eastAsia="ja-JP"/>
        </w:rPr>
        <w:t>.1.4</w:t>
      </w:r>
      <w:r>
        <w:rPr>
          <w:rFonts w:hAnsi="宋体"/>
          <w:color w:val="000000"/>
          <w:kern w:val="2"/>
          <w:szCs w:val="21"/>
          <w:lang w:eastAsia="ja-JP"/>
        </w:rPr>
        <w:t>在证书上增加同种产品其它型号</w:t>
      </w:r>
      <w:r>
        <w:rPr>
          <w:rFonts w:hAnsi="宋体" w:hint="eastAsia"/>
          <w:color w:val="000000"/>
          <w:kern w:val="2"/>
          <w:szCs w:val="21"/>
          <w:lang w:eastAsia="ja-JP"/>
        </w:rPr>
        <w:t>；</w:t>
      </w:r>
    </w:p>
    <w:p w14:paraId="704ECF7C" w14:textId="77777777" w:rsidR="00752733" w:rsidRDefault="00000000">
      <w:pPr>
        <w:pStyle w:val="ad"/>
        <w:ind w:firstLineChars="400" w:firstLine="844"/>
        <w:rPr>
          <w:rFonts w:hAnsi="宋体" w:hint="eastAsia"/>
          <w:color w:val="000000"/>
          <w:kern w:val="2"/>
          <w:szCs w:val="21"/>
          <w:lang w:eastAsia="ja-JP"/>
        </w:rPr>
      </w:pPr>
      <w:r>
        <w:rPr>
          <w:rFonts w:hAnsi="宋体" w:hint="eastAsia"/>
          <w:color w:val="000000"/>
          <w:kern w:val="2"/>
          <w:szCs w:val="21"/>
        </w:rPr>
        <w:t>7</w:t>
      </w:r>
      <w:r>
        <w:rPr>
          <w:rFonts w:hAnsi="宋体" w:hint="eastAsia"/>
          <w:color w:val="000000"/>
          <w:kern w:val="2"/>
          <w:szCs w:val="21"/>
          <w:lang w:eastAsia="ja-JP"/>
        </w:rPr>
        <w:t>.1.5</w:t>
      </w:r>
      <w:r>
        <w:rPr>
          <w:rFonts w:hAnsi="宋体"/>
          <w:color w:val="000000"/>
          <w:kern w:val="2"/>
          <w:szCs w:val="21"/>
          <w:lang w:eastAsia="ja-JP"/>
        </w:rPr>
        <w:t>在证书上减少同种产品其它型号</w:t>
      </w:r>
      <w:r>
        <w:rPr>
          <w:rFonts w:hAnsi="宋体" w:hint="eastAsia"/>
          <w:color w:val="000000"/>
          <w:kern w:val="2"/>
          <w:szCs w:val="21"/>
          <w:lang w:eastAsia="ja-JP"/>
        </w:rPr>
        <w:t>；</w:t>
      </w:r>
    </w:p>
    <w:p w14:paraId="1A7AB239" w14:textId="77777777" w:rsidR="00752733" w:rsidRDefault="00000000">
      <w:pPr>
        <w:pStyle w:val="ad"/>
        <w:ind w:firstLineChars="400" w:firstLine="844"/>
        <w:rPr>
          <w:rFonts w:hAnsi="宋体" w:hint="eastAsia"/>
          <w:color w:val="000000"/>
          <w:kern w:val="2"/>
          <w:szCs w:val="21"/>
          <w:lang w:eastAsia="ja-JP"/>
        </w:rPr>
      </w:pPr>
      <w:r>
        <w:rPr>
          <w:rFonts w:hAnsi="宋体" w:hint="eastAsia"/>
          <w:color w:val="000000"/>
          <w:kern w:val="2"/>
          <w:szCs w:val="21"/>
        </w:rPr>
        <w:t>7</w:t>
      </w:r>
      <w:r>
        <w:rPr>
          <w:rFonts w:hAnsi="宋体" w:hint="eastAsia"/>
          <w:color w:val="000000"/>
          <w:kern w:val="2"/>
          <w:szCs w:val="21"/>
          <w:lang w:eastAsia="ja-JP"/>
        </w:rPr>
        <w:t>.1.6</w:t>
      </w:r>
      <w:r>
        <w:rPr>
          <w:rFonts w:hAnsi="宋体"/>
          <w:color w:val="000000"/>
          <w:kern w:val="2"/>
          <w:szCs w:val="21"/>
          <w:lang w:eastAsia="ja-JP"/>
        </w:rPr>
        <w:t>生产企业名称更改，地址不变，生产企业没有搬迁</w:t>
      </w:r>
      <w:r>
        <w:rPr>
          <w:rFonts w:hAnsi="宋体" w:hint="eastAsia"/>
          <w:color w:val="000000"/>
          <w:kern w:val="2"/>
          <w:szCs w:val="21"/>
          <w:lang w:eastAsia="ja-JP"/>
        </w:rPr>
        <w:t>；</w:t>
      </w:r>
    </w:p>
    <w:p w14:paraId="7013F704" w14:textId="77777777" w:rsidR="00752733" w:rsidRDefault="00000000">
      <w:pPr>
        <w:pStyle w:val="ad"/>
        <w:ind w:firstLineChars="400" w:firstLine="844"/>
        <w:rPr>
          <w:rFonts w:hAnsi="宋体" w:hint="eastAsia"/>
          <w:color w:val="000000"/>
          <w:kern w:val="2"/>
          <w:szCs w:val="21"/>
          <w:lang w:eastAsia="ja-JP"/>
        </w:rPr>
      </w:pPr>
      <w:r>
        <w:rPr>
          <w:rFonts w:hAnsi="宋体" w:hint="eastAsia"/>
          <w:color w:val="000000"/>
          <w:kern w:val="2"/>
          <w:szCs w:val="21"/>
        </w:rPr>
        <w:t>7</w:t>
      </w:r>
      <w:r>
        <w:rPr>
          <w:rFonts w:hAnsi="宋体" w:hint="eastAsia"/>
          <w:color w:val="000000"/>
          <w:kern w:val="2"/>
          <w:szCs w:val="21"/>
          <w:lang w:eastAsia="ja-JP"/>
        </w:rPr>
        <w:t>.1.7</w:t>
      </w:r>
      <w:r>
        <w:rPr>
          <w:rFonts w:hAnsi="宋体"/>
          <w:color w:val="000000"/>
          <w:kern w:val="2"/>
          <w:szCs w:val="21"/>
          <w:lang w:eastAsia="ja-JP"/>
        </w:rPr>
        <w:t>生产企业名称更改，地址名称变化，生产企业没有搬迁</w:t>
      </w:r>
      <w:r>
        <w:rPr>
          <w:rFonts w:hAnsi="宋体" w:hint="eastAsia"/>
          <w:color w:val="000000"/>
          <w:kern w:val="2"/>
          <w:szCs w:val="21"/>
          <w:lang w:eastAsia="ja-JP"/>
        </w:rPr>
        <w:t>；</w:t>
      </w:r>
    </w:p>
    <w:p w14:paraId="48F84B24" w14:textId="77777777" w:rsidR="00752733" w:rsidRDefault="00000000">
      <w:pPr>
        <w:pStyle w:val="ac"/>
        <w:tabs>
          <w:tab w:val="clear" w:pos="360"/>
        </w:tabs>
        <w:ind w:firstLineChars="400" w:firstLine="844"/>
        <w:rPr>
          <w:rFonts w:hAnsi="宋体" w:hint="eastAsia"/>
          <w:color w:val="000000"/>
          <w:kern w:val="2"/>
          <w:szCs w:val="21"/>
          <w:lang w:eastAsia="ja-JP"/>
        </w:rPr>
      </w:pPr>
      <w:r>
        <w:rPr>
          <w:rFonts w:hAnsi="宋体" w:hint="eastAsia"/>
          <w:color w:val="000000"/>
          <w:kern w:val="2"/>
          <w:szCs w:val="21"/>
        </w:rPr>
        <w:t>7</w:t>
      </w:r>
      <w:r>
        <w:rPr>
          <w:rFonts w:hAnsi="宋体" w:hint="eastAsia"/>
          <w:color w:val="000000"/>
          <w:kern w:val="2"/>
          <w:szCs w:val="21"/>
          <w:lang w:eastAsia="ja-JP"/>
        </w:rPr>
        <w:t>.1.8</w:t>
      </w:r>
      <w:r>
        <w:rPr>
          <w:rFonts w:hAnsi="宋体"/>
          <w:color w:val="000000"/>
          <w:kern w:val="2"/>
          <w:szCs w:val="21"/>
          <w:lang w:eastAsia="ja-JP"/>
        </w:rPr>
        <w:t xml:space="preserve"> 生产企业名称不变，地址名称更改，生产企业没有搬迁</w:t>
      </w:r>
      <w:r>
        <w:rPr>
          <w:rFonts w:hAnsi="宋体" w:hint="eastAsia"/>
          <w:color w:val="000000"/>
          <w:kern w:val="2"/>
          <w:szCs w:val="21"/>
          <w:lang w:eastAsia="ja-JP"/>
        </w:rPr>
        <w:t>；</w:t>
      </w:r>
    </w:p>
    <w:p w14:paraId="78677320" w14:textId="77777777" w:rsidR="00752733" w:rsidRDefault="00000000">
      <w:pPr>
        <w:pStyle w:val="ac"/>
        <w:tabs>
          <w:tab w:val="clear" w:pos="360"/>
        </w:tabs>
        <w:ind w:firstLineChars="400" w:firstLine="844"/>
        <w:rPr>
          <w:rFonts w:hAnsi="宋体" w:hint="eastAsia"/>
          <w:color w:val="000000"/>
          <w:kern w:val="2"/>
          <w:szCs w:val="21"/>
          <w:lang w:eastAsia="ja-JP"/>
        </w:rPr>
      </w:pPr>
      <w:r>
        <w:rPr>
          <w:rFonts w:hAnsi="宋体" w:hint="eastAsia"/>
          <w:color w:val="000000"/>
          <w:kern w:val="2"/>
          <w:szCs w:val="21"/>
        </w:rPr>
        <w:t>7</w:t>
      </w:r>
      <w:r>
        <w:rPr>
          <w:rFonts w:hAnsi="宋体" w:hint="eastAsia"/>
          <w:color w:val="000000"/>
          <w:kern w:val="2"/>
          <w:szCs w:val="21"/>
          <w:lang w:eastAsia="ja-JP"/>
        </w:rPr>
        <w:t>.1.9</w:t>
      </w:r>
      <w:r>
        <w:rPr>
          <w:rFonts w:hAnsi="宋体"/>
          <w:color w:val="000000"/>
          <w:kern w:val="2"/>
          <w:szCs w:val="21"/>
          <w:lang w:eastAsia="ja-JP"/>
        </w:rPr>
        <w:t>生产企业搬迁</w:t>
      </w:r>
      <w:r>
        <w:rPr>
          <w:rFonts w:hAnsi="宋体" w:hint="eastAsia"/>
          <w:color w:val="000000"/>
          <w:kern w:val="2"/>
          <w:szCs w:val="21"/>
          <w:lang w:eastAsia="ja-JP"/>
        </w:rPr>
        <w:t>；</w:t>
      </w:r>
    </w:p>
    <w:p w14:paraId="33B884AB" w14:textId="77777777" w:rsidR="00752733" w:rsidRDefault="00000000">
      <w:pPr>
        <w:pStyle w:val="ac"/>
        <w:tabs>
          <w:tab w:val="clear" w:pos="360"/>
        </w:tabs>
        <w:ind w:firstLineChars="400" w:firstLine="844"/>
        <w:rPr>
          <w:rFonts w:hAnsi="宋体" w:hint="eastAsia"/>
          <w:color w:val="000000"/>
          <w:kern w:val="2"/>
          <w:szCs w:val="21"/>
          <w:lang w:eastAsia="ja-JP"/>
        </w:rPr>
      </w:pPr>
      <w:r>
        <w:rPr>
          <w:rFonts w:hAnsi="宋体" w:hint="eastAsia"/>
          <w:color w:val="000000"/>
          <w:kern w:val="2"/>
          <w:szCs w:val="21"/>
        </w:rPr>
        <w:t>7</w:t>
      </w:r>
      <w:r>
        <w:rPr>
          <w:rFonts w:hAnsi="宋体" w:hint="eastAsia"/>
          <w:color w:val="000000"/>
          <w:kern w:val="2"/>
          <w:szCs w:val="21"/>
          <w:lang w:eastAsia="ja-JP"/>
        </w:rPr>
        <w:t>.1.10</w:t>
      </w:r>
      <w:r>
        <w:rPr>
          <w:rFonts w:hAnsi="宋体"/>
          <w:color w:val="000000"/>
          <w:kern w:val="2"/>
          <w:szCs w:val="21"/>
          <w:lang w:eastAsia="ja-JP"/>
        </w:rPr>
        <w:t>原认证委托人的名称和/或地址更改</w:t>
      </w:r>
      <w:r>
        <w:rPr>
          <w:rFonts w:hAnsi="宋体" w:hint="eastAsia"/>
          <w:color w:val="000000"/>
          <w:kern w:val="2"/>
          <w:szCs w:val="21"/>
          <w:lang w:eastAsia="ja-JP"/>
        </w:rPr>
        <w:t>；</w:t>
      </w:r>
    </w:p>
    <w:p w14:paraId="48C65948" w14:textId="77777777" w:rsidR="00752733" w:rsidRDefault="00000000">
      <w:pPr>
        <w:pStyle w:val="ac"/>
        <w:tabs>
          <w:tab w:val="clear" w:pos="360"/>
        </w:tabs>
        <w:ind w:firstLineChars="400" w:firstLine="844"/>
        <w:jc w:val="left"/>
        <w:rPr>
          <w:rFonts w:hAnsi="宋体" w:hint="eastAsia"/>
          <w:color w:val="000000"/>
          <w:kern w:val="2"/>
          <w:szCs w:val="21"/>
          <w:lang w:eastAsia="ja-JP"/>
        </w:rPr>
      </w:pPr>
      <w:r>
        <w:rPr>
          <w:rFonts w:hAnsi="宋体" w:hint="eastAsia"/>
          <w:color w:val="000000"/>
          <w:kern w:val="2"/>
          <w:szCs w:val="21"/>
        </w:rPr>
        <w:t>7</w:t>
      </w:r>
      <w:r>
        <w:rPr>
          <w:rFonts w:hAnsi="宋体" w:hint="eastAsia"/>
          <w:color w:val="000000"/>
          <w:kern w:val="2"/>
          <w:szCs w:val="21"/>
          <w:lang w:eastAsia="ja-JP"/>
        </w:rPr>
        <w:t>.1.11</w:t>
      </w:r>
      <w:r>
        <w:rPr>
          <w:rFonts w:hAnsi="宋体"/>
          <w:color w:val="000000"/>
          <w:kern w:val="2"/>
          <w:szCs w:val="21"/>
          <w:lang w:eastAsia="ja-JP"/>
        </w:rPr>
        <w:t>原生产者（制造商）的名称和/或地址更改</w:t>
      </w:r>
      <w:r>
        <w:rPr>
          <w:rFonts w:hAnsi="宋体" w:hint="eastAsia"/>
          <w:color w:val="000000"/>
          <w:kern w:val="2"/>
          <w:szCs w:val="21"/>
          <w:lang w:eastAsia="ja-JP"/>
        </w:rPr>
        <w:t>；</w:t>
      </w:r>
    </w:p>
    <w:p w14:paraId="7C5BEBBB" w14:textId="77777777" w:rsidR="00752733" w:rsidRDefault="00000000">
      <w:pPr>
        <w:pStyle w:val="ac"/>
        <w:tabs>
          <w:tab w:val="clear" w:pos="360"/>
        </w:tabs>
        <w:ind w:firstLineChars="400" w:firstLine="844"/>
        <w:rPr>
          <w:rFonts w:hAnsi="宋体" w:hint="eastAsia"/>
          <w:color w:val="000000"/>
          <w:kern w:val="2"/>
          <w:szCs w:val="21"/>
          <w:lang w:eastAsia="ja-JP"/>
        </w:rPr>
      </w:pPr>
      <w:r>
        <w:rPr>
          <w:rFonts w:hAnsi="宋体" w:hint="eastAsia"/>
          <w:color w:val="000000"/>
          <w:kern w:val="2"/>
          <w:szCs w:val="21"/>
        </w:rPr>
        <w:t>7</w:t>
      </w:r>
      <w:r>
        <w:rPr>
          <w:rFonts w:hAnsi="宋体" w:hint="eastAsia"/>
          <w:color w:val="000000"/>
          <w:kern w:val="2"/>
          <w:szCs w:val="21"/>
          <w:lang w:eastAsia="ja-JP"/>
        </w:rPr>
        <w:t>.1.12</w:t>
      </w:r>
      <w:r>
        <w:rPr>
          <w:rFonts w:hAnsi="宋体"/>
          <w:color w:val="000000"/>
          <w:kern w:val="2"/>
          <w:szCs w:val="21"/>
          <w:lang w:eastAsia="ja-JP"/>
        </w:rPr>
        <w:t>产品认证所依据的国家标准、技术规则或者认证实施细则发生了变化</w:t>
      </w:r>
      <w:r>
        <w:rPr>
          <w:rFonts w:hAnsi="宋体" w:hint="eastAsia"/>
          <w:color w:val="000000"/>
          <w:kern w:val="2"/>
          <w:szCs w:val="21"/>
          <w:lang w:eastAsia="ja-JP"/>
        </w:rPr>
        <w:t>；</w:t>
      </w:r>
    </w:p>
    <w:p w14:paraId="6D6F5732" w14:textId="77777777" w:rsidR="00752733" w:rsidRDefault="00000000">
      <w:pPr>
        <w:pStyle w:val="ac"/>
        <w:tabs>
          <w:tab w:val="clear" w:pos="360"/>
        </w:tabs>
        <w:ind w:firstLineChars="400" w:firstLine="844"/>
        <w:rPr>
          <w:rFonts w:hAnsi="宋体" w:hint="eastAsia"/>
          <w:color w:val="000000"/>
          <w:kern w:val="2"/>
          <w:szCs w:val="21"/>
          <w:lang w:eastAsia="ja-JP"/>
        </w:rPr>
      </w:pPr>
      <w:r>
        <w:rPr>
          <w:rFonts w:hAnsi="宋体" w:hint="eastAsia"/>
          <w:color w:val="000000"/>
          <w:kern w:val="2"/>
          <w:szCs w:val="21"/>
        </w:rPr>
        <w:t>7</w:t>
      </w:r>
      <w:r>
        <w:rPr>
          <w:rFonts w:hAnsi="宋体" w:hint="eastAsia"/>
          <w:color w:val="000000"/>
          <w:kern w:val="2"/>
          <w:szCs w:val="21"/>
          <w:lang w:eastAsia="ja-JP"/>
        </w:rPr>
        <w:t>.1.13</w:t>
      </w:r>
      <w:r>
        <w:rPr>
          <w:rFonts w:hAnsi="宋体"/>
          <w:color w:val="000000"/>
          <w:kern w:val="2"/>
          <w:szCs w:val="21"/>
          <w:lang w:eastAsia="ja-JP"/>
        </w:rPr>
        <w:t>明显影响产品的设计和规范发生了变化</w:t>
      </w:r>
      <w:r>
        <w:rPr>
          <w:rFonts w:hAnsi="宋体" w:hint="eastAsia"/>
          <w:color w:val="000000"/>
          <w:kern w:val="2"/>
          <w:szCs w:val="21"/>
          <w:lang w:eastAsia="ja-JP"/>
        </w:rPr>
        <w:t>；</w:t>
      </w:r>
    </w:p>
    <w:p w14:paraId="63711984" w14:textId="77777777" w:rsidR="00752733" w:rsidRDefault="00000000">
      <w:pPr>
        <w:pStyle w:val="ad"/>
        <w:ind w:firstLineChars="400" w:firstLine="844"/>
        <w:rPr>
          <w:rFonts w:hAnsi="宋体" w:hint="eastAsia"/>
          <w:color w:val="000000"/>
          <w:kern w:val="2"/>
          <w:szCs w:val="21"/>
          <w:lang w:eastAsia="ja-JP"/>
        </w:rPr>
      </w:pPr>
      <w:r>
        <w:rPr>
          <w:rFonts w:hAnsi="宋体" w:hint="eastAsia"/>
          <w:color w:val="000000"/>
          <w:kern w:val="2"/>
          <w:szCs w:val="21"/>
        </w:rPr>
        <w:t>7</w:t>
      </w:r>
      <w:r>
        <w:rPr>
          <w:rFonts w:hAnsi="宋体" w:hint="eastAsia"/>
          <w:color w:val="000000"/>
          <w:kern w:val="2"/>
          <w:szCs w:val="21"/>
          <w:lang w:eastAsia="ja-JP"/>
        </w:rPr>
        <w:t>.1.14</w:t>
      </w:r>
      <w:r>
        <w:rPr>
          <w:rFonts w:hAnsi="宋体"/>
          <w:color w:val="000000"/>
          <w:kern w:val="2"/>
          <w:szCs w:val="21"/>
          <w:lang w:eastAsia="ja-JP"/>
        </w:rPr>
        <w:t>增加/减少适用性一致的关键件供应商或关键件供应商名称变更</w:t>
      </w:r>
      <w:r>
        <w:rPr>
          <w:rFonts w:hAnsi="宋体" w:hint="eastAsia"/>
          <w:color w:val="000000"/>
          <w:kern w:val="2"/>
          <w:szCs w:val="21"/>
          <w:lang w:eastAsia="ja-JP"/>
        </w:rPr>
        <w:t>；</w:t>
      </w:r>
    </w:p>
    <w:p w14:paraId="04ECBCA4" w14:textId="77777777" w:rsidR="00752733" w:rsidRDefault="00000000">
      <w:pPr>
        <w:pStyle w:val="ad"/>
        <w:ind w:firstLineChars="400" w:firstLine="844"/>
        <w:rPr>
          <w:rFonts w:hAnsi="宋体" w:hint="eastAsia"/>
          <w:color w:val="000000"/>
          <w:kern w:val="2"/>
          <w:szCs w:val="21"/>
        </w:rPr>
      </w:pPr>
      <w:r>
        <w:rPr>
          <w:rFonts w:hAnsi="宋体" w:hint="eastAsia"/>
          <w:color w:val="000000"/>
          <w:kern w:val="2"/>
          <w:szCs w:val="21"/>
        </w:rPr>
        <w:t>7</w:t>
      </w:r>
      <w:r>
        <w:rPr>
          <w:rFonts w:hAnsi="宋体" w:hint="eastAsia"/>
          <w:color w:val="000000"/>
          <w:kern w:val="2"/>
          <w:szCs w:val="21"/>
          <w:lang w:eastAsia="ja-JP"/>
        </w:rPr>
        <w:t>.1.15</w:t>
      </w:r>
      <w:r>
        <w:rPr>
          <w:rFonts w:hAnsi="宋体"/>
          <w:color w:val="000000"/>
          <w:kern w:val="2"/>
          <w:szCs w:val="21"/>
          <w:lang w:eastAsia="ja-JP"/>
        </w:rPr>
        <w:t>生产企业的质量体系发生变化（例如所有权、组织机构或管理者发生了变化）</w:t>
      </w:r>
      <w:r>
        <w:rPr>
          <w:rFonts w:hAnsi="宋体" w:hint="eastAsia"/>
          <w:color w:val="000000"/>
          <w:kern w:val="2"/>
          <w:szCs w:val="21"/>
        </w:rPr>
        <w:t>；</w:t>
      </w:r>
    </w:p>
    <w:p w14:paraId="090D9156" w14:textId="77777777" w:rsidR="00752733" w:rsidRDefault="00000000">
      <w:pPr>
        <w:tabs>
          <w:tab w:val="left" w:pos="839"/>
        </w:tabs>
        <w:ind w:firstLineChars="400" w:firstLine="844"/>
        <w:rPr>
          <w:rFonts w:ascii="宋体" w:hAnsi="宋体" w:hint="eastAsia"/>
          <w:color w:val="000000"/>
          <w:szCs w:val="21"/>
        </w:rPr>
      </w:pPr>
      <w:r>
        <w:rPr>
          <w:rFonts w:ascii="宋体" w:hAnsi="宋体" w:hint="eastAsia"/>
          <w:color w:val="000000"/>
          <w:szCs w:val="21"/>
          <w:lang w:eastAsia="zh-CN"/>
        </w:rPr>
        <w:t>7</w:t>
      </w:r>
      <w:r>
        <w:rPr>
          <w:rFonts w:ascii="宋体" w:hAnsi="宋体" w:hint="eastAsia"/>
          <w:color w:val="000000"/>
          <w:szCs w:val="21"/>
        </w:rPr>
        <w:t>.1.16</w:t>
      </w:r>
      <w:r>
        <w:rPr>
          <w:rFonts w:ascii="宋体" w:hAnsi="宋体"/>
          <w:color w:val="000000"/>
          <w:szCs w:val="21"/>
        </w:rPr>
        <w:t>其他机构换证申请</w:t>
      </w:r>
    </w:p>
    <w:p w14:paraId="688D34BB" w14:textId="77777777" w:rsidR="00752733" w:rsidRDefault="00000000">
      <w:pPr>
        <w:tabs>
          <w:tab w:val="left" w:pos="839"/>
        </w:tabs>
        <w:ind w:firstLineChars="400" w:firstLine="844"/>
        <w:rPr>
          <w:rFonts w:ascii="宋体" w:hAnsi="宋体" w:hint="eastAsia"/>
          <w:color w:val="000000"/>
          <w:szCs w:val="21"/>
        </w:rPr>
      </w:pPr>
      <w:r>
        <w:rPr>
          <w:rFonts w:ascii="宋体" w:hAnsi="宋体" w:hint="eastAsia"/>
          <w:color w:val="000000"/>
          <w:szCs w:val="21"/>
          <w:lang w:eastAsia="zh-CN"/>
        </w:rPr>
        <w:t>7</w:t>
      </w:r>
      <w:r>
        <w:rPr>
          <w:rFonts w:ascii="宋体" w:hAnsi="宋体" w:hint="eastAsia"/>
          <w:color w:val="000000"/>
          <w:szCs w:val="21"/>
        </w:rPr>
        <w:t>.1.17</w:t>
      </w:r>
      <w:r>
        <w:rPr>
          <w:rFonts w:ascii="宋体" w:hAnsi="宋体"/>
          <w:color w:val="000000"/>
          <w:szCs w:val="21"/>
        </w:rPr>
        <w:t>到期换证</w:t>
      </w:r>
    </w:p>
    <w:p w14:paraId="0C2CD562" w14:textId="77777777" w:rsidR="00752733" w:rsidRDefault="00000000">
      <w:pPr>
        <w:tabs>
          <w:tab w:val="left" w:pos="839"/>
        </w:tabs>
        <w:ind w:firstLineChars="400" w:firstLine="844"/>
        <w:rPr>
          <w:rFonts w:ascii="宋体" w:hAnsi="宋体" w:hint="eastAsia"/>
          <w:szCs w:val="21"/>
          <w:lang w:eastAsia="zh-CN"/>
        </w:rPr>
      </w:pPr>
      <w:r>
        <w:rPr>
          <w:rFonts w:ascii="宋体" w:hAnsi="宋体" w:hint="eastAsia"/>
          <w:color w:val="000000"/>
          <w:szCs w:val="21"/>
          <w:lang w:eastAsia="zh-CN"/>
        </w:rPr>
        <w:t>7</w:t>
      </w:r>
      <w:r>
        <w:rPr>
          <w:rFonts w:ascii="宋体" w:hAnsi="宋体" w:hint="eastAsia"/>
          <w:color w:val="000000"/>
          <w:szCs w:val="21"/>
        </w:rPr>
        <w:t>.1.18</w:t>
      </w:r>
      <w:r>
        <w:rPr>
          <w:rFonts w:ascii="宋体" w:hAnsi="宋体"/>
          <w:color w:val="000000"/>
          <w:szCs w:val="21"/>
        </w:rPr>
        <w:t>其它</w:t>
      </w:r>
      <w:r>
        <w:rPr>
          <w:rFonts w:ascii="宋体" w:hAnsi="宋体" w:hint="eastAsia"/>
          <w:color w:val="000000"/>
          <w:szCs w:val="21"/>
        </w:rPr>
        <w:t xml:space="preserve">； </w:t>
      </w:r>
    </w:p>
    <w:p w14:paraId="2F02D636" w14:textId="77777777" w:rsidR="00752733" w:rsidRDefault="00000000">
      <w:pPr>
        <w:spacing w:beforeLines="50" w:before="156" w:line="276" w:lineRule="auto"/>
        <w:ind w:firstLineChars="200" w:firstLine="424"/>
        <w:rPr>
          <w:rFonts w:ascii="宋体" w:hAnsi="宋体" w:hint="eastAsia"/>
          <w:b/>
          <w:szCs w:val="21"/>
          <w:lang w:eastAsia="zh-CN"/>
        </w:rPr>
      </w:pPr>
      <w:r>
        <w:rPr>
          <w:rFonts w:ascii="宋体" w:hAnsi="宋体" w:hint="eastAsia"/>
          <w:b/>
          <w:szCs w:val="21"/>
          <w:lang w:eastAsia="zh-CN"/>
        </w:rPr>
        <w:t>7</w:t>
      </w:r>
      <w:r>
        <w:rPr>
          <w:rFonts w:ascii="宋体" w:hAnsi="宋体" w:hint="eastAsia"/>
          <w:b/>
          <w:szCs w:val="21"/>
        </w:rPr>
        <w:t>.2认证</w:t>
      </w:r>
      <w:r>
        <w:rPr>
          <w:rFonts w:ascii="宋体" w:hAnsi="宋体"/>
          <w:b/>
          <w:szCs w:val="21"/>
        </w:rPr>
        <w:t>标志的</w:t>
      </w:r>
      <w:r>
        <w:rPr>
          <w:rFonts w:ascii="宋体" w:hAnsi="宋体" w:hint="eastAsia"/>
          <w:b/>
          <w:szCs w:val="21"/>
        </w:rPr>
        <w:t>控制</w:t>
      </w:r>
    </w:p>
    <w:p w14:paraId="1AE0A5A5" w14:textId="77777777" w:rsidR="00752733" w:rsidRDefault="00000000">
      <w:pPr>
        <w:spacing w:line="360" w:lineRule="auto"/>
        <w:rPr>
          <w:rFonts w:ascii="宋体" w:hAnsi="宋体" w:hint="eastAsia"/>
          <w:color w:val="000000"/>
          <w:szCs w:val="21"/>
        </w:rPr>
      </w:pPr>
      <w:r>
        <w:rPr>
          <w:rFonts w:ascii="宋体" w:hAnsi="宋体" w:hint="eastAsia"/>
          <w:color w:val="000000"/>
          <w:szCs w:val="21"/>
          <w:lang w:eastAsia="zh-CN"/>
        </w:rPr>
        <w:t>7.2.1</w:t>
      </w:r>
      <w:r>
        <w:rPr>
          <w:rFonts w:ascii="宋体" w:hAnsi="宋体" w:hint="eastAsia"/>
          <w:color w:val="000000"/>
          <w:szCs w:val="21"/>
        </w:rPr>
        <w:t xml:space="preserve"> CCC标志的使用管理执行</w:t>
      </w:r>
      <w:r>
        <w:rPr>
          <w:rFonts w:ascii="宋体" w:hAnsi="宋体" w:hint="eastAsia"/>
          <w:color w:val="000000"/>
          <w:szCs w:val="21"/>
          <w:lang w:eastAsia="zh-CN"/>
        </w:rPr>
        <w:t>GR-61-06</w:t>
      </w:r>
      <w:r>
        <w:rPr>
          <w:rFonts w:ascii="宋体" w:hAnsi="宋体" w:hint="eastAsia"/>
          <w:color w:val="000000"/>
          <w:szCs w:val="21"/>
        </w:rPr>
        <w:t>《</w:t>
      </w:r>
      <w:r>
        <w:rPr>
          <w:rFonts w:ascii="宋体" w:hAnsi="宋体" w:hint="eastAsia"/>
          <w:szCs w:val="21"/>
        </w:rPr>
        <w:t>3C及E标认证一致性控制管理办法</w:t>
      </w:r>
      <w:r>
        <w:rPr>
          <w:rFonts w:ascii="宋体" w:hAnsi="宋体" w:hint="eastAsia"/>
          <w:color w:val="000000"/>
          <w:szCs w:val="21"/>
        </w:rPr>
        <w:t>》</w:t>
      </w:r>
      <w:r>
        <w:rPr>
          <w:rFonts w:ascii="宋体" w:hAnsi="宋体" w:hint="eastAsia"/>
          <w:color w:val="000000"/>
          <w:szCs w:val="21"/>
          <w:lang w:eastAsia="zh-CN"/>
        </w:rPr>
        <w:t>6.1.4 3C</w:t>
      </w:r>
      <w:r>
        <w:rPr>
          <w:rFonts w:ascii="宋体" w:hAnsi="宋体" w:hint="eastAsia"/>
          <w:color w:val="000000"/>
          <w:sz w:val="24"/>
        </w:rPr>
        <w:t>标识管理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68"/>
        <w:gridCol w:w="4512"/>
        <w:gridCol w:w="1788"/>
      </w:tblGrid>
      <w:tr w:rsidR="00752733" w14:paraId="2A6A1394" w14:textId="77777777">
        <w:trPr>
          <w:trHeight w:val="95"/>
          <w:jc w:val="center"/>
        </w:trPr>
        <w:tc>
          <w:tcPr>
            <w:tcW w:w="720" w:type="dxa"/>
            <w:vAlign w:val="center"/>
          </w:tcPr>
          <w:p w14:paraId="373F5E1E" w14:textId="77777777" w:rsidR="00752733" w:rsidRDefault="00000000">
            <w:pPr>
              <w:spacing w:line="360" w:lineRule="auto"/>
              <w:jc w:val="center"/>
              <w:rPr>
                <w:rFonts w:ascii="宋体" w:hAnsi="宋体" w:hint="eastAsia"/>
                <w:color w:val="000000"/>
                <w:szCs w:val="21"/>
              </w:rPr>
            </w:pPr>
            <w:r>
              <w:rPr>
                <w:rFonts w:ascii="宋体" w:hAnsi="宋体" w:hint="eastAsia"/>
                <w:color w:val="000000"/>
                <w:szCs w:val="21"/>
              </w:rPr>
              <w:t>序号</w:t>
            </w:r>
          </w:p>
        </w:tc>
        <w:tc>
          <w:tcPr>
            <w:tcW w:w="1968" w:type="dxa"/>
            <w:vAlign w:val="center"/>
          </w:tcPr>
          <w:p w14:paraId="150A8110" w14:textId="77777777" w:rsidR="00752733" w:rsidRDefault="00000000">
            <w:pPr>
              <w:spacing w:line="360" w:lineRule="auto"/>
              <w:jc w:val="center"/>
              <w:rPr>
                <w:rFonts w:ascii="宋体" w:hAnsi="宋体" w:hint="eastAsia"/>
                <w:color w:val="000000"/>
                <w:szCs w:val="21"/>
              </w:rPr>
            </w:pPr>
            <w:r>
              <w:rPr>
                <w:rFonts w:ascii="宋体" w:hAnsi="宋体" w:hint="eastAsia"/>
                <w:color w:val="000000"/>
                <w:szCs w:val="21"/>
              </w:rPr>
              <w:t>控制内容</w:t>
            </w:r>
          </w:p>
        </w:tc>
        <w:tc>
          <w:tcPr>
            <w:tcW w:w="4512" w:type="dxa"/>
            <w:vAlign w:val="center"/>
          </w:tcPr>
          <w:p w14:paraId="4F060653" w14:textId="77777777" w:rsidR="00752733" w:rsidRDefault="00000000">
            <w:pPr>
              <w:spacing w:line="360" w:lineRule="auto"/>
              <w:jc w:val="center"/>
              <w:rPr>
                <w:rFonts w:ascii="宋体" w:hAnsi="宋体" w:hint="eastAsia"/>
                <w:color w:val="000000"/>
                <w:szCs w:val="21"/>
              </w:rPr>
            </w:pPr>
            <w:r>
              <w:rPr>
                <w:rFonts w:ascii="宋体" w:hAnsi="宋体" w:hint="eastAsia"/>
                <w:color w:val="000000"/>
                <w:szCs w:val="21"/>
              </w:rPr>
              <w:t>控制方法</w:t>
            </w:r>
          </w:p>
        </w:tc>
        <w:tc>
          <w:tcPr>
            <w:tcW w:w="1788" w:type="dxa"/>
            <w:vAlign w:val="center"/>
          </w:tcPr>
          <w:p w14:paraId="352D6AE1" w14:textId="77777777" w:rsidR="00752733" w:rsidRDefault="00000000">
            <w:pPr>
              <w:spacing w:line="360" w:lineRule="auto"/>
              <w:jc w:val="center"/>
              <w:rPr>
                <w:rFonts w:ascii="宋体" w:hAnsi="宋体" w:hint="eastAsia"/>
                <w:color w:val="000000"/>
                <w:szCs w:val="21"/>
              </w:rPr>
            </w:pPr>
            <w:r>
              <w:rPr>
                <w:rFonts w:ascii="宋体" w:hAnsi="宋体" w:hint="eastAsia"/>
                <w:color w:val="000000"/>
                <w:szCs w:val="21"/>
              </w:rPr>
              <w:t>责任部门</w:t>
            </w:r>
          </w:p>
        </w:tc>
      </w:tr>
      <w:tr w:rsidR="00752733" w14:paraId="6A88C505" w14:textId="77777777">
        <w:trPr>
          <w:trHeight w:val="743"/>
          <w:jc w:val="center"/>
        </w:trPr>
        <w:tc>
          <w:tcPr>
            <w:tcW w:w="720" w:type="dxa"/>
            <w:vAlign w:val="center"/>
          </w:tcPr>
          <w:p w14:paraId="427DE670" w14:textId="77777777" w:rsidR="00752733" w:rsidRDefault="00000000">
            <w:pPr>
              <w:spacing w:line="360" w:lineRule="auto"/>
              <w:jc w:val="center"/>
              <w:rPr>
                <w:rFonts w:ascii="宋体" w:hAnsi="宋体" w:hint="eastAsia"/>
                <w:color w:val="000000"/>
                <w:szCs w:val="21"/>
              </w:rPr>
            </w:pPr>
            <w:r>
              <w:rPr>
                <w:rFonts w:ascii="宋体" w:hAnsi="宋体" w:hint="eastAsia"/>
                <w:color w:val="000000"/>
                <w:szCs w:val="21"/>
              </w:rPr>
              <w:t>1</w:t>
            </w:r>
          </w:p>
        </w:tc>
        <w:tc>
          <w:tcPr>
            <w:tcW w:w="1968" w:type="dxa"/>
            <w:vAlign w:val="center"/>
          </w:tcPr>
          <w:p w14:paraId="72FE3013" w14:textId="77777777" w:rsidR="00752733" w:rsidRDefault="00000000">
            <w:pPr>
              <w:spacing w:line="360" w:lineRule="auto"/>
              <w:jc w:val="center"/>
              <w:rPr>
                <w:rFonts w:ascii="宋体" w:hAnsi="宋体" w:hint="eastAsia"/>
                <w:color w:val="000000"/>
                <w:szCs w:val="21"/>
              </w:rPr>
            </w:pPr>
            <w:r>
              <w:rPr>
                <w:rFonts w:ascii="宋体" w:hAnsi="宋体" w:hint="eastAsia"/>
                <w:color w:val="000000"/>
                <w:szCs w:val="21"/>
              </w:rPr>
              <w:t>证书管理</w:t>
            </w:r>
          </w:p>
        </w:tc>
        <w:tc>
          <w:tcPr>
            <w:tcW w:w="4512" w:type="dxa"/>
            <w:vAlign w:val="center"/>
          </w:tcPr>
          <w:p w14:paraId="1C873D7E" w14:textId="77777777" w:rsidR="00752733" w:rsidRDefault="00000000">
            <w:pPr>
              <w:tabs>
                <w:tab w:val="left" w:pos="1544"/>
              </w:tabs>
              <w:snapToGrid w:val="0"/>
              <w:spacing w:line="360" w:lineRule="auto"/>
              <w:rPr>
                <w:rFonts w:ascii="宋体" w:hAnsi="宋体" w:hint="eastAsia"/>
                <w:color w:val="000000"/>
                <w:szCs w:val="21"/>
                <w:lang w:eastAsia="zh-CN"/>
              </w:rPr>
            </w:pPr>
            <w:r>
              <w:rPr>
                <w:rFonts w:ascii="宋体" w:hAnsi="宋体" w:hint="eastAsia"/>
                <w:color w:val="000000"/>
                <w:szCs w:val="21"/>
                <w:lang w:eastAsia="zh-CN"/>
              </w:rPr>
              <w:t>GR-61-06 3C及E标认证一致性控制管理办法6.1.3 3C</w:t>
            </w:r>
            <w:r>
              <w:rPr>
                <w:rFonts w:ascii="宋体" w:hAnsi="宋体" w:hint="eastAsia"/>
                <w:color w:val="000000"/>
                <w:szCs w:val="21"/>
              </w:rPr>
              <w:t>证书及现有模压证书管理</w:t>
            </w:r>
          </w:p>
        </w:tc>
        <w:tc>
          <w:tcPr>
            <w:tcW w:w="1788" w:type="dxa"/>
            <w:vAlign w:val="center"/>
          </w:tcPr>
          <w:p w14:paraId="0B4ED688" w14:textId="77777777" w:rsidR="00752733" w:rsidRDefault="00000000">
            <w:pPr>
              <w:spacing w:line="360" w:lineRule="auto"/>
              <w:jc w:val="center"/>
              <w:rPr>
                <w:rFonts w:ascii="宋体" w:hAnsi="宋体" w:hint="eastAsia"/>
                <w:color w:val="000000"/>
                <w:szCs w:val="21"/>
                <w:lang w:eastAsia="zh-CN"/>
              </w:rPr>
            </w:pPr>
            <w:r>
              <w:rPr>
                <w:rFonts w:ascii="宋体" w:hAnsi="宋体" w:hint="eastAsia"/>
                <w:color w:val="000000"/>
                <w:szCs w:val="21"/>
                <w:lang w:eastAsia="zh-CN"/>
              </w:rPr>
              <w:t>集团体系办</w:t>
            </w:r>
          </w:p>
        </w:tc>
      </w:tr>
      <w:tr w:rsidR="00752733" w14:paraId="5E9ACE8A" w14:textId="77777777">
        <w:trPr>
          <w:trHeight w:val="315"/>
          <w:jc w:val="center"/>
        </w:trPr>
        <w:tc>
          <w:tcPr>
            <w:tcW w:w="720" w:type="dxa"/>
            <w:vAlign w:val="center"/>
          </w:tcPr>
          <w:p w14:paraId="1BFB31B4" w14:textId="77777777" w:rsidR="00752733" w:rsidRDefault="00000000">
            <w:pPr>
              <w:spacing w:line="360" w:lineRule="auto"/>
              <w:jc w:val="center"/>
              <w:rPr>
                <w:rFonts w:ascii="宋体" w:hAnsi="宋体" w:hint="eastAsia"/>
                <w:color w:val="000000"/>
                <w:szCs w:val="21"/>
              </w:rPr>
            </w:pPr>
            <w:r>
              <w:rPr>
                <w:rFonts w:ascii="宋体" w:hAnsi="宋体" w:hint="eastAsia"/>
                <w:color w:val="000000"/>
                <w:szCs w:val="21"/>
              </w:rPr>
              <w:t>2</w:t>
            </w:r>
          </w:p>
        </w:tc>
        <w:tc>
          <w:tcPr>
            <w:tcW w:w="1968" w:type="dxa"/>
            <w:vAlign w:val="center"/>
          </w:tcPr>
          <w:p w14:paraId="0EAE748D" w14:textId="77777777" w:rsidR="00752733" w:rsidRDefault="00000000">
            <w:pPr>
              <w:spacing w:line="360" w:lineRule="auto"/>
              <w:jc w:val="center"/>
              <w:rPr>
                <w:rFonts w:ascii="宋体" w:hAnsi="宋体" w:hint="eastAsia"/>
                <w:color w:val="000000"/>
                <w:szCs w:val="21"/>
                <w:lang w:eastAsia="zh-CN"/>
              </w:rPr>
            </w:pPr>
            <w:r>
              <w:rPr>
                <w:rFonts w:ascii="宋体" w:hAnsi="宋体" w:hint="eastAsia"/>
                <w:color w:val="000000"/>
                <w:szCs w:val="21"/>
              </w:rPr>
              <w:t>标志管理</w:t>
            </w:r>
            <w:r>
              <w:rPr>
                <w:rFonts w:ascii="宋体" w:hAnsi="宋体" w:hint="eastAsia"/>
                <w:color w:val="000000"/>
                <w:szCs w:val="21"/>
                <w:lang w:eastAsia="zh-CN"/>
              </w:rPr>
              <w:t>/</w:t>
            </w:r>
            <w:r>
              <w:rPr>
                <w:rFonts w:ascii="宋体" w:hAnsi="宋体" w:hint="eastAsia"/>
                <w:color w:val="000000"/>
                <w:szCs w:val="21"/>
              </w:rPr>
              <w:t>印刷标志控制</w:t>
            </w:r>
          </w:p>
        </w:tc>
        <w:tc>
          <w:tcPr>
            <w:tcW w:w="4512" w:type="dxa"/>
            <w:vAlign w:val="center"/>
          </w:tcPr>
          <w:p w14:paraId="55B9F480" w14:textId="77777777" w:rsidR="00752733" w:rsidRDefault="00000000">
            <w:pPr>
              <w:tabs>
                <w:tab w:val="left" w:pos="1544"/>
              </w:tabs>
              <w:snapToGrid w:val="0"/>
              <w:spacing w:line="360" w:lineRule="auto"/>
              <w:rPr>
                <w:rFonts w:ascii="宋体" w:hAnsi="宋体" w:hint="eastAsia"/>
                <w:color w:val="000000"/>
                <w:szCs w:val="21"/>
                <w:lang w:eastAsia="zh-CN"/>
              </w:rPr>
            </w:pPr>
            <w:r>
              <w:rPr>
                <w:rFonts w:ascii="宋体" w:hAnsi="宋体" w:hint="eastAsia"/>
                <w:color w:val="000000"/>
                <w:szCs w:val="21"/>
                <w:lang w:eastAsia="zh-CN"/>
              </w:rPr>
              <w:t>GR-61-06 3C及E标认证一致性控制管理办法6.1.4 3C</w:t>
            </w:r>
            <w:r>
              <w:rPr>
                <w:rFonts w:ascii="宋体" w:hAnsi="宋体" w:hint="eastAsia"/>
                <w:color w:val="000000"/>
                <w:szCs w:val="21"/>
              </w:rPr>
              <w:t>标识管理</w:t>
            </w:r>
          </w:p>
        </w:tc>
        <w:tc>
          <w:tcPr>
            <w:tcW w:w="1788" w:type="dxa"/>
            <w:vAlign w:val="center"/>
          </w:tcPr>
          <w:p w14:paraId="59E5C3F1" w14:textId="77777777" w:rsidR="00752733" w:rsidRDefault="00000000">
            <w:pPr>
              <w:spacing w:line="360" w:lineRule="auto"/>
              <w:jc w:val="center"/>
              <w:rPr>
                <w:rFonts w:ascii="宋体" w:hAnsi="宋体" w:hint="eastAsia"/>
                <w:color w:val="000000"/>
                <w:szCs w:val="21"/>
              </w:rPr>
            </w:pPr>
            <w:r>
              <w:rPr>
                <w:rFonts w:ascii="宋体" w:hAnsi="宋体" w:hint="eastAsia"/>
                <w:color w:val="000000"/>
                <w:szCs w:val="21"/>
                <w:lang w:eastAsia="zh-CN"/>
              </w:rPr>
              <w:t>技术质量部</w:t>
            </w:r>
          </w:p>
        </w:tc>
      </w:tr>
    </w:tbl>
    <w:p w14:paraId="73F263BD" w14:textId="77777777" w:rsidR="00752733" w:rsidRDefault="00000000">
      <w:pPr>
        <w:spacing w:line="360" w:lineRule="auto"/>
        <w:ind w:left="1039" w:hangingChars="492" w:hanging="1039"/>
        <w:rPr>
          <w:rFonts w:ascii="宋体" w:hAnsi="宋体" w:hint="eastAsia"/>
          <w:color w:val="000000"/>
          <w:szCs w:val="21"/>
          <w:lang w:eastAsia="zh-CN"/>
        </w:rPr>
      </w:pPr>
      <w:r>
        <w:rPr>
          <w:rFonts w:ascii="宋体" w:hAnsi="宋体" w:hint="eastAsia"/>
          <w:color w:val="000000"/>
          <w:szCs w:val="21"/>
          <w:lang w:eastAsia="zh-CN"/>
        </w:rPr>
        <w:t xml:space="preserve">   7.2.2</w:t>
      </w:r>
      <w:r>
        <w:rPr>
          <w:rFonts w:ascii="宋体" w:hAnsi="宋体" w:hint="eastAsia"/>
          <w:color w:val="000000"/>
          <w:szCs w:val="21"/>
        </w:rPr>
        <w:t xml:space="preserve"> 对已获得认证证书的产品</w:t>
      </w:r>
      <w:r>
        <w:rPr>
          <w:rFonts w:ascii="宋体" w:hAnsi="宋体" w:hint="eastAsia"/>
          <w:color w:val="000000"/>
          <w:szCs w:val="21"/>
          <w:lang w:eastAsia="zh-CN"/>
        </w:rPr>
        <w:t>，质量工程师</w:t>
      </w:r>
      <w:r>
        <w:rPr>
          <w:rFonts w:ascii="宋体" w:hAnsi="宋体" w:hint="eastAsia"/>
          <w:color w:val="000000"/>
          <w:szCs w:val="21"/>
        </w:rPr>
        <w:t>按照要求进行一致性检查，</w:t>
      </w:r>
      <w:r>
        <w:rPr>
          <w:rFonts w:ascii="宋体" w:hAnsi="宋体" w:hint="eastAsia"/>
          <w:color w:val="000000"/>
          <w:szCs w:val="21"/>
          <w:lang w:eastAsia="zh-CN"/>
        </w:rPr>
        <w:t>重点关注面套缝制CCC布标；</w:t>
      </w:r>
    </w:p>
    <w:p w14:paraId="34E9412C" w14:textId="77777777" w:rsidR="00752733" w:rsidRDefault="00000000">
      <w:pPr>
        <w:spacing w:line="360" w:lineRule="auto"/>
        <w:ind w:left="1039" w:hangingChars="492" w:hanging="1039"/>
        <w:rPr>
          <w:rFonts w:ascii="宋体" w:hAnsi="宋体" w:hint="eastAsia"/>
          <w:color w:val="000000"/>
          <w:szCs w:val="21"/>
        </w:rPr>
      </w:pPr>
      <w:r>
        <w:rPr>
          <w:rFonts w:ascii="宋体" w:hAnsi="宋体" w:hint="eastAsia"/>
          <w:color w:val="000000"/>
          <w:szCs w:val="21"/>
          <w:lang w:eastAsia="zh-CN"/>
        </w:rPr>
        <w:t xml:space="preserve">   7.2.3</w:t>
      </w:r>
      <w:r>
        <w:rPr>
          <w:rFonts w:ascii="宋体" w:hAnsi="宋体" w:hint="eastAsia"/>
          <w:color w:val="000000"/>
          <w:szCs w:val="21"/>
        </w:rPr>
        <w:t>终检、出库时，不定时地检查认证标志的加贴情况，若发现不合格品或非获证产品必须禁止使用，不予出厂。</w:t>
      </w:r>
    </w:p>
    <w:p w14:paraId="73760408" w14:textId="77777777" w:rsidR="00752733" w:rsidRDefault="00000000">
      <w:pPr>
        <w:spacing w:line="360" w:lineRule="auto"/>
        <w:rPr>
          <w:rFonts w:ascii="宋体" w:hAnsi="宋体" w:hint="eastAsia"/>
          <w:color w:val="000000"/>
          <w:szCs w:val="21"/>
        </w:rPr>
      </w:pPr>
      <w:r>
        <w:rPr>
          <w:rFonts w:ascii="宋体" w:hAnsi="宋体" w:hint="eastAsia"/>
          <w:color w:val="000000"/>
          <w:szCs w:val="21"/>
          <w:lang w:eastAsia="zh-CN"/>
        </w:rPr>
        <w:t xml:space="preserve">   7.2.4</w:t>
      </w:r>
      <w:r>
        <w:rPr>
          <w:rFonts w:ascii="宋体" w:hAnsi="宋体" w:hint="eastAsia"/>
          <w:color w:val="000000"/>
          <w:szCs w:val="21"/>
        </w:rPr>
        <w:t>认证标志在使用中损坏造成报废时，使用部门应销毁该标签，并将报废标签放在相应的器具内。</w:t>
      </w:r>
    </w:p>
    <w:p w14:paraId="118598F3" w14:textId="77777777" w:rsidR="00752733" w:rsidRDefault="00000000">
      <w:pPr>
        <w:spacing w:line="360" w:lineRule="auto"/>
        <w:rPr>
          <w:rFonts w:ascii="宋体" w:hAnsi="宋体" w:hint="eastAsia"/>
          <w:color w:val="000000"/>
          <w:szCs w:val="21"/>
          <w:lang w:eastAsia="zh-CN"/>
        </w:rPr>
      </w:pPr>
      <w:r>
        <w:rPr>
          <w:rFonts w:ascii="宋体" w:hAnsi="宋体" w:hint="eastAsia"/>
          <w:color w:val="000000"/>
          <w:szCs w:val="21"/>
          <w:lang w:eastAsia="zh-CN"/>
        </w:rPr>
        <w:t xml:space="preserve">   7.2.5</w:t>
      </w:r>
      <w:r>
        <w:rPr>
          <w:rFonts w:ascii="宋体" w:hAnsi="宋体" w:hint="eastAsia"/>
          <w:color w:val="000000"/>
          <w:szCs w:val="21"/>
        </w:rPr>
        <w:t>对于报废和不合格的相关产品，由</w:t>
      </w:r>
      <w:r>
        <w:rPr>
          <w:rFonts w:ascii="宋体" w:hAnsi="宋体" w:hint="eastAsia"/>
          <w:color w:val="000000"/>
          <w:szCs w:val="21"/>
          <w:lang w:eastAsia="zh-CN"/>
        </w:rPr>
        <w:t>技术质量部</w:t>
      </w:r>
      <w:r>
        <w:rPr>
          <w:rFonts w:ascii="宋体" w:hAnsi="宋体" w:hint="eastAsia"/>
          <w:color w:val="000000"/>
          <w:szCs w:val="21"/>
        </w:rPr>
        <w:t>最终确定，确保销毁报废和不合格产品上的3C标志</w:t>
      </w:r>
      <w:r>
        <w:rPr>
          <w:rFonts w:ascii="宋体" w:hAnsi="宋体" w:hint="eastAsia"/>
          <w:color w:val="000000"/>
          <w:szCs w:val="21"/>
          <w:lang w:eastAsia="zh-CN"/>
        </w:rPr>
        <w:t>。</w:t>
      </w:r>
    </w:p>
    <w:p w14:paraId="4D496770" w14:textId="77777777" w:rsidR="00752733" w:rsidRDefault="00000000">
      <w:pPr>
        <w:tabs>
          <w:tab w:val="left" w:pos="1360"/>
        </w:tabs>
        <w:autoSpaceDE w:val="0"/>
        <w:autoSpaceDN w:val="0"/>
        <w:adjustRightInd w:val="0"/>
        <w:spacing w:line="276" w:lineRule="auto"/>
        <w:jc w:val="left"/>
        <w:rPr>
          <w:rFonts w:ascii="宋体" w:cs="宋体"/>
          <w:b/>
          <w:spacing w:val="1"/>
          <w:kern w:val="0"/>
          <w:sz w:val="24"/>
          <w:lang w:eastAsia="zh-CN"/>
        </w:rPr>
      </w:pPr>
      <w:r>
        <w:rPr>
          <w:rFonts w:ascii="宋体" w:cs="宋体" w:hint="eastAsia"/>
          <w:b/>
          <w:spacing w:val="1"/>
          <w:kern w:val="0"/>
          <w:sz w:val="24"/>
          <w:lang w:eastAsia="zh-CN"/>
        </w:rPr>
        <w:t>8.</w:t>
      </w:r>
      <w:r>
        <w:rPr>
          <w:rFonts w:ascii="宋体" w:cs="宋体" w:hint="eastAsia"/>
          <w:b/>
          <w:spacing w:val="1"/>
          <w:kern w:val="0"/>
          <w:sz w:val="24"/>
        </w:rPr>
        <w:t>生产一致性控制计划的控制</w:t>
      </w:r>
    </w:p>
    <w:p w14:paraId="14120044" w14:textId="77777777" w:rsidR="00752733" w:rsidRDefault="00752733">
      <w:pPr>
        <w:tabs>
          <w:tab w:val="left" w:pos="1360"/>
        </w:tabs>
        <w:autoSpaceDE w:val="0"/>
        <w:autoSpaceDN w:val="0"/>
        <w:adjustRightInd w:val="0"/>
        <w:spacing w:line="276" w:lineRule="auto"/>
        <w:jc w:val="left"/>
        <w:rPr>
          <w:rFonts w:ascii="宋体" w:cs="宋体"/>
          <w:b/>
          <w:spacing w:val="1"/>
          <w:kern w:val="0"/>
          <w:sz w:val="24"/>
          <w:lang w:eastAsia="zh-CN"/>
        </w:rPr>
      </w:pPr>
    </w:p>
    <w:p w14:paraId="11A0FC9C" w14:textId="77777777" w:rsidR="00752733" w:rsidRDefault="00000000">
      <w:pPr>
        <w:tabs>
          <w:tab w:val="left" w:pos="1360"/>
        </w:tabs>
        <w:autoSpaceDE w:val="0"/>
        <w:autoSpaceDN w:val="0"/>
        <w:adjustRightInd w:val="0"/>
        <w:spacing w:line="276" w:lineRule="auto"/>
        <w:ind w:firstLineChars="98" w:firstLine="208"/>
        <w:jc w:val="left"/>
        <w:rPr>
          <w:rFonts w:ascii="宋体" w:hAnsi="宋体" w:cs="宋体" w:hint="eastAsia"/>
          <w:b/>
          <w:kern w:val="0"/>
          <w:szCs w:val="21"/>
        </w:rPr>
      </w:pPr>
      <w:r>
        <w:rPr>
          <w:rFonts w:ascii="宋体" w:hAnsi="宋体" w:cs="宋体" w:hint="eastAsia"/>
          <w:b/>
          <w:kern w:val="0"/>
          <w:szCs w:val="21"/>
          <w:lang w:eastAsia="zh-CN"/>
        </w:rPr>
        <w:t>8.</w:t>
      </w:r>
      <w:r>
        <w:rPr>
          <w:rFonts w:ascii="宋体" w:hAnsi="宋体" w:cs="宋体" w:hint="eastAsia"/>
          <w:b/>
          <w:kern w:val="0"/>
          <w:szCs w:val="21"/>
        </w:rPr>
        <w:t>1生产一致性控制计划的</w:t>
      </w:r>
      <w:r>
        <w:rPr>
          <w:rFonts w:ascii="宋体" w:hAnsi="宋体" w:cs="宋体" w:hint="eastAsia"/>
          <w:b/>
          <w:kern w:val="0"/>
          <w:szCs w:val="21"/>
          <w:lang w:eastAsia="zh-CN"/>
        </w:rPr>
        <w:t>制定</w:t>
      </w:r>
      <w:r>
        <w:rPr>
          <w:rFonts w:ascii="宋体" w:hAnsi="宋体" w:cs="宋体" w:hint="eastAsia"/>
          <w:b/>
          <w:kern w:val="0"/>
          <w:szCs w:val="21"/>
        </w:rPr>
        <w:t>和申报</w:t>
      </w:r>
    </w:p>
    <w:p w14:paraId="6807A038" w14:textId="77777777" w:rsidR="00752733" w:rsidRDefault="00000000">
      <w:pPr>
        <w:autoSpaceDE w:val="0"/>
        <w:autoSpaceDN w:val="0"/>
        <w:adjustRightInd w:val="0"/>
        <w:spacing w:line="276" w:lineRule="auto"/>
        <w:ind w:firstLineChars="200" w:firstLine="422"/>
        <w:jc w:val="left"/>
        <w:rPr>
          <w:rFonts w:ascii="宋体" w:eastAsia="MS Mincho" w:hAnsi="宋体" w:hint="eastAsia"/>
          <w:szCs w:val="21"/>
          <w:lang w:eastAsia="zh-CN"/>
        </w:rPr>
      </w:pPr>
      <w:r>
        <w:rPr>
          <w:rFonts w:ascii="宋体" w:hAnsi="宋体" w:hint="eastAsia"/>
          <w:szCs w:val="21"/>
          <w:lang w:eastAsia="zh-CN"/>
        </w:rPr>
        <w:t>技术质量部在</w:t>
      </w:r>
      <w:r>
        <w:rPr>
          <w:rFonts w:ascii="宋体" w:hAnsi="宋体"/>
          <w:szCs w:val="21"/>
          <w:lang w:eastAsia="zh-CN"/>
        </w:rPr>
        <w:t>其他</w:t>
      </w:r>
      <w:r>
        <w:rPr>
          <w:rFonts w:ascii="宋体" w:hAnsi="宋体" w:hint="eastAsia"/>
          <w:szCs w:val="21"/>
          <w:lang w:eastAsia="zh-CN"/>
        </w:rPr>
        <w:t>相关</w:t>
      </w:r>
      <w:r>
        <w:rPr>
          <w:rFonts w:ascii="宋体" w:hAnsi="宋体"/>
          <w:szCs w:val="21"/>
          <w:lang w:eastAsia="zh-CN"/>
        </w:rPr>
        <w:t>部门协助下</w:t>
      </w:r>
      <w:r>
        <w:rPr>
          <w:rFonts w:ascii="宋体" w:hAnsi="宋体" w:hint="eastAsia"/>
          <w:szCs w:val="21"/>
          <w:lang w:eastAsia="zh-CN"/>
        </w:rPr>
        <w:t>制定</w:t>
      </w:r>
      <w:r>
        <w:rPr>
          <w:rFonts w:ascii="宋体" w:hAnsi="宋体" w:hint="eastAsia"/>
          <w:szCs w:val="21"/>
        </w:rPr>
        <w:t>《</w:t>
      </w:r>
      <w:r>
        <w:rPr>
          <w:rFonts w:ascii="宋体" w:hAnsi="宋体" w:hint="eastAsia"/>
          <w:szCs w:val="21"/>
          <w:lang w:eastAsia="zh-CN"/>
        </w:rPr>
        <w:t>生产</w:t>
      </w:r>
      <w:r>
        <w:rPr>
          <w:rFonts w:ascii="宋体" w:hAnsi="宋体" w:hint="eastAsia"/>
          <w:szCs w:val="21"/>
        </w:rPr>
        <w:t>一致性控制计划》，</w:t>
      </w:r>
      <w:r>
        <w:rPr>
          <w:rFonts w:ascii="宋体" w:hAnsi="宋体" w:hint="eastAsia"/>
          <w:szCs w:val="21"/>
          <w:lang w:eastAsia="zh-CN"/>
        </w:rPr>
        <w:t>并提交</w:t>
      </w:r>
      <w:r>
        <w:rPr>
          <w:rFonts w:ascii="宋体" w:hAnsi="宋体" w:hint="eastAsia"/>
          <w:szCs w:val="21"/>
        </w:rPr>
        <w:t>认证机构</w:t>
      </w:r>
      <w:r>
        <w:rPr>
          <w:rFonts w:ascii="宋体" w:hAnsi="宋体" w:hint="eastAsia"/>
          <w:szCs w:val="21"/>
          <w:lang w:eastAsia="zh-CN"/>
        </w:rPr>
        <w:t>进行</w:t>
      </w:r>
      <w:r>
        <w:rPr>
          <w:rFonts w:ascii="宋体" w:hAnsi="宋体"/>
          <w:szCs w:val="21"/>
          <w:lang w:eastAsia="zh-CN"/>
        </w:rPr>
        <w:t>审查</w:t>
      </w:r>
      <w:r>
        <w:rPr>
          <w:rFonts w:ascii="宋体" w:hAnsi="宋体" w:hint="eastAsia"/>
          <w:szCs w:val="21"/>
        </w:rPr>
        <w:t>。</w:t>
      </w:r>
      <w:r>
        <w:rPr>
          <w:rFonts w:ascii="宋体" w:hAnsi="宋体" w:hint="eastAsia"/>
          <w:szCs w:val="21"/>
          <w:lang w:eastAsia="zh-CN"/>
        </w:rPr>
        <w:t>若</w:t>
      </w:r>
      <w:r>
        <w:rPr>
          <w:rFonts w:ascii="宋体" w:hAnsi="宋体"/>
          <w:szCs w:val="21"/>
          <w:lang w:eastAsia="zh-CN"/>
        </w:rPr>
        <w:t>认证机构认为生产一致性控制计划不满足要求，</w:t>
      </w:r>
      <w:r>
        <w:rPr>
          <w:rFonts w:ascii="宋体" w:hAnsi="宋体" w:hint="eastAsia"/>
          <w:szCs w:val="21"/>
          <w:lang w:eastAsia="zh-CN"/>
        </w:rPr>
        <w:t>技术质量部</w:t>
      </w:r>
      <w:r>
        <w:rPr>
          <w:rFonts w:ascii="宋体" w:hAnsi="宋体"/>
          <w:szCs w:val="21"/>
          <w:lang w:eastAsia="zh-CN"/>
        </w:rPr>
        <w:t>应</w:t>
      </w:r>
      <w:r>
        <w:rPr>
          <w:rFonts w:ascii="宋体" w:hAnsi="宋体" w:hint="eastAsia"/>
          <w:szCs w:val="21"/>
          <w:lang w:eastAsia="zh-CN"/>
        </w:rPr>
        <w:t>牵头</w:t>
      </w:r>
      <w:r>
        <w:rPr>
          <w:rFonts w:ascii="宋体" w:hAnsi="宋体"/>
          <w:szCs w:val="21"/>
          <w:lang w:eastAsia="zh-CN"/>
        </w:rPr>
        <w:t>进行</w:t>
      </w:r>
      <w:r>
        <w:rPr>
          <w:rFonts w:ascii="宋体" w:hAnsi="宋体" w:hint="eastAsia"/>
          <w:szCs w:val="21"/>
          <w:lang w:eastAsia="zh-CN"/>
        </w:rPr>
        <w:t>整改</w:t>
      </w:r>
      <w:r>
        <w:rPr>
          <w:rFonts w:ascii="宋体" w:hAnsi="宋体"/>
          <w:szCs w:val="21"/>
          <w:lang w:eastAsia="zh-CN"/>
        </w:rPr>
        <w:t>并重新提交</w:t>
      </w:r>
      <w:r>
        <w:rPr>
          <w:rFonts w:ascii="宋体" w:hAnsi="宋体" w:hint="eastAsia"/>
          <w:szCs w:val="21"/>
          <w:lang w:eastAsia="zh-CN"/>
        </w:rPr>
        <w:t>，</w:t>
      </w:r>
      <w:r>
        <w:rPr>
          <w:rFonts w:ascii="宋体" w:hAnsi="宋体"/>
          <w:szCs w:val="21"/>
          <w:lang w:eastAsia="zh-CN"/>
        </w:rPr>
        <w:t>直到生产一致性控制计划审</w:t>
      </w:r>
      <w:r>
        <w:rPr>
          <w:rFonts w:ascii="宋体" w:hAnsi="宋体" w:hint="eastAsia"/>
          <w:szCs w:val="21"/>
          <w:lang w:eastAsia="zh-CN"/>
        </w:rPr>
        <w:t>查</w:t>
      </w:r>
      <w:r>
        <w:rPr>
          <w:rFonts w:ascii="宋体" w:hAnsi="宋体"/>
          <w:szCs w:val="21"/>
          <w:lang w:eastAsia="zh-CN"/>
        </w:rPr>
        <w:t>通过。</w:t>
      </w:r>
    </w:p>
    <w:p w14:paraId="079A835A" w14:textId="77777777" w:rsidR="00752733" w:rsidRDefault="00752733">
      <w:pPr>
        <w:autoSpaceDE w:val="0"/>
        <w:autoSpaceDN w:val="0"/>
        <w:adjustRightInd w:val="0"/>
        <w:spacing w:line="276" w:lineRule="auto"/>
        <w:jc w:val="left"/>
        <w:rPr>
          <w:rFonts w:ascii="宋体" w:hAnsi="宋体" w:cs="宋体" w:hint="eastAsia"/>
          <w:kern w:val="0"/>
          <w:sz w:val="24"/>
          <w:lang w:eastAsia="zh-CN"/>
        </w:rPr>
      </w:pPr>
    </w:p>
    <w:p w14:paraId="4DADC29A" w14:textId="77777777" w:rsidR="00752733" w:rsidRDefault="00000000">
      <w:pPr>
        <w:pStyle w:val="Default"/>
        <w:spacing w:line="276" w:lineRule="auto"/>
        <w:rPr>
          <w:rFonts w:ascii="宋体" w:hAnsi="宋体" w:hint="eastAsia"/>
          <w:color w:val="auto"/>
          <w:sz w:val="28"/>
          <w:szCs w:val="28"/>
        </w:rPr>
      </w:pPr>
      <w:r>
        <w:rPr>
          <w:rFonts w:ascii="宋体" w:hAnsi="宋体" w:cs="宋体" w:hint="eastAsia"/>
          <w:b/>
          <w:color w:val="auto"/>
          <w:sz w:val="21"/>
          <w:szCs w:val="21"/>
        </w:rPr>
        <w:t>8</w:t>
      </w:r>
      <w:r>
        <w:rPr>
          <w:rFonts w:ascii="宋体" w:hAnsi="宋体" w:cs="宋体" w:hint="eastAsia"/>
          <w:b/>
          <w:color w:val="auto"/>
          <w:sz w:val="21"/>
          <w:szCs w:val="21"/>
          <w:lang w:eastAsia="ja-JP"/>
        </w:rPr>
        <w:t>.2 生产一致性控制计划的变更</w:t>
      </w:r>
    </w:p>
    <w:p w14:paraId="1E0F5C8C" w14:textId="77777777" w:rsidR="00752733" w:rsidRDefault="00000000">
      <w:pPr>
        <w:pStyle w:val="Default"/>
        <w:spacing w:line="276" w:lineRule="auto"/>
        <w:ind w:firstLineChars="200" w:firstLine="422"/>
        <w:rPr>
          <w:rFonts w:ascii="宋体" w:hAnsi="宋体" w:hint="eastAsia"/>
          <w:color w:val="auto"/>
          <w:sz w:val="21"/>
          <w:szCs w:val="21"/>
        </w:rPr>
      </w:pPr>
      <w:r>
        <w:rPr>
          <w:rFonts w:ascii="宋体" w:hAnsi="宋体" w:hint="eastAsia"/>
          <w:color w:val="auto"/>
          <w:sz w:val="21"/>
          <w:szCs w:val="21"/>
        </w:rPr>
        <w:t>生产一致性控制计划发生变更时，公司应向认证机构进行申报，具体工作流程由相关部门将变更内容提交到集团体系办，集团体系办整理汇总后将资料上报认证机构，申报的内容包括：</w:t>
      </w:r>
    </w:p>
    <w:p w14:paraId="4E5E2F17" w14:textId="77777777" w:rsidR="00752733" w:rsidRDefault="00000000">
      <w:pPr>
        <w:pStyle w:val="Default"/>
        <w:spacing w:line="276" w:lineRule="auto"/>
        <w:ind w:firstLineChars="200" w:firstLine="422"/>
        <w:rPr>
          <w:rFonts w:ascii="宋体" w:hAnsi="宋体" w:hint="eastAsia"/>
          <w:color w:val="auto"/>
          <w:sz w:val="21"/>
          <w:szCs w:val="21"/>
        </w:rPr>
      </w:pPr>
      <w:r>
        <w:rPr>
          <w:rFonts w:ascii="宋体" w:hAnsi="宋体" w:hint="eastAsia"/>
          <w:color w:val="auto"/>
          <w:sz w:val="21"/>
          <w:szCs w:val="21"/>
        </w:rPr>
        <w:t>1 ）变更的项目及变更前后的内容说明；</w:t>
      </w:r>
    </w:p>
    <w:p w14:paraId="0E416318" w14:textId="77777777" w:rsidR="00752733" w:rsidRDefault="00000000">
      <w:pPr>
        <w:pStyle w:val="Default"/>
        <w:spacing w:line="276" w:lineRule="auto"/>
        <w:ind w:firstLineChars="200" w:firstLine="422"/>
        <w:rPr>
          <w:rFonts w:ascii="宋体" w:hAnsi="宋体" w:hint="eastAsia"/>
          <w:color w:val="auto"/>
          <w:sz w:val="21"/>
          <w:szCs w:val="21"/>
        </w:rPr>
      </w:pPr>
      <w:r>
        <w:rPr>
          <w:rFonts w:ascii="宋体" w:hAnsi="宋体"/>
          <w:color w:val="auto"/>
          <w:sz w:val="21"/>
          <w:szCs w:val="21"/>
        </w:rPr>
        <w:t>2</w:t>
      </w:r>
      <w:r>
        <w:rPr>
          <w:rFonts w:ascii="宋体" w:hAnsi="宋体" w:hint="eastAsia"/>
          <w:color w:val="auto"/>
          <w:sz w:val="21"/>
          <w:szCs w:val="21"/>
        </w:rPr>
        <w:t xml:space="preserve"> ）认证机构对于相关变更的批准；</w:t>
      </w:r>
    </w:p>
    <w:p w14:paraId="7D834C1C" w14:textId="77777777" w:rsidR="00752733" w:rsidRDefault="00000000">
      <w:pPr>
        <w:pStyle w:val="Default"/>
        <w:spacing w:line="276" w:lineRule="auto"/>
        <w:ind w:firstLineChars="200" w:firstLine="422"/>
        <w:rPr>
          <w:rFonts w:ascii="宋体" w:hAnsi="宋体" w:hint="eastAsia"/>
          <w:color w:val="auto"/>
          <w:sz w:val="21"/>
          <w:szCs w:val="21"/>
        </w:rPr>
      </w:pPr>
      <w:r>
        <w:rPr>
          <w:rFonts w:ascii="宋体" w:hAnsi="宋体"/>
          <w:color w:val="auto"/>
          <w:sz w:val="21"/>
          <w:szCs w:val="21"/>
        </w:rPr>
        <w:t>3</w:t>
      </w:r>
      <w:r>
        <w:rPr>
          <w:rFonts w:ascii="宋体" w:hAnsi="宋体" w:hint="eastAsia"/>
          <w:color w:val="auto"/>
          <w:sz w:val="21"/>
          <w:szCs w:val="21"/>
        </w:rPr>
        <w:t xml:space="preserve"> ）变更前后的试验/验证（确认）报告；</w:t>
      </w:r>
    </w:p>
    <w:p w14:paraId="310BB773" w14:textId="77777777" w:rsidR="00752733" w:rsidRDefault="00000000">
      <w:pPr>
        <w:pStyle w:val="Default"/>
        <w:spacing w:line="276" w:lineRule="auto"/>
        <w:ind w:firstLineChars="200" w:firstLine="422"/>
        <w:rPr>
          <w:rFonts w:ascii="宋体" w:hAnsi="宋体" w:hint="eastAsia"/>
          <w:color w:val="auto"/>
          <w:sz w:val="21"/>
          <w:szCs w:val="21"/>
        </w:rPr>
      </w:pPr>
      <w:r>
        <w:rPr>
          <w:rFonts w:ascii="宋体" w:hAnsi="宋体" w:hint="eastAsia"/>
          <w:color w:val="auto"/>
          <w:sz w:val="21"/>
          <w:szCs w:val="21"/>
        </w:rPr>
        <w:t>4 ）变更后的一致性控制计划书。</w:t>
      </w:r>
    </w:p>
    <w:p w14:paraId="29897232" w14:textId="77777777" w:rsidR="00752733" w:rsidRDefault="00000000">
      <w:pPr>
        <w:pStyle w:val="Default"/>
        <w:spacing w:line="276" w:lineRule="auto"/>
        <w:ind w:firstLineChars="200" w:firstLine="422"/>
        <w:rPr>
          <w:rFonts w:ascii="宋体" w:hAnsi="宋体" w:hint="eastAsia"/>
          <w:color w:val="auto"/>
          <w:sz w:val="21"/>
          <w:szCs w:val="21"/>
        </w:rPr>
      </w:pPr>
      <w:r>
        <w:rPr>
          <w:rFonts w:ascii="宋体" w:hAnsi="宋体" w:hint="eastAsia"/>
          <w:color w:val="auto"/>
          <w:sz w:val="21"/>
          <w:szCs w:val="21"/>
        </w:rPr>
        <w:t>生产一致性控制计划变更的情况应包括一致性计划主要内容的变更，控制方法、控制要求的变更，组织机构或管理架构的变更以及公司对于这些变更影响生产一致性的分析说明等。</w:t>
      </w:r>
    </w:p>
    <w:p w14:paraId="18EEC394" w14:textId="77777777" w:rsidR="00752733" w:rsidRDefault="00000000">
      <w:pPr>
        <w:pStyle w:val="Default"/>
        <w:spacing w:line="276" w:lineRule="auto"/>
        <w:ind w:firstLineChars="200" w:firstLine="422"/>
        <w:rPr>
          <w:rFonts w:ascii="宋体" w:hAnsi="宋体" w:hint="eastAsia"/>
          <w:color w:val="auto"/>
          <w:sz w:val="21"/>
          <w:szCs w:val="21"/>
        </w:rPr>
      </w:pPr>
      <w:r>
        <w:rPr>
          <w:rFonts w:ascii="宋体" w:hAnsi="宋体" w:hint="eastAsia"/>
          <w:color w:val="auto"/>
          <w:sz w:val="21"/>
          <w:szCs w:val="21"/>
        </w:rPr>
        <w:t>生产一致性计划的变更，除涉及汽车产品试验或检查、关键件以及产品的一致性和与标准的符合性的项目需事先向认证机构申报外，其他项目如：一些关键过程控制方式的变更、人员和设备的变更、生产不一致追溯和处理措施的变更等，可在生产一致性执行报告中向认证机构每年提交一次说明。凡生产一致性控制计划发生变更的，除在执行报告中进行变化说明外，公司还应另提供一份新版本的生产一致性控制计划。</w:t>
      </w:r>
    </w:p>
    <w:p w14:paraId="1AD1CF52" w14:textId="77777777" w:rsidR="00752733" w:rsidRDefault="00752733">
      <w:pPr>
        <w:pStyle w:val="Default"/>
        <w:spacing w:line="276" w:lineRule="auto"/>
        <w:ind w:firstLineChars="200" w:firstLine="422"/>
        <w:rPr>
          <w:rFonts w:ascii="宋体" w:hAnsi="宋体" w:hint="eastAsia"/>
          <w:color w:val="auto"/>
          <w:sz w:val="21"/>
          <w:szCs w:val="21"/>
        </w:rPr>
      </w:pPr>
    </w:p>
    <w:p w14:paraId="7E0B4C5C" w14:textId="77777777" w:rsidR="00752733" w:rsidRDefault="00000000">
      <w:pPr>
        <w:pStyle w:val="Default"/>
        <w:spacing w:line="276" w:lineRule="auto"/>
        <w:rPr>
          <w:rFonts w:ascii="宋体" w:hAnsi="宋体" w:cs="宋体" w:hint="eastAsia"/>
          <w:sz w:val="21"/>
          <w:szCs w:val="21"/>
        </w:rPr>
      </w:pPr>
      <w:r>
        <w:rPr>
          <w:rFonts w:ascii="宋体" w:hAnsi="宋体" w:cs="宋体" w:hint="eastAsia"/>
          <w:b/>
          <w:color w:val="auto"/>
          <w:sz w:val="21"/>
          <w:szCs w:val="21"/>
        </w:rPr>
        <w:t>8</w:t>
      </w:r>
      <w:r>
        <w:rPr>
          <w:rFonts w:ascii="宋体" w:hAnsi="宋体" w:cs="宋体" w:hint="eastAsia"/>
          <w:b/>
          <w:color w:val="auto"/>
          <w:sz w:val="21"/>
          <w:szCs w:val="21"/>
          <w:lang w:eastAsia="ja-JP"/>
        </w:rPr>
        <w:t>.3 生产一致性控制计划的执行</w:t>
      </w:r>
    </w:p>
    <w:p w14:paraId="127D61E2" w14:textId="77777777" w:rsidR="00752733" w:rsidRDefault="00000000">
      <w:pPr>
        <w:autoSpaceDE w:val="0"/>
        <w:autoSpaceDN w:val="0"/>
        <w:adjustRightInd w:val="0"/>
        <w:spacing w:line="276" w:lineRule="auto"/>
        <w:ind w:firstLineChars="200" w:firstLine="422"/>
        <w:jc w:val="left"/>
        <w:rPr>
          <w:rFonts w:ascii="宋体" w:hAnsi="宋体" w:hint="eastAsia"/>
          <w:szCs w:val="21"/>
        </w:rPr>
      </w:pPr>
      <w:r>
        <w:rPr>
          <w:rFonts w:ascii="宋体" w:hAnsi="宋体" w:hint="eastAsia"/>
          <w:szCs w:val="21"/>
          <w:lang w:eastAsia="zh-CN"/>
        </w:rPr>
        <w:t>8.</w:t>
      </w:r>
      <w:r>
        <w:rPr>
          <w:rFonts w:ascii="宋体" w:hAnsi="宋体" w:hint="eastAsia"/>
          <w:szCs w:val="21"/>
        </w:rPr>
        <w:t xml:space="preserve">3.1 </w:t>
      </w:r>
      <w:r>
        <w:rPr>
          <w:rFonts w:ascii="宋体" w:hAnsi="宋体" w:hint="eastAsia"/>
          <w:szCs w:val="21"/>
          <w:lang w:eastAsia="zh-CN"/>
        </w:rPr>
        <w:t>技术质量部</w:t>
      </w:r>
      <w:r>
        <w:rPr>
          <w:rFonts w:ascii="宋体" w:hAnsi="宋体" w:hint="eastAsia"/>
          <w:szCs w:val="21"/>
        </w:rPr>
        <w:t>负责组织相关部门对上一年度《生产一致性控制计划》的实施情况进行总结。</w:t>
      </w:r>
    </w:p>
    <w:p w14:paraId="6F20C356" w14:textId="77777777" w:rsidR="00752733" w:rsidRDefault="00000000">
      <w:pPr>
        <w:autoSpaceDE w:val="0"/>
        <w:autoSpaceDN w:val="0"/>
        <w:adjustRightInd w:val="0"/>
        <w:spacing w:line="276" w:lineRule="auto"/>
        <w:ind w:firstLineChars="200" w:firstLine="422"/>
        <w:jc w:val="left"/>
        <w:rPr>
          <w:rFonts w:ascii="宋体" w:hAnsi="宋体" w:hint="eastAsia"/>
          <w:szCs w:val="21"/>
        </w:rPr>
      </w:pPr>
      <w:r>
        <w:rPr>
          <w:rFonts w:ascii="宋体" w:hAnsi="宋体" w:hint="eastAsia"/>
          <w:szCs w:val="21"/>
          <w:lang w:eastAsia="zh-CN"/>
        </w:rPr>
        <w:t>8.</w:t>
      </w:r>
      <w:r>
        <w:rPr>
          <w:rFonts w:ascii="宋体" w:hAnsi="宋体" w:hint="eastAsia"/>
          <w:szCs w:val="21"/>
        </w:rPr>
        <w:t>3.</w:t>
      </w:r>
      <w:r>
        <w:rPr>
          <w:rFonts w:ascii="宋体" w:hAnsi="宋体" w:hint="eastAsia"/>
          <w:szCs w:val="21"/>
          <w:lang w:eastAsia="zh-CN"/>
        </w:rPr>
        <w:t>2</w:t>
      </w:r>
      <w:r>
        <w:rPr>
          <w:rFonts w:ascii="宋体" w:hAnsi="宋体" w:hint="eastAsia"/>
          <w:szCs w:val="21"/>
        </w:rPr>
        <w:t xml:space="preserve"> 本控制计划涉及的相关资料、文件</w:t>
      </w:r>
      <w:r>
        <w:rPr>
          <w:rFonts w:ascii="宋体" w:hAnsi="宋体" w:hint="eastAsia"/>
          <w:szCs w:val="21"/>
          <w:lang w:eastAsia="zh-CN"/>
        </w:rPr>
        <w:t>，</w:t>
      </w:r>
      <w:r>
        <w:rPr>
          <w:rFonts w:ascii="宋体" w:hAnsi="宋体" w:hint="eastAsia"/>
          <w:szCs w:val="21"/>
        </w:rPr>
        <w:t>按</w:t>
      </w:r>
      <w:r>
        <w:rPr>
          <w:rFonts w:ascii="宋体" w:hAnsi="宋体" w:hint="eastAsia"/>
          <w:szCs w:val="21"/>
          <w:lang w:eastAsia="zh-CN"/>
        </w:rPr>
        <w:t>GR-21《文件控制程序》</w:t>
      </w:r>
      <w:r>
        <w:rPr>
          <w:rFonts w:ascii="宋体" w:hAnsi="宋体" w:hint="eastAsia"/>
          <w:szCs w:val="21"/>
        </w:rPr>
        <w:t>进行管理并归档。</w:t>
      </w:r>
    </w:p>
    <w:p w14:paraId="56F2A8D6" w14:textId="77777777" w:rsidR="00752733" w:rsidRDefault="00000000">
      <w:pPr>
        <w:autoSpaceDE w:val="0"/>
        <w:autoSpaceDN w:val="0"/>
        <w:adjustRightInd w:val="0"/>
        <w:spacing w:line="276" w:lineRule="auto"/>
        <w:ind w:firstLineChars="200" w:firstLine="422"/>
        <w:jc w:val="left"/>
        <w:rPr>
          <w:rFonts w:ascii="宋体" w:hAnsi="宋体" w:hint="eastAsia"/>
          <w:szCs w:val="21"/>
        </w:rPr>
      </w:pPr>
      <w:r>
        <w:rPr>
          <w:rFonts w:ascii="宋体" w:hAnsi="宋体" w:hint="eastAsia"/>
          <w:szCs w:val="21"/>
          <w:lang w:eastAsia="zh-CN"/>
        </w:rPr>
        <w:t>8.</w:t>
      </w:r>
      <w:r>
        <w:rPr>
          <w:rFonts w:ascii="宋体" w:hAnsi="宋体" w:hint="eastAsia"/>
          <w:szCs w:val="21"/>
        </w:rPr>
        <w:t>3.</w:t>
      </w:r>
      <w:r>
        <w:rPr>
          <w:rFonts w:ascii="宋体" w:hAnsi="宋体" w:hint="eastAsia"/>
          <w:szCs w:val="21"/>
          <w:lang w:eastAsia="zh-CN"/>
        </w:rPr>
        <w:t>3</w:t>
      </w:r>
      <w:r>
        <w:rPr>
          <w:rFonts w:ascii="宋体" w:hAnsi="宋体" w:hint="eastAsia"/>
          <w:szCs w:val="21"/>
        </w:rPr>
        <w:t xml:space="preserve"> 本控制计划规定的质量记录按</w:t>
      </w:r>
      <w:r>
        <w:rPr>
          <w:rFonts w:ascii="宋体" w:hAnsi="宋体" w:hint="eastAsia"/>
          <w:szCs w:val="21"/>
          <w:lang w:eastAsia="zh-CN"/>
        </w:rPr>
        <w:t>GR-21《文件控制程序》</w:t>
      </w:r>
      <w:r>
        <w:rPr>
          <w:rFonts w:ascii="宋体" w:hAnsi="宋体" w:hint="eastAsia"/>
          <w:szCs w:val="21"/>
        </w:rPr>
        <w:t>进行填写、保存。</w:t>
      </w:r>
    </w:p>
    <w:p w14:paraId="3643F77A" w14:textId="77777777" w:rsidR="00752733" w:rsidRDefault="00000000">
      <w:pPr>
        <w:autoSpaceDE w:val="0"/>
        <w:autoSpaceDN w:val="0"/>
        <w:adjustRightInd w:val="0"/>
        <w:spacing w:line="276" w:lineRule="auto"/>
        <w:ind w:firstLineChars="200" w:firstLine="422"/>
        <w:rPr>
          <w:rFonts w:ascii="宋体" w:cs="宋体"/>
          <w:spacing w:val="1"/>
          <w:kern w:val="0"/>
          <w:sz w:val="32"/>
          <w:szCs w:val="32"/>
        </w:rPr>
      </w:pPr>
      <w:r>
        <w:rPr>
          <w:rFonts w:ascii="宋体" w:hAnsi="宋体" w:hint="eastAsia"/>
          <w:szCs w:val="21"/>
          <w:lang w:eastAsia="zh-CN"/>
        </w:rPr>
        <w:t>8.</w:t>
      </w:r>
      <w:r>
        <w:rPr>
          <w:rFonts w:ascii="宋体" w:hAnsi="宋体" w:hint="eastAsia"/>
          <w:szCs w:val="21"/>
        </w:rPr>
        <w:t>3.</w:t>
      </w:r>
      <w:r>
        <w:rPr>
          <w:rFonts w:ascii="宋体" w:hAnsi="宋体" w:hint="eastAsia"/>
          <w:szCs w:val="21"/>
          <w:lang w:eastAsia="zh-CN"/>
        </w:rPr>
        <w:t>4</w:t>
      </w:r>
      <w:r>
        <w:rPr>
          <w:rFonts w:ascii="宋体" w:hAnsi="宋体" w:hint="eastAsia"/>
          <w:szCs w:val="21"/>
        </w:rPr>
        <w:t xml:space="preserve"> 本控制计划所有引用程序以最新版本为准，每年进行一次有效性确认，如有重大变化向认证机构提出申请。</w:t>
      </w:r>
    </w:p>
    <w:p w14:paraId="6879E613" w14:textId="77777777" w:rsidR="00752733" w:rsidRDefault="00752733">
      <w:pPr>
        <w:tabs>
          <w:tab w:val="left" w:pos="1360"/>
        </w:tabs>
        <w:autoSpaceDE w:val="0"/>
        <w:autoSpaceDN w:val="0"/>
        <w:adjustRightInd w:val="0"/>
        <w:spacing w:line="276" w:lineRule="auto"/>
        <w:ind w:left="102" w:firstLineChars="200" w:firstLine="646"/>
        <w:jc w:val="left"/>
        <w:rPr>
          <w:rFonts w:ascii="宋体" w:cs="宋体"/>
          <w:spacing w:val="1"/>
          <w:kern w:val="0"/>
          <w:sz w:val="32"/>
          <w:szCs w:val="32"/>
        </w:rPr>
      </w:pPr>
    </w:p>
    <w:p w14:paraId="277C502E" w14:textId="77777777" w:rsidR="00752733" w:rsidRDefault="00000000">
      <w:pPr>
        <w:tabs>
          <w:tab w:val="left" w:pos="1360"/>
          <w:tab w:val="left" w:pos="5655"/>
        </w:tabs>
        <w:autoSpaceDE w:val="0"/>
        <w:autoSpaceDN w:val="0"/>
        <w:adjustRightInd w:val="0"/>
        <w:spacing w:line="276" w:lineRule="auto"/>
        <w:jc w:val="left"/>
        <w:rPr>
          <w:rFonts w:ascii="宋体" w:cs="宋体"/>
          <w:b/>
          <w:spacing w:val="1"/>
          <w:kern w:val="0"/>
          <w:sz w:val="24"/>
          <w:lang w:eastAsia="zh-CN"/>
        </w:rPr>
      </w:pPr>
      <w:r>
        <w:rPr>
          <w:rFonts w:ascii="宋体" w:cs="宋体" w:hint="eastAsia"/>
          <w:b/>
          <w:spacing w:val="1"/>
          <w:kern w:val="0"/>
          <w:sz w:val="24"/>
          <w:lang w:eastAsia="zh-CN"/>
        </w:rPr>
        <w:t>9.</w:t>
      </w:r>
      <w:r>
        <w:rPr>
          <w:rFonts w:ascii="宋体" w:cs="宋体" w:hint="eastAsia"/>
          <w:b/>
          <w:spacing w:val="1"/>
          <w:kern w:val="0"/>
          <w:sz w:val="24"/>
        </w:rPr>
        <w:t>出现生产不一致时的纠正、预防和召回措施</w:t>
      </w:r>
      <w:r>
        <w:rPr>
          <w:rFonts w:ascii="宋体" w:cs="宋体"/>
          <w:b/>
          <w:spacing w:val="1"/>
          <w:kern w:val="0"/>
          <w:sz w:val="24"/>
        </w:rPr>
        <w:tab/>
      </w:r>
    </w:p>
    <w:p w14:paraId="671CB00D" w14:textId="77777777" w:rsidR="00752733" w:rsidRDefault="00752733">
      <w:pPr>
        <w:tabs>
          <w:tab w:val="left" w:pos="1360"/>
          <w:tab w:val="left" w:pos="5655"/>
        </w:tabs>
        <w:autoSpaceDE w:val="0"/>
        <w:autoSpaceDN w:val="0"/>
        <w:adjustRightInd w:val="0"/>
        <w:spacing w:line="276" w:lineRule="auto"/>
        <w:jc w:val="left"/>
        <w:rPr>
          <w:rFonts w:ascii="宋体" w:cs="宋体"/>
          <w:b/>
          <w:spacing w:val="1"/>
          <w:kern w:val="0"/>
          <w:sz w:val="24"/>
          <w:lang w:eastAsia="zh-CN"/>
        </w:rPr>
      </w:pPr>
    </w:p>
    <w:p w14:paraId="529ADD88" w14:textId="77777777" w:rsidR="00752733" w:rsidRDefault="00000000">
      <w:pPr>
        <w:tabs>
          <w:tab w:val="left" w:pos="1360"/>
          <w:tab w:val="left" w:pos="5655"/>
        </w:tabs>
        <w:autoSpaceDE w:val="0"/>
        <w:autoSpaceDN w:val="0"/>
        <w:adjustRightInd w:val="0"/>
        <w:spacing w:line="276" w:lineRule="auto"/>
        <w:ind w:firstLineChars="200" w:firstLine="422"/>
        <w:jc w:val="left"/>
        <w:rPr>
          <w:rFonts w:ascii="宋体" w:hAnsi="宋体" w:hint="eastAsia"/>
          <w:szCs w:val="21"/>
          <w:lang w:eastAsia="zh-CN"/>
        </w:rPr>
      </w:pPr>
      <w:r>
        <w:rPr>
          <w:rFonts w:ascii="宋体" w:hAnsi="宋体" w:hint="eastAsia"/>
          <w:szCs w:val="21"/>
          <w:lang w:eastAsia="zh-CN"/>
        </w:rPr>
        <w:t xml:space="preserve">9.1 </w:t>
      </w:r>
      <w:r>
        <w:rPr>
          <w:rFonts w:ascii="宋体" w:hAnsi="宋体" w:hint="eastAsia"/>
          <w:szCs w:val="21"/>
        </w:rPr>
        <w:t>当进货</w:t>
      </w:r>
      <w:r>
        <w:rPr>
          <w:rFonts w:ascii="宋体" w:hAnsi="宋体"/>
          <w:szCs w:val="21"/>
        </w:rPr>
        <w:t>检验</w:t>
      </w:r>
      <w:r>
        <w:rPr>
          <w:rFonts w:ascii="宋体" w:hAnsi="宋体" w:hint="eastAsia"/>
          <w:szCs w:val="21"/>
        </w:rPr>
        <w:t>发现</w:t>
      </w:r>
      <w:r>
        <w:rPr>
          <w:rFonts w:ascii="宋体" w:hAnsi="宋体"/>
          <w:szCs w:val="21"/>
        </w:rPr>
        <w:t>不一致（供应商不符</w:t>
      </w:r>
      <w:r>
        <w:rPr>
          <w:rFonts w:ascii="宋体" w:hAnsi="宋体" w:hint="eastAsia"/>
          <w:szCs w:val="21"/>
        </w:rPr>
        <w:t>、</w:t>
      </w:r>
      <w:r>
        <w:rPr>
          <w:rFonts w:ascii="宋体" w:hAnsi="宋体"/>
          <w:szCs w:val="21"/>
        </w:rPr>
        <w:t>质量不合格</w:t>
      </w:r>
      <w:r>
        <w:rPr>
          <w:rFonts w:ascii="宋体" w:hAnsi="宋体" w:hint="eastAsia"/>
          <w:szCs w:val="21"/>
        </w:rPr>
        <w:t>等</w:t>
      </w:r>
      <w:r>
        <w:rPr>
          <w:rFonts w:ascii="宋体" w:hAnsi="宋体"/>
          <w:szCs w:val="21"/>
        </w:rPr>
        <w:t>）</w:t>
      </w:r>
      <w:r>
        <w:rPr>
          <w:rFonts w:ascii="宋体" w:hAnsi="宋体" w:hint="eastAsia"/>
          <w:szCs w:val="21"/>
        </w:rPr>
        <w:t>时</w:t>
      </w:r>
      <w:r>
        <w:rPr>
          <w:rFonts w:ascii="宋体" w:hAnsi="宋体"/>
          <w:szCs w:val="21"/>
        </w:rPr>
        <w:t>，应</w:t>
      </w:r>
      <w:r>
        <w:rPr>
          <w:rFonts w:ascii="宋体" w:hAnsi="宋体" w:hint="eastAsia"/>
          <w:szCs w:val="21"/>
        </w:rPr>
        <w:t>立即</w:t>
      </w:r>
      <w:r>
        <w:rPr>
          <w:rFonts w:ascii="宋体" w:hAnsi="宋体"/>
          <w:szCs w:val="21"/>
        </w:rPr>
        <w:t>对</w:t>
      </w:r>
      <w:r>
        <w:rPr>
          <w:rFonts w:ascii="宋体" w:hAnsi="宋体" w:hint="eastAsia"/>
          <w:szCs w:val="21"/>
        </w:rPr>
        <w:t>来料按GR-71-01</w:t>
      </w:r>
      <w:r>
        <w:rPr>
          <w:rFonts w:ascii="宋体" w:hAnsi="宋体" w:hint="eastAsia"/>
          <w:szCs w:val="21"/>
          <w:lang w:eastAsia="zh-CN"/>
        </w:rPr>
        <w:t>《</w:t>
      </w:r>
      <w:r>
        <w:rPr>
          <w:rFonts w:ascii="宋体" w:hAnsi="宋体" w:hint="eastAsia"/>
          <w:szCs w:val="21"/>
        </w:rPr>
        <w:t>进料检验管理办法</w:t>
      </w:r>
      <w:r>
        <w:rPr>
          <w:rFonts w:ascii="宋体" w:hAnsi="宋体" w:hint="eastAsia"/>
          <w:szCs w:val="21"/>
          <w:lang w:eastAsia="zh-CN"/>
        </w:rPr>
        <w:t>》</w:t>
      </w:r>
      <w:r>
        <w:rPr>
          <w:rFonts w:hint="eastAsia"/>
          <w:lang w:eastAsia="zh-CN"/>
        </w:rPr>
        <w:t>、</w:t>
      </w:r>
      <w:r>
        <w:rPr>
          <w:rFonts w:ascii="宋体" w:hAnsi="宋体" w:hint="eastAsia"/>
          <w:color w:val="000000"/>
          <w:szCs w:val="21"/>
        </w:rPr>
        <w:t>GR-15</w:t>
      </w:r>
      <w:r>
        <w:rPr>
          <w:rFonts w:hint="eastAsia"/>
          <w:lang w:eastAsia="zh-CN"/>
        </w:rPr>
        <w:t>《</w:t>
      </w:r>
      <w:r>
        <w:rPr>
          <w:rFonts w:ascii="宋体" w:hAnsi="宋体" w:hint="eastAsia"/>
          <w:color w:val="000000"/>
          <w:szCs w:val="21"/>
        </w:rPr>
        <w:t>质量异常控制程序</w:t>
      </w:r>
      <w:r>
        <w:rPr>
          <w:rFonts w:ascii="宋体" w:hAnsi="宋体" w:hint="eastAsia"/>
          <w:color w:val="000000"/>
          <w:szCs w:val="21"/>
          <w:lang w:eastAsia="zh-CN"/>
        </w:rPr>
        <w:t>》</w:t>
      </w:r>
      <w:r>
        <w:rPr>
          <w:rFonts w:ascii="宋体" w:hAnsi="宋体"/>
          <w:color w:val="000000"/>
          <w:szCs w:val="21"/>
        </w:rPr>
        <w:t>GR-73</w:t>
      </w:r>
      <w:r>
        <w:rPr>
          <w:rFonts w:ascii="宋体" w:hAnsi="宋体" w:hint="eastAsia"/>
          <w:szCs w:val="21"/>
        </w:rPr>
        <w:t>《</w:t>
      </w:r>
      <w:r>
        <w:rPr>
          <w:rFonts w:ascii="宋体" w:hAnsi="宋体" w:hint="eastAsia"/>
          <w:color w:val="000000"/>
          <w:szCs w:val="21"/>
        </w:rPr>
        <w:t>不合格品控制程序</w:t>
      </w:r>
      <w:r>
        <w:rPr>
          <w:rFonts w:ascii="宋体" w:hAnsi="宋体" w:hint="eastAsia"/>
          <w:szCs w:val="21"/>
        </w:rPr>
        <w:t>》进行标识、隔离和处置。</w:t>
      </w:r>
    </w:p>
    <w:p w14:paraId="1A317915" w14:textId="77777777" w:rsidR="00752733" w:rsidRDefault="00000000">
      <w:pPr>
        <w:autoSpaceDE w:val="0"/>
        <w:autoSpaceDN w:val="0"/>
        <w:adjustRightInd w:val="0"/>
        <w:spacing w:line="276" w:lineRule="auto"/>
        <w:ind w:firstLineChars="200" w:firstLine="422"/>
        <w:jc w:val="left"/>
        <w:rPr>
          <w:rFonts w:ascii="宋体" w:hAnsi="宋体" w:hint="eastAsia"/>
          <w:szCs w:val="21"/>
          <w:lang w:eastAsia="zh-CN"/>
        </w:rPr>
      </w:pPr>
      <w:r>
        <w:rPr>
          <w:rFonts w:ascii="宋体" w:hAnsi="宋体" w:hint="eastAsia"/>
          <w:szCs w:val="21"/>
          <w:lang w:eastAsia="zh-CN"/>
        </w:rPr>
        <w:t xml:space="preserve">9.2 </w:t>
      </w:r>
      <w:r>
        <w:rPr>
          <w:rFonts w:ascii="宋体" w:hAnsi="宋体" w:hint="eastAsia"/>
          <w:szCs w:val="21"/>
        </w:rPr>
        <w:t>工厂内部检验产品发现不一致（</w:t>
      </w:r>
      <w:r>
        <w:rPr>
          <w:rFonts w:ascii="宋体" w:hAnsi="宋体" w:hint="eastAsia"/>
          <w:szCs w:val="21"/>
          <w:lang w:eastAsia="zh-CN"/>
        </w:rPr>
        <w:t>外观</w:t>
      </w:r>
      <w:r>
        <w:rPr>
          <w:rFonts w:ascii="宋体" w:hAnsi="宋体" w:hint="eastAsia"/>
          <w:szCs w:val="21"/>
        </w:rPr>
        <w:t>不合格、</w:t>
      </w:r>
      <w:r>
        <w:rPr>
          <w:rFonts w:ascii="宋体" w:hAnsi="宋体" w:hint="eastAsia"/>
          <w:szCs w:val="21"/>
          <w:lang w:eastAsia="zh-CN"/>
        </w:rPr>
        <w:t>装配不符合要求等</w:t>
      </w:r>
      <w:r>
        <w:rPr>
          <w:rFonts w:ascii="宋体" w:hAnsi="宋体" w:hint="eastAsia"/>
          <w:szCs w:val="21"/>
        </w:rPr>
        <w:t>）情况时，应立即对未出厂产品按GR-71-02</w:t>
      </w:r>
      <w:r>
        <w:rPr>
          <w:rFonts w:ascii="宋体" w:hAnsi="宋体" w:hint="eastAsia"/>
          <w:szCs w:val="21"/>
          <w:lang w:eastAsia="zh-CN"/>
        </w:rPr>
        <w:t>《</w:t>
      </w:r>
      <w:r>
        <w:rPr>
          <w:rFonts w:ascii="宋体" w:hAnsi="宋体" w:hint="eastAsia"/>
          <w:szCs w:val="21"/>
        </w:rPr>
        <w:t>过程检查管理办法</w:t>
      </w:r>
      <w:r>
        <w:rPr>
          <w:rFonts w:ascii="宋体" w:hAnsi="宋体" w:hint="eastAsia"/>
          <w:szCs w:val="21"/>
          <w:lang w:eastAsia="zh-CN"/>
        </w:rPr>
        <w:t>》、</w:t>
      </w:r>
      <w:r>
        <w:rPr>
          <w:rFonts w:ascii="宋体" w:hAnsi="宋体" w:hint="eastAsia"/>
          <w:color w:val="000000"/>
          <w:szCs w:val="21"/>
        </w:rPr>
        <w:t>GR-15</w:t>
      </w:r>
      <w:r>
        <w:rPr>
          <w:rFonts w:hint="eastAsia"/>
          <w:lang w:eastAsia="zh-CN"/>
        </w:rPr>
        <w:t>《</w:t>
      </w:r>
      <w:r>
        <w:rPr>
          <w:rFonts w:ascii="宋体" w:hAnsi="宋体" w:hint="eastAsia"/>
          <w:color w:val="000000"/>
          <w:szCs w:val="21"/>
        </w:rPr>
        <w:t>质量异常控制程序</w:t>
      </w:r>
      <w:r>
        <w:rPr>
          <w:rFonts w:ascii="宋体" w:hAnsi="宋体" w:hint="eastAsia"/>
          <w:color w:val="000000"/>
          <w:szCs w:val="21"/>
          <w:lang w:eastAsia="zh-CN"/>
        </w:rPr>
        <w:t>》、</w:t>
      </w:r>
      <w:r>
        <w:rPr>
          <w:rFonts w:ascii="宋体" w:hAnsi="宋体"/>
          <w:color w:val="000000"/>
          <w:szCs w:val="21"/>
        </w:rPr>
        <w:t>GR-73</w:t>
      </w:r>
      <w:r>
        <w:rPr>
          <w:rFonts w:ascii="宋体" w:hAnsi="宋体" w:hint="eastAsia"/>
          <w:szCs w:val="21"/>
        </w:rPr>
        <w:t>《</w:t>
      </w:r>
      <w:r>
        <w:rPr>
          <w:rFonts w:ascii="宋体" w:hAnsi="宋体" w:hint="eastAsia"/>
          <w:color w:val="000000"/>
          <w:szCs w:val="21"/>
        </w:rPr>
        <w:t>不合格品控制程序</w:t>
      </w:r>
      <w:r>
        <w:rPr>
          <w:rFonts w:ascii="宋体" w:hAnsi="宋体" w:hint="eastAsia"/>
          <w:szCs w:val="21"/>
        </w:rPr>
        <w:t>》进行标识和隔离，在实施返工/返修和重新</w:t>
      </w:r>
      <w:r>
        <w:rPr>
          <w:rFonts w:ascii="宋体" w:hAnsi="宋体"/>
          <w:szCs w:val="21"/>
        </w:rPr>
        <w:t>检验</w:t>
      </w:r>
      <w:r>
        <w:rPr>
          <w:rFonts w:ascii="宋体" w:hAnsi="宋体" w:hint="eastAsia"/>
          <w:szCs w:val="21"/>
        </w:rPr>
        <w:t>合格后予以放行。</w:t>
      </w:r>
    </w:p>
    <w:p w14:paraId="76FEE9D3" w14:textId="77777777" w:rsidR="00752733" w:rsidRDefault="00000000">
      <w:pPr>
        <w:autoSpaceDE w:val="0"/>
        <w:autoSpaceDN w:val="0"/>
        <w:adjustRightInd w:val="0"/>
        <w:spacing w:line="276" w:lineRule="auto"/>
        <w:ind w:firstLineChars="200" w:firstLine="422"/>
        <w:jc w:val="left"/>
        <w:rPr>
          <w:rFonts w:ascii="宋体" w:hAnsi="宋体" w:hint="eastAsia"/>
          <w:szCs w:val="21"/>
        </w:rPr>
      </w:pPr>
      <w:r>
        <w:rPr>
          <w:rFonts w:ascii="宋体" w:hAnsi="宋体" w:hint="eastAsia"/>
          <w:szCs w:val="21"/>
          <w:lang w:eastAsia="zh-CN"/>
        </w:rPr>
        <w:t xml:space="preserve">9.3 </w:t>
      </w:r>
      <w:r>
        <w:rPr>
          <w:rFonts w:ascii="宋体" w:hAnsi="宋体" w:hint="eastAsia"/>
          <w:szCs w:val="21"/>
        </w:rPr>
        <w:t>当国家和</w:t>
      </w:r>
      <w:r>
        <w:rPr>
          <w:rFonts w:ascii="宋体" w:hAnsi="宋体"/>
          <w:szCs w:val="21"/>
        </w:rPr>
        <w:t>省级</w:t>
      </w:r>
      <w:r>
        <w:rPr>
          <w:rFonts w:ascii="宋体" w:hAnsi="宋体" w:hint="eastAsia"/>
          <w:szCs w:val="21"/>
        </w:rPr>
        <w:t>质量监督抽查、质检执法、市场反馈发现产品存在不合格情况时，属于不符合法规质量信息，由公司质量</w:t>
      </w:r>
      <w:r>
        <w:rPr>
          <w:rFonts w:ascii="宋体" w:hAnsi="宋体" w:hint="eastAsia"/>
          <w:szCs w:val="21"/>
          <w:lang w:eastAsia="zh-CN"/>
        </w:rPr>
        <w:t>负责人</w:t>
      </w:r>
      <w:r>
        <w:rPr>
          <w:rFonts w:ascii="宋体" w:hAnsi="宋体" w:hint="eastAsia"/>
          <w:szCs w:val="21"/>
        </w:rPr>
        <w:t>组织相关部门确定合格对象范围，分析不合格产生的原因，制定对策并实施。若不一致涉及到认证产品的关键特性（法规、安全、环保）时，由</w:t>
      </w:r>
      <w:r>
        <w:rPr>
          <w:rFonts w:ascii="宋体" w:hAnsi="宋体" w:hint="eastAsia"/>
          <w:szCs w:val="21"/>
          <w:lang w:eastAsia="zh-CN"/>
        </w:rPr>
        <w:t>集团体系及工厂质量</w:t>
      </w:r>
      <w:r>
        <w:rPr>
          <w:rFonts w:ascii="宋体" w:hAnsi="宋体" w:hint="eastAsia"/>
          <w:szCs w:val="21"/>
        </w:rPr>
        <w:t>及时将整改措施上报CCC认证机构，并执行变更、暂停、注销等认证程序。</w:t>
      </w:r>
    </w:p>
    <w:p w14:paraId="2C5D43A2" w14:textId="77777777" w:rsidR="00752733" w:rsidRDefault="00000000">
      <w:pPr>
        <w:autoSpaceDE w:val="0"/>
        <w:autoSpaceDN w:val="0"/>
        <w:adjustRightInd w:val="0"/>
        <w:spacing w:line="276" w:lineRule="auto"/>
        <w:ind w:firstLineChars="200" w:firstLine="422"/>
        <w:jc w:val="left"/>
        <w:rPr>
          <w:rFonts w:ascii="宋体" w:hAnsi="宋体" w:hint="eastAsia"/>
          <w:szCs w:val="21"/>
        </w:rPr>
      </w:pPr>
      <w:r>
        <w:rPr>
          <w:rFonts w:ascii="宋体" w:hAnsi="宋体" w:hint="eastAsia"/>
          <w:szCs w:val="21"/>
          <w:lang w:eastAsia="zh-CN"/>
        </w:rPr>
        <w:t xml:space="preserve">9.4 </w:t>
      </w:r>
      <w:r>
        <w:rPr>
          <w:rFonts w:ascii="宋体" w:hAnsi="宋体" w:hint="eastAsia"/>
          <w:szCs w:val="21"/>
        </w:rPr>
        <w:t>当客户或市场对认证产品一致性发生投诉时，</w:t>
      </w:r>
      <w:r>
        <w:rPr>
          <w:rFonts w:ascii="宋体" w:hAnsi="宋体" w:hint="eastAsia"/>
          <w:szCs w:val="21"/>
          <w:lang w:eastAsia="zh-CN"/>
        </w:rPr>
        <w:t>由技术质量部</w:t>
      </w:r>
      <w:r>
        <w:rPr>
          <w:rFonts w:ascii="宋体" w:hAnsi="宋体" w:hint="eastAsia"/>
          <w:szCs w:val="21"/>
        </w:rPr>
        <w:t>针对投诉产品的产品结构及技术参数及投诉项目展开原因</w:t>
      </w:r>
      <w:r>
        <w:rPr>
          <w:rFonts w:ascii="宋体" w:hAnsi="宋体"/>
          <w:szCs w:val="21"/>
        </w:rPr>
        <w:t>调查</w:t>
      </w:r>
      <w:r>
        <w:rPr>
          <w:rFonts w:ascii="宋体" w:hAnsi="宋体" w:hint="eastAsia"/>
          <w:szCs w:val="21"/>
        </w:rPr>
        <w:t>、</w:t>
      </w:r>
      <w:r>
        <w:rPr>
          <w:rFonts w:ascii="宋体" w:hAnsi="宋体"/>
          <w:szCs w:val="21"/>
        </w:rPr>
        <w:t>分析</w:t>
      </w:r>
      <w:r>
        <w:rPr>
          <w:rFonts w:ascii="宋体" w:hAnsi="宋体" w:hint="eastAsia"/>
          <w:szCs w:val="21"/>
        </w:rPr>
        <w:t>，核实投诉内容是否属实，如属实给予立即整改，并向客户或市场提交整改报告，并保存整改记录。</w:t>
      </w:r>
    </w:p>
    <w:p w14:paraId="10F85A9F" w14:textId="77777777" w:rsidR="00752733" w:rsidRDefault="00000000">
      <w:pPr>
        <w:autoSpaceDE w:val="0"/>
        <w:autoSpaceDN w:val="0"/>
        <w:adjustRightInd w:val="0"/>
        <w:spacing w:line="276" w:lineRule="auto"/>
        <w:ind w:firstLineChars="200" w:firstLine="422"/>
        <w:jc w:val="left"/>
        <w:rPr>
          <w:rFonts w:ascii="宋体" w:hAnsi="宋体" w:hint="eastAsia"/>
          <w:szCs w:val="21"/>
        </w:rPr>
      </w:pPr>
      <w:r>
        <w:rPr>
          <w:rFonts w:ascii="宋体" w:hAnsi="宋体" w:hint="eastAsia"/>
          <w:szCs w:val="21"/>
          <w:lang w:eastAsia="zh-CN"/>
        </w:rPr>
        <w:t xml:space="preserve">9.5 </w:t>
      </w:r>
      <w:r>
        <w:rPr>
          <w:rFonts w:ascii="宋体" w:hAnsi="宋体" w:hint="eastAsia"/>
          <w:szCs w:val="21"/>
        </w:rPr>
        <w:t>产品不一致发生后的追溯和纠正措施</w:t>
      </w:r>
    </w:p>
    <w:p w14:paraId="22B94527" w14:textId="77777777" w:rsidR="00752733" w:rsidRDefault="00000000">
      <w:pPr>
        <w:spacing w:line="360" w:lineRule="auto"/>
        <w:outlineLvl w:val="0"/>
        <w:rPr>
          <w:rFonts w:ascii="宋体" w:hAnsi="宋体" w:hint="eastAsia"/>
          <w:bCs/>
          <w:sz w:val="24"/>
        </w:rPr>
      </w:pPr>
      <w:r>
        <w:rPr>
          <w:rFonts w:ascii="宋体" w:hAnsi="宋体" w:hint="eastAsia"/>
          <w:szCs w:val="21"/>
          <w:lang w:eastAsia="zh-CN"/>
        </w:rPr>
        <w:t xml:space="preserve">      9.5.1 </w:t>
      </w:r>
      <w:r>
        <w:rPr>
          <w:rFonts w:ascii="宋体" w:hAnsi="宋体" w:hint="eastAsia"/>
          <w:szCs w:val="21"/>
        </w:rPr>
        <w:t>工厂执行GR-43-05</w:t>
      </w:r>
      <w:r>
        <w:rPr>
          <w:rFonts w:ascii="宋体" w:hAnsi="宋体" w:hint="eastAsia"/>
          <w:szCs w:val="21"/>
          <w:lang w:eastAsia="zh-CN"/>
        </w:rPr>
        <w:t>《</w:t>
      </w:r>
      <w:r>
        <w:rPr>
          <w:rFonts w:ascii="宋体" w:hAnsi="宋体" w:hint="eastAsia"/>
          <w:szCs w:val="21"/>
        </w:rPr>
        <w:t>产品标识和可追溯性管理办法</w:t>
      </w:r>
      <w:r>
        <w:rPr>
          <w:rFonts w:ascii="宋体" w:hAnsi="宋体" w:hint="eastAsia"/>
          <w:szCs w:val="21"/>
          <w:lang w:eastAsia="zh-CN"/>
        </w:rPr>
        <w:t>》</w:t>
      </w:r>
      <w:r>
        <w:rPr>
          <w:rFonts w:ascii="宋体" w:hAnsi="宋体" w:hint="eastAsia"/>
          <w:color w:val="000000"/>
          <w:szCs w:val="21"/>
          <w:lang w:eastAsia="zh-CN"/>
        </w:rPr>
        <w:t>中</w:t>
      </w:r>
      <w:r>
        <w:rPr>
          <w:rFonts w:ascii="宋体" w:hAnsi="宋体" w:hint="eastAsia"/>
          <w:bCs/>
          <w:szCs w:val="21"/>
        </w:rPr>
        <w:t>6.7实现产品追溯的要求</w:t>
      </w:r>
      <w:r>
        <w:rPr>
          <w:rFonts w:ascii="宋体" w:hAnsi="宋体" w:hint="eastAsia"/>
          <w:szCs w:val="21"/>
        </w:rPr>
        <w:t>，按</w:t>
      </w:r>
      <w:r>
        <w:rPr>
          <w:rFonts w:ascii="宋体" w:hAnsi="宋体" w:hint="eastAsia"/>
          <w:szCs w:val="21"/>
          <w:lang w:eastAsia="zh-CN"/>
        </w:rPr>
        <w:t>产品</w:t>
      </w:r>
      <w:r>
        <w:rPr>
          <w:rFonts w:ascii="宋体" w:hAnsi="宋体" w:hint="eastAsia"/>
          <w:szCs w:val="21"/>
        </w:rPr>
        <w:t>生产</w:t>
      </w:r>
      <w:r>
        <w:rPr>
          <w:rFonts w:ascii="宋体" w:hAnsi="宋体" w:hint="eastAsia"/>
          <w:szCs w:val="21"/>
          <w:lang w:eastAsia="zh-CN"/>
        </w:rPr>
        <w:t>批次号</w:t>
      </w:r>
      <w:r>
        <w:rPr>
          <w:rFonts w:ascii="宋体" w:hAnsi="宋体" w:hint="eastAsia"/>
          <w:szCs w:val="21"/>
        </w:rPr>
        <w:t>对产品进行标识，以追溯到产品不一致发生的原因、批次、数量。</w:t>
      </w:r>
    </w:p>
    <w:p w14:paraId="389EB645" w14:textId="77777777" w:rsidR="00752733" w:rsidRDefault="00000000">
      <w:pPr>
        <w:autoSpaceDE w:val="0"/>
        <w:autoSpaceDN w:val="0"/>
        <w:adjustRightInd w:val="0"/>
        <w:spacing w:line="276" w:lineRule="auto"/>
        <w:ind w:firstLineChars="300" w:firstLine="633"/>
        <w:jc w:val="left"/>
        <w:rPr>
          <w:rFonts w:ascii="宋体" w:cs="宋体"/>
          <w:spacing w:val="1"/>
          <w:kern w:val="0"/>
          <w:szCs w:val="21"/>
          <w:lang w:eastAsia="zh-CN"/>
        </w:rPr>
      </w:pPr>
      <w:r>
        <w:rPr>
          <w:rFonts w:ascii="宋体" w:hAnsi="宋体" w:hint="eastAsia"/>
          <w:szCs w:val="21"/>
          <w:lang w:eastAsia="zh-CN"/>
        </w:rPr>
        <w:t xml:space="preserve">9.5.2 </w:t>
      </w:r>
      <w:r>
        <w:rPr>
          <w:rFonts w:ascii="宋体" w:hAnsi="宋体" w:hint="eastAsia"/>
          <w:szCs w:val="21"/>
        </w:rPr>
        <w:t>工厂执行</w:t>
      </w:r>
      <w:r>
        <w:rPr>
          <w:rFonts w:ascii="宋体" w:hAnsi="宋体" w:hint="eastAsia"/>
          <w:szCs w:val="21"/>
          <w:lang w:eastAsia="zh-CN"/>
        </w:rPr>
        <w:t>GR-75《纠正和预防措施控制程序》</w:t>
      </w:r>
      <w:r>
        <w:rPr>
          <w:rFonts w:ascii="宋体" w:hAnsi="宋体" w:hint="eastAsia"/>
          <w:color w:val="000000"/>
          <w:szCs w:val="21"/>
          <w:lang w:eastAsia="zh-CN"/>
        </w:rPr>
        <w:t>和GR-76《再发防止控制程序》</w:t>
      </w:r>
      <w:r>
        <w:rPr>
          <w:rFonts w:ascii="宋体" w:hAnsi="宋体" w:hint="eastAsia"/>
          <w:szCs w:val="21"/>
        </w:rPr>
        <w:t>, 建立结构化的纠正措施方法，对所有产品不一致的问题分析原因，制定纠正措施。</w:t>
      </w:r>
      <w:r>
        <w:rPr>
          <w:rFonts w:ascii="宋体" w:hAnsi="宋体" w:hint="eastAsia"/>
          <w:szCs w:val="21"/>
          <w:lang w:eastAsia="zh-CN"/>
        </w:rPr>
        <w:t>技术质量部</w:t>
      </w:r>
      <w:r>
        <w:rPr>
          <w:rFonts w:ascii="宋体" w:hAnsi="宋体" w:hint="eastAsia"/>
          <w:szCs w:val="21"/>
        </w:rPr>
        <w:t>负责保存认证产品的不合格信息、原因分析、处置及纠正措施等记录。</w:t>
      </w:r>
    </w:p>
    <w:p w14:paraId="3BC34B62" w14:textId="77777777" w:rsidR="00752733" w:rsidRDefault="00752733">
      <w:pPr>
        <w:tabs>
          <w:tab w:val="left" w:pos="1360"/>
        </w:tabs>
        <w:autoSpaceDE w:val="0"/>
        <w:autoSpaceDN w:val="0"/>
        <w:adjustRightInd w:val="0"/>
        <w:spacing w:line="276" w:lineRule="auto"/>
        <w:jc w:val="left"/>
        <w:rPr>
          <w:rFonts w:ascii="宋体" w:cs="宋体"/>
          <w:b/>
          <w:spacing w:val="1"/>
          <w:kern w:val="0"/>
          <w:sz w:val="24"/>
          <w:lang w:eastAsia="zh-CN"/>
        </w:rPr>
      </w:pPr>
    </w:p>
    <w:p w14:paraId="4E2FD208" w14:textId="77777777" w:rsidR="00752733" w:rsidRDefault="00000000">
      <w:pPr>
        <w:tabs>
          <w:tab w:val="left" w:pos="1360"/>
        </w:tabs>
        <w:autoSpaceDE w:val="0"/>
        <w:autoSpaceDN w:val="0"/>
        <w:adjustRightInd w:val="0"/>
        <w:spacing w:line="276" w:lineRule="auto"/>
        <w:jc w:val="left"/>
        <w:rPr>
          <w:rFonts w:ascii="宋体" w:cs="宋体"/>
          <w:b/>
          <w:spacing w:val="1"/>
          <w:kern w:val="0"/>
          <w:sz w:val="24"/>
        </w:rPr>
      </w:pPr>
      <w:r>
        <w:rPr>
          <w:rFonts w:ascii="宋体" w:cs="宋体" w:hint="eastAsia"/>
          <w:b/>
          <w:spacing w:val="1"/>
          <w:kern w:val="0"/>
          <w:sz w:val="24"/>
          <w:lang w:eastAsia="zh-CN"/>
        </w:rPr>
        <w:t>10.</w:t>
      </w:r>
      <w:r>
        <w:rPr>
          <w:rFonts w:ascii="宋体" w:cs="宋体" w:hint="eastAsia"/>
          <w:b/>
          <w:spacing w:val="1"/>
          <w:kern w:val="0"/>
          <w:sz w:val="24"/>
        </w:rPr>
        <w:t>认证标准和相关法律法规的更新</w:t>
      </w:r>
    </w:p>
    <w:p w14:paraId="1B99582C" w14:textId="77777777" w:rsidR="00752733" w:rsidRDefault="00752733">
      <w:pPr>
        <w:pStyle w:val="ad"/>
        <w:ind w:firstLineChars="200" w:firstLine="422"/>
        <w:rPr>
          <w:rFonts w:hAnsi="宋体" w:hint="eastAsia"/>
          <w:kern w:val="2"/>
          <w:szCs w:val="21"/>
        </w:rPr>
      </w:pPr>
    </w:p>
    <w:p w14:paraId="64D84C99" w14:textId="77777777" w:rsidR="00752733" w:rsidRDefault="00000000">
      <w:pPr>
        <w:autoSpaceDE w:val="0"/>
        <w:autoSpaceDN w:val="0"/>
        <w:adjustRightInd w:val="0"/>
        <w:spacing w:line="276" w:lineRule="auto"/>
        <w:ind w:firstLineChars="200" w:firstLine="422"/>
        <w:jc w:val="left"/>
        <w:rPr>
          <w:rFonts w:hAnsi="宋体" w:hint="eastAsia"/>
          <w:szCs w:val="21"/>
        </w:rPr>
      </w:pPr>
      <w:r>
        <w:rPr>
          <w:rFonts w:ascii="宋体" w:hAnsi="宋体" w:hint="eastAsia"/>
          <w:szCs w:val="21"/>
          <w:lang w:eastAsia="zh-CN"/>
        </w:rPr>
        <w:t>为</w:t>
      </w:r>
      <w:r>
        <w:rPr>
          <w:rFonts w:ascii="宋体" w:hAnsi="宋体"/>
          <w:szCs w:val="21"/>
          <w:lang w:eastAsia="zh-CN"/>
        </w:rPr>
        <w:t>规范认证标准和相关法律法规获取和识别活动，及时获取与识别适用的认证标准和相关法律法规和其它要求</w:t>
      </w:r>
      <w:r>
        <w:rPr>
          <w:rFonts w:ascii="宋体" w:hAnsi="宋体" w:hint="eastAsia"/>
          <w:szCs w:val="21"/>
          <w:lang w:eastAsia="zh-CN"/>
        </w:rPr>
        <w:t>，由技术质量部负责收集和更新法律法规，并将</w:t>
      </w:r>
      <w:r>
        <w:rPr>
          <w:rFonts w:ascii="宋体" w:hAnsi="宋体"/>
          <w:szCs w:val="21"/>
          <w:lang w:eastAsia="zh-CN"/>
        </w:rPr>
        <w:t>最新版本</w:t>
      </w:r>
      <w:r>
        <w:rPr>
          <w:rFonts w:ascii="宋体" w:hAnsi="宋体" w:hint="eastAsia"/>
          <w:szCs w:val="21"/>
          <w:lang w:eastAsia="zh-CN"/>
        </w:rPr>
        <w:t>存档</w:t>
      </w:r>
      <w:r>
        <w:rPr>
          <w:rFonts w:ascii="宋体" w:hAnsi="宋体"/>
          <w:szCs w:val="21"/>
          <w:lang w:eastAsia="zh-CN"/>
        </w:rPr>
        <w:t>，</w:t>
      </w:r>
      <w:r>
        <w:rPr>
          <w:rFonts w:ascii="宋体" w:hAnsi="宋体" w:hint="eastAsia"/>
          <w:szCs w:val="21"/>
          <w:lang w:eastAsia="zh-CN"/>
        </w:rPr>
        <w:t>并组织对</w:t>
      </w:r>
      <w:r>
        <w:rPr>
          <w:rFonts w:ascii="宋体" w:hAnsi="宋体"/>
          <w:szCs w:val="21"/>
          <w:lang w:eastAsia="zh-CN"/>
        </w:rPr>
        <w:t>认证标准和相关法律法规</w:t>
      </w:r>
      <w:r>
        <w:rPr>
          <w:rFonts w:ascii="宋体" w:hAnsi="宋体" w:hint="eastAsia"/>
          <w:szCs w:val="21"/>
          <w:lang w:eastAsia="zh-CN"/>
        </w:rPr>
        <w:t>进行学习。</w:t>
      </w:r>
    </w:p>
    <w:p w14:paraId="58FF87C3" w14:textId="77777777" w:rsidR="00752733" w:rsidRDefault="00000000">
      <w:pPr>
        <w:spacing w:line="360" w:lineRule="auto"/>
        <w:ind w:firstLineChars="200" w:firstLine="422"/>
        <w:rPr>
          <w:rFonts w:ascii="宋体" w:hAnsi="宋体" w:hint="eastAsia"/>
          <w:szCs w:val="21"/>
          <w:lang w:eastAsia="zh-CN"/>
        </w:rPr>
      </w:pPr>
      <w:r>
        <w:rPr>
          <w:rFonts w:ascii="宋体" w:hAnsi="宋体" w:hint="eastAsia"/>
          <w:szCs w:val="21"/>
          <w:lang w:eastAsia="zh-CN"/>
        </w:rPr>
        <w:t xml:space="preserve">10.1 </w:t>
      </w:r>
      <w:r>
        <w:rPr>
          <w:rFonts w:ascii="宋体" w:hAnsi="宋体"/>
          <w:szCs w:val="21"/>
          <w:lang w:eastAsia="zh-CN"/>
        </w:rPr>
        <w:t>认证标准和相关法律法规</w:t>
      </w:r>
      <w:r>
        <w:rPr>
          <w:rFonts w:ascii="宋体" w:hAnsi="宋体" w:hint="eastAsia"/>
          <w:szCs w:val="21"/>
          <w:lang w:eastAsia="zh-CN"/>
        </w:rPr>
        <w:t>收集、更新；</w:t>
      </w:r>
    </w:p>
    <w:p w14:paraId="5E08192F" w14:textId="77777777" w:rsidR="00752733" w:rsidRDefault="00000000">
      <w:pPr>
        <w:spacing w:line="360" w:lineRule="auto"/>
        <w:ind w:firstLineChars="200" w:firstLine="422"/>
        <w:rPr>
          <w:rFonts w:ascii="宋体" w:hAnsi="宋体" w:hint="eastAsia"/>
          <w:szCs w:val="21"/>
          <w:lang w:eastAsia="zh-CN"/>
        </w:rPr>
      </w:pPr>
      <w:r>
        <w:rPr>
          <w:rFonts w:ascii="宋体" w:hAnsi="宋体" w:hint="eastAsia"/>
          <w:szCs w:val="21"/>
          <w:lang w:eastAsia="zh-CN"/>
        </w:rPr>
        <w:t>10.1.1</w:t>
      </w:r>
      <w:r>
        <w:rPr>
          <w:rFonts w:ascii="宋体" w:hAnsi="宋体"/>
          <w:szCs w:val="21"/>
          <w:lang w:eastAsia="zh-CN"/>
        </w:rPr>
        <w:t>认证标准和相关法律法规</w:t>
      </w:r>
      <w:r>
        <w:rPr>
          <w:rFonts w:ascii="宋体" w:hAnsi="宋体" w:hint="eastAsia"/>
          <w:szCs w:val="21"/>
          <w:lang w:eastAsia="zh-CN"/>
        </w:rPr>
        <w:t>的内容为国家的认证法律、法规、条例、实施细则和认证标准；</w:t>
      </w:r>
    </w:p>
    <w:p w14:paraId="77BAF5A4" w14:textId="77777777" w:rsidR="00752733" w:rsidRDefault="00000000">
      <w:pPr>
        <w:spacing w:line="360" w:lineRule="auto"/>
        <w:ind w:firstLineChars="200" w:firstLine="422"/>
        <w:rPr>
          <w:rFonts w:ascii="宋体" w:hAnsi="宋体" w:hint="eastAsia"/>
          <w:szCs w:val="21"/>
          <w:lang w:eastAsia="zh-CN"/>
        </w:rPr>
      </w:pPr>
      <w:r>
        <w:rPr>
          <w:rFonts w:ascii="宋体" w:hAnsi="宋体" w:hint="eastAsia"/>
          <w:szCs w:val="21"/>
          <w:lang w:eastAsia="zh-CN"/>
        </w:rPr>
        <w:t>10.1.2收集或者获取的渠道包括国家和地方行政主管部门、公共媒体、行业主管部门、顾客；</w:t>
      </w:r>
    </w:p>
    <w:p w14:paraId="5A6E7F0D" w14:textId="77777777" w:rsidR="00752733" w:rsidRDefault="00000000">
      <w:pPr>
        <w:spacing w:line="360" w:lineRule="auto"/>
        <w:ind w:firstLineChars="200" w:firstLine="422"/>
        <w:rPr>
          <w:rFonts w:ascii="宋体" w:hAnsi="宋体" w:hint="eastAsia"/>
          <w:szCs w:val="21"/>
          <w:lang w:eastAsia="zh-CN"/>
        </w:rPr>
      </w:pPr>
      <w:r>
        <w:rPr>
          <w:rFonts w:ascii="宋体" w:hAnsi="宋体" w:hint="eastAsia"/>
          <w:szCs w:val="21"/>
          <w:lang w:eastAsia="zh-CN"/>
        </w:rPr>
        <w:t xml:space="preserve">10.1.3技术质量部应与认证部门建立稳定的联系，定期从各级认证部门获取公司认证管理适用的法律法规； </w:t>
      </w:r>
    </w:p>
    <w:p w14:paraId="5C0CF3E8" w14:textId="77777777" w:rsidR="00752733" w:rsidRDefault="00000000">
      <w:pPr>
        <w:spacing w:line="360" w:lineRule="auto"/>
        <w:ind w:firstLineChars="200" w:firstLine="422"/>
        <w:rPr>
          <w:rFonts w:ascii="宋体" w:hAnsi="宋体" w:hint="eastAsia"/>
          <w:szCs w:val="21"/>
          <w:lang w:eastAsia="zh-CN"/>
        </w:rPr>
      </w:pPr>
      <w:r>
        <w:rPr>
          <w:rFonts w:ascii="宋体" w:hAnsi="宋体" w:hint="eastAsia"/>
          <w:szCs w:val="21"/>
          <w:lang w:eastAsia="zh-CN"/>
        </w:rPr>
        <w:t>若收集到的</w:t>
      </w:r>
      <w:r>
        <w:rPr>
          <w:rFonts w:ascii="宋体" w:hAnsi="宋体"/>
          <w:szCs w:val="21"/>
          <w:lang w:eastAsia="zh-CN"/>
        </w:rPr>
        <w:t>认证标准和相关法律法规</w:t>
      </w:r>
      <w:r>
        <w:rPr>
          <w:rFonts w:ascii="宋体" w:hAnsi="宋体" w:hint="eastAsia"/>
          <w:szCs w:val="21"/>
          <w:lang w:eastAsia="zh-CN"/>
        </w:rPr>
        <w:t>为以前版本的更新，技术质量部应按照《</w:t>
      </w:r>
      <w:r>
        <w:rPr>
          <w:rFonts w:ascii="宋体" w:hAnsi="宋体" w:hint="eastAsia"/>
          <w:color w:val="000000"/>
          <w:szCs w:val="21"/>
          <w:lang w:eastAsia="zh-CN"/>
        </w:rPr>
        <w:t>文件控制程序</w:t>
      </w:r>
      <w:r>
        <w:rPr>
          <w:rFonts w:ascii="宋体" w:hAnsi="宋体" w:hint="eastAsia"/>
          <w:szCs w:val="21"/>
          <w:lang w:eastAsia="zh-CN"/>
        </w:rPr>
        <w:t>》GR-21及时对以前版本进行作废处理。</w:t>
      </w:r>
    </w:p>
    <w:p w14:paraId="77F5F17B" w14:textId="77777777" w:rsidR="00752733" w:rsidRDefault="00000000">
      <w:pPr>
        <w:spacing w:line="360" w:lineRule="auto"/>
        <w:ind w:firstLineChars="200" w:firstLine="422"/>
        <w:rPr>
          <w:rFonts w:ascii="宋体" w:hAnsi="宋体" w:hint="eastAsia"/>
          <w:szCs w:val="21"/>
          <w:lang w:eastAsia="zh-CN"/>
        </w:rPr>
      </w:pPr>
      <w:r>
        <w:rPr>
          <w:rFonts w:ascii="宋体" w:hAnsi="宋体" w:hint="eastAsia"/>
          <w:szCs w:val="21"/>
          <w:lang w:eastAsia="zh-CN"/>
        </w:rPr>
        <w:t>10.1.</w:t>
      </w:r>
      <w:r>
        <w:rPr>
          <w:rFonts w:ascii="宋体" w:hAnsi="宋体"/>
          <w:szCs w:val="21"/>
          <w:lang w:eastAsia="zh-CN"/>
        </w:rPr>
        <w:t>4</w:t>
      </w:r>
      <w:r>
        <w:rPr>
          <w:rFonts w:ascii="宋体" w:hAnsi="宋体" w:hint="eastAsia"/>
          <w:szCs w:val="21"/>
          <w:lang w:eastAsia="zh-CN"/>
        </w:rPr>
        <w:t>上述获取活动应及时记录在《外来文件清单》上，并及时更新《外来文件清单》。</w:t>
      </w:r>
    </w:p>
    <w:p w14:paraId="313DF299" w14:textId="77777777" w:rsidR="00752733" w:rsidRDefault="00000000">
      <w:pPr>
        <w:spacing w:line="360" w:lineRule="auto"/>
        <w:ind w:rightChars="105" w:right="222" w:firstLineChars="200" w:firstLine="422"/>
        <w:rPr>
          <w:rFonts w:ascii="宋体" w:hAnsi="宋体" w:hint="eastAsia"/>
          <w:szCs w:val="21"/>
          <w:lang w:eastAsia="zh-CN"/>
        </w:rPr>
      </w:pPr>
      <w:r>
        <w:rPr>
          <w:rFonts w:ascii="宋体" w:hAnsi="宋体" w:hint="eastAsia"/>
          <w:szCs w:val="21"/>
          <w:lang w:eastAsia="zh-CN"/>
        </w:rPr>
        <w:t>10.1.</w:t>
      </w:r>
      <w:r>
        <w:rPr>
          <w:rFonts w:ascii="宋体" w:hAnsi="宋体"/>
          <w:szCs w:val="21"/>
          <w:lang w:eastAsia="zh-CN"/>
        </w:rPr>
        <w:t>5</w:t>
      </w:r>
      <w:r>
        <w:rPr>
          <w:rFonts w:ascii="宋体" w:hAnsi="宋体" w:hint="eastAsia"/>
          <w:szCs w:val="21"/>
          <w:lang w:eastAsia="zh-CN"/>
        </w:rPr>
        <w:t>对获取的</w:t>
      </w:r>
      <w:r>
        <w:rPr>
          <w:rFonts w:ascii="宋体" w:hAnsi="宋体"/>
          <w:szCs w:val="21"/>
          <w:lang w:eastAsia="zh-CN"/>
        </w:rPr>
        <w:t>认证标准和相关法律法规</w:t>
      </w:r>
      <w:r>
        <w:rPr>
          <w:rFonts w:ascii="宋体" w:hAnsi="宋体" w:hint="eastAsia"/>
          <w:szCs w:val="21"/>
          <w:lang w:eastAsia="zh-CN"/>
        </w:rPr>
        <w:t>，技术质量部在一个月内发放给相关部门执行，文件发放执行，同时收回旧版本或做好标识，并建立发放、回收、标识记录《文件发放/回收记录》，保存法规全文。</w:t>
      </w:r>
    </w:p>
    <w:p w14:paraId="30909540" w14:textId="77777777" w:rsidR="00752733" w:rsidRDefault="00000000">
      <w:pPr>
        <w:spacing w:line="360" w:lineRule="auto"/>
        <w:ind w:firstLineChars="200" w:firstLine="422"/>
        <w:rPr>
          <w:rFonts w:ascii="宋体" w:hAnsi="宋体" w:hint="eastAsia"/>
          <w:szCs w:val="21"/>
          <w:lang w:eastAsia="zh-CN"/>
        </w:rPr>
      </w:pPr>
      <w:r>
        <w:rPr>
          <w:rFonts w:ascii="宋体" w:hAnsi="宋体" w:hint="eastAsia"/>
          <w:szCs w:val="21"/>
          <w:lang w:eastAsia="zh-CN"/>
        </w:rPr>
        <w:t>10.2</w:t>
      </w:r>
      <w:proofErr w:type="gramStart"/>
      <w:r>
        <w:rPr>
          <w:rFonts w:ascii="宋体" w:hAnsi="宋体" w:hint="eastAsia"/>
          <w:szCs w:val="21"/>
          <w:lang w:eastAsia="zh-CN"/>
        </w:rPr>
        <w:t>各</w:t>
      </w:r>
      <w:proofErr w:type="gramEnd"/>
      <w:r>
        <w:rPr>
          <w:rFonts w:ascii="宋体" w:hAnsi="宋体" w:hint="eastAsia"/>
          <w:szCs w:val="21"/>
          <w:lang w:eastAsia="zh-CN"/>
        </w:rPr>
        <w:t>部门应组织员工进行学习，</w:t>
      </w:r>
      <w:r>
        <w:rPr>
          <w:rFonts w:hint="eastAsia"/>
          <w:szCs w:val="21"/>
        </w:rPr>
        <w:t>各部门应执行</w:t>
      </w:r>
      <w:r>
        <w:rPr>
          <w:rFonts w:hint="eastAsia"/>
          <w:szCs w:val="21"/>
          <w:lang w:eastAsia="zh-CN"/>
        </w:rPr>
        <w:t>新</w:t>
      </w:r>
      <w:r>
        <w:rPr>
          <w:rFonts w:hint="eastAsia"/>
          <w:szCs w:val="21"/>
        </w:rPr>
        <w:t>法律法规条款</w:t>
      </w:r>
      <w:r>
        <w:rPr>
          <w:rFonts w:ascii="宋体" w:hAnsi="宋体" w:hint="eastAsia"/>
          <w:szCs w:val="21"/>
          <w:lang w:eastAsia="zh-CN"/>
        </w:rPr>
        <w:t>。</w:t>
      </w:r>
    </w:p>
    <w:p w14:paraId="35BA7E89" w14:textId="77777777" w:rsidR="00752733" w:rsidRDefault="00752733">
      <w:pPr>
        <w:spacing w:line="360" w:lineRule="auto"/>
        <w:rPr>
          <w:rFonts w:ascii="宋体" w:hAnsi="宋体" w:hint="eastAsia"/>
          <w:szCs w:val="21"/>
          <w:lang w:eastAsia="zh-CN"/>
        </w:rPr>
      </w:pPr>
    </w:p>
    <w:p w14:paraId="4E950FC8" w14:textId="77777777" w:rsidR="00752733" w:rsidRDefault="00000000">
      <w:pPr>
        <w:tabs>
          <w:tab w:val="left" w:pos="2360"/>
        </w:tabs>
        <w:autoSpaceDE w:val="0"/>
        <w:autoSpaceDN w:val="0"/>
        <w:adjustRightInd w:val="0"/>
        <w:spacing w:line="276" w:lineRule="auto"/>
        <w:ind w:right="1198"/>
        <w:jc w:val="left"/>
        <w:rPr>
          <w:rFonts w:ascii="宋体" w:cs="宋体"/>
          <w:b/>
          <w:spacing w:val="1"/>
          <w:kern w:val="0"/>
          <w:sz w:val="24"/>
        </w:rPr>
      </w:pPr>
      <w:r>
        <w:rPr>
          <w:rFonts w:ascii="宋体" w:cs="宋体" w:hint="eastAsia"/>
          <w:b/>
          <w:spacing w:val="1"/>
          <w:kern w:val="0"/>
          <w:sz w:val="24"/>
          <w:lang w:eastAsia="zh-CN"/>
        </w:rPr>
        <w:t>11.</w:t>
      </w:r>
      <w:r>
        <w:rPr>
          <w:rFonts w:ascii="宋体" w:cs="宋体" w:hint="eastAsia"/>
          <w:b/>
          <w:spacing w:val="1"/>
          <w:kern w:val="0"/>
          <w:sz w:val="24"/>
        </w:rPr>
        <w:t>工厂质量保证能力</w:t>
      </w:r>
    </w:p>
    <w:p w14:paraId="478B4678" w14:textId="77777777" w:rsidR="00752733" w:rsidRDefault="00000000">
      <w:pPr>
        <w:spacing w:line="360" w:lineRule="auto"/>
        <w:ind w:firstLineChars="200" w:firstLine="424"/>
        <w:rPr>
          <w:b/>
          <w:szCs w:val="21"/>
        </w:rPr>
      </w:pPr>
      <w:r>
        <w:rPr>
          <w:rFonts w:hint="eastAsia"/>
          <w:b/>
          <w:szCs w:val="21"/>
          <w:lang w:eastAsia="zh-CN"/>
        </w:rPr>
        <w:t>11</w:t>
      </w:r>
      <w:r>
        <w:rPr>
          <w:b/>
          <w:szCs w:val="21"/>
        </w:rPr>
        <w:t>.</w:t>
      </w:r>
      <w:r>
        <w:rPr>
          <w:rFonts w:hint="eastAsia"/>
          <w:b/>
          <w:szCs w:val="21"/>
        </w:rPr>
        <w:t xml:space="preserve">1 </w:t>
      </w:r>
      <w:r>
        <w:rPr>
          <w:rFonts w:hint="eastAsia"/>
          <w:b/>
          <w:szCs w:val="21"/>
        </w:rPr>
        <w:t>职责</w:t>
      </w:r>
    </w:p>
    <w:p w14:paraId="451B4921" w14:textId="77777777" w:rsidR="00752733" w:rsidRDefault="00000000">
      <w:pPr>
        <w:spacing w:line="360" w:lineRule="auto"/>
        <w:ind w:firstLineChars="100" w:firstLine="241"/>
        <w:rPr>
          <w:szCs w:val="21"/>
        </w:rPr>
      </w:pPr>
      <w:r>
        <w:rPr>
          <w:rFonts w:hint="eastAsia"/>
          <w:sz w:val="24"/>
        </w:rPr>
        <w:t> </w:t>
      </w:r>
      <w:r>
        <w:rPr>
          <w:rFonts w:hint="eastAsia"/>
          <w:szCs w:val="21"/>
        </w:rPr>
        <w:t> </w:t>
      </w:r>
      <w:r>
        <w:rPr>
          <w:rFonts w:hint="eastAsia"/>
          <w:szCs w:val="21"/>
        </w:rPr>
        <w:t>我司通过各岗位岗位职责规定与质量活动有关的各类人员职责及相互关系，且在组织内指定质量负责人，并具有以下方面的职责和权限：</w:t>
      </w:r>
    </w:p>
    <w:p w14:paraId="42D1412B" w14:textId="77777777" w:rsidR="00752733" w:rsidRDefault="00000000">
      <w:pPr>
        <w:spacing w:line="360" w:lineRule="auto"/>
        <w:ind w:firstLine="480"/>
        <w:rPr>
          <w:szCs w:val="21"/>
        </w:rPr>
      </w:pPr>
      <w:r>
        <w:rPr>
          <w:szCs w:val="21"/>
        </w:rPr>
        <w:t xml:space="preserve">a) </w:t>
      </w:r>
      <w:r>
        <w:rPr>
          <w:rFonts w:hint="eastAsia"/>
          <w:szCs w:val="21"/>
        </w:rPr>
        <w:t>负责建立满足本文件要求的质量体系，并确保其实施和保持；</w:t>
      </w:r>
    </w:p>
    <w:p w14:paraId="70BDE1B7" w14:textId="77777777" w:rsidR="00752733" w:rsidRDefault="00000000">
      <w:pPr>
        <w:spacing w:line="360" w:lineRule="auto"/>
        <w:ind w:firstLine="480"/>
        <w:rPr>
          <w:szCs w:val="21"/>
        </w:rPr>
      </w:pPr>
      <w:r>
        <w:rPr>
          <w:szCs w:val="21"/>
        </w:rPr>
        <w:t xml:space="preserve">b) </w:t>
      </w:r>
      <w:r>
        <w:rPr>
          <w:rFonts w:hint="eastAsia"/>
          <w:szCs w:val="21"/>
        </w:rPr>
        <w:t>确保</w:t>
      </w:r>
      <w:r>
        <w:rPr>
          <w:rFonts w:hint="eastAsia"/>
          <w:szCs w:val="21"/>
          <w:lang w:eastAsia="zh-CN"/>
        </w:rPr>
        <w:t>模压</w:t>
      </w:r>
      <w:r>
        <w:rPr>
          <w:rFonts w:hint="eastAsia"/>
          <w:szCs w:val="21"/>
        </w:rPr>
        <w:t>认证标志的产品符合认证标准的要求；</w:t>
      </w:r>
    </w:p>
    <w:p w14:paraId="3F89142E" w14:textId="77777777" w:rsidR="00752733" w:rsidRDefault="00000000">
      <w:pPr>
        <w:spacing w:line="360" w:lineRule="auto"/>
        <w:ind w:firstLine="480"/>
        <w:rPr>
          <w:szCs w:val="21"/>
          <w:lang w:eastAsia="zh-CN"/>
        </w:rPr>
      </w:pPr>
      <w:r>
        <w:rPr>
          <w:rFonts w:hint="eastAsia"/>
          <w:szCs w:val="21"/>
        </w:rPr>
        <w:t xml:space="preserve">c) </w:t>
      </w:r>
      <w:r>
        <w:rPr>
          <w:rFonts w:hint="eastAsia"/>
          <w:szCs w:val="21"/>
        </w:rPr>
        <w:t>建立文件化的程序，确保</w:t>
      </w:r>
      <w:r>
        <w:rPr>
          <w:rFonts w:hint="eastAsia"/>
          <w:szCs w:val="21"/>
          <w:lang w:eastAsia="zh-CN"/>
        </w:rPr>
        <w:t>加施</w:t>
      </w:r>
      <w:r>
        <w:rPr>
          <w:rFonts w:hint="eastAsia"/>
          <w:szCs w:val="21"/>
          <w:lang w:eastAsia="zh-CN"/>
        </w:rPr>
        <w:t>CCC</w:t>
      </w:r>
      <w:r>
        <w:rPr>
          <w:rFonts w:hint="eastAsia"/>
          <w:szCs w:val="21"/>
          <w:lang w:eastAsia="zh-CN"/>
        </w:rPr>
        <w:t>标志产品的证书状态持续有效</w:t>
      </w:r>
      <w:r>
        <w:rPr>
          <w:rFonts w:hint="eastAsia"/>
          <w:szCs w:val="21"/>
        </w:rPr>
        <w:t>。</w:t>
      </w:r>
    </w:p>
    <w:p w14:paraId="08D7F55E" w14:textId="77777777" w:rsidR="00752733" w:rsidRDefault="00000000">
      <w:pPr>
        <w:spacing w:line="360" w:lineRule="auto"/>
        <w:ind w:firstLine="480"/>
        <w:rPr>
          <w:szCs w:val="21"/>
          <w:lang w:eastAsia="zh-CN"/>
        </w:rPr>
      </w:pPr>
      <w:r>
        <w:rPr>
          <w:rFonts w:hint="eastAsia"/>
          <w:szCs w:val="21"/>
          <w:lang w:eastAsia="zh-CN"/>
        </w:rPr>
        <w:t>详见</w:t>
      </w:r>
      <w:r>
        <w:rPr>
          <w:rFonts w:hint="eastAsia"/>
          <w:szCs w:val="21"/>
          <w:lang w:eastAsia="zh-CN"/>
        </w:rPr>
        <w:t>GR-01</w:t>
      </w:r>
      <w:r>
        <w:rPr>
          <w:rFonts w:hint="eastAsia"/>
          <w:szCs w:val="21"/>
          <w:lang w:eastAsia="zh-CN"/>
        </w:rPr>
        <w:t>《质量手册》</w:t>
      </w:r>
      <w:r>
        <w:rPr>
          <w:rFonts w:hint="eastAsia"/>
          <w:szCs w:val="21"/>
          <w:lang w:eastAsia="zh-CN"/>
        </w:rPr>
        <w:t xml:space="preserve"> </w:t>
      </w:r>
      <w:r>
        <w:rPr>
          <w:rFonts w:hint="eastAsia"/>
          <w:szCs w:val="21"/>
          <w:lang w:eastAsia="zh-CN"/>
        </w:rPr>
        <w:t>质量负责人任命书</w:t>
      </w:r>
    </w:p>
    <w:p w14:paraId="5FECC3A7" w14:textId="77777777" w:rsidR="00752733" w:rsidRDefault="00000000">
      <w:pPr>
        <w:spacing w:line="360" w:lineRule="auto"/>
        <w:ind w:firstLine="480"/>
        <w:rPr>
          <w:b/>
          <w:szCs w:val="21"/>
        </w:rPr>
      </w:pPr>
      <w:r>
        <w:rPr>
          <w:rFonts w:hint="eastAsia"/>
          <w:b/>
          <w:szCs w:val="21"/>
          <w:lang w:eastAsia="zh-CN"/>
        </w:rPr>
        <w:t>11</w:t>
      </w:r>
      <w:r>
        <w:rPr>
          <w:b/>
          <w:szCs w:val="21"/>
        </w:rPr>
        <w:t>.</w:t>
      </w:r>
      <w:r>
        <w:rPr>
          <w:rFonts w:hint="eastAsia"/>
          <w:b/>
          <w:szCs w:val="21"/>
        </w:rPr>
        <w:t>2</w:t>
      </w:r>
      <w:r>
        <w:rPr>
          <w:rFonts w:hint="eastAsia"/>
          <w:b/>
          <w:szCs w:val="21"/>
        </w:rPr>
        <w:t>文件和记录</w:t>
      </w:r>
    </w:p>
    <w:p w14:paraId="191AD9D4" w14:textId="77777777" w:rsidR="00752733" w:rsidRDefault="00000000">
      <w:pPr>
        <w:spacing w:line="360" w:lineRule="auto"/>
        <w:ind w:firstLine="480"/>
        <w:rPr>
          <w:szCs w:val="21"/>
        </w:rPr>
      </w:pPr>
      <w:r>
        <w:rPr>
          <w:rFonts w:hint="eastAsia"/>
          <w:szCs w:val="21"/>
          <w:lang w:eastAsia="zh-CN"/>
        </w:rPr>
        <w:t>公司</w:t>
      </w:r>
      <w:r>
        <w:rPr>
          <w:rFonts w:hint="eastAsia"/>
          <w:szCs w:val="21"/>
        </w:rPr>
        <w:t>建立了程序文件</w:t>
      </w:r>
      <w:r>
        <w:rPr>
          <w:rFonts w:hint="eastAsia"/>
          <w:szCs w:val="21"/>
          <w:lang w:eastAsia="zh-CN"/>
        </w:rPr>
        <w:t>GR-21</w:t>
      </w:r>
      <w:r>
        <w:rPr>
          <w:rFonts w:hint="eastAsia"/>
          <w:szCs w:val="21"/>
        </w:rPr>
        <w:t>《</w:t>
      </w:r>
      <w:r>
        <w:rPr>
          <w:rFonts w:ascii="宋体" w:hAnsi="宋体" w:hint="eastAsia"/>
          <w:color w:val="000000"/>
          <w:szCs w:val="21"/>
        </w:rPr>
        <w:t>文件控制程序</w:t>
      </w:r>
      <w:r>
        <w:rPr>
          <w:rFonts w:hint="eastAsia"/>
          <w:szCs w:val="21"/>
        </w:rPr>
        <w:t>》控制公司管理体系各类文件，确保各相关场所使用的文件均为有效版本，从而保证体系运行畅通。控制和管理管理体系记录，为保证产品记录符合规定要求、体系有效运行以及产品、相关活动或服务的可追溯性及采取纠正和预防措施提供依据。</w:t>
      </w:r>
    </w:p>
    <w:p w14:paraId="36234CAB" w14:textId="77777777" w:rsidR="00752733" w:rsidRDefault="00000000">
      <w:pPr>
        <w:spacing w:line="360" w:lineRule="auto"/>
        <w:ind w:firstLine="480"/>
        <w:rPr>
          <w:b/>
          <w:szCs w:val="21"/>
        </w:rPr>
      </w:pPr>
      <w:r>
        <w:rPr>
          <w:rFonts w:hint="eastAsia"/>
          <w:b/>
          <w:szCs w:val="21"/>
          <w:lang w:eastAsia="zh-CN"/>
        </w:rPr>
        <w:t>11</w:t>
      </w:r>
      <w:r>
        <w:rPr>
          <w:b/>
          <w:szCs w:val="21"/>
        </w:rPr>
        <w:t>.</w:t>
      </w:r>
      <w:r>
        <w:rPr>
          <w:rFonts w:hint="eastAsia"/>
          <w:b/>
          <w:szCs w:val="21"/>
        </w:rPr>
        <w:t>3</w:t>
      </w:r>
      <w:r>
        <w:rPr>
          <w:rFonts w:hint="eastAsia"/>
          <w:b/>
          <w:szCs w:val="21"/>
        </w:rPr>
        <w:t>采购和进货检验</w:t>
      </w:r>
    </w:p>
    <w:p w14:paraId="03410DDF" w14:textId="77777777" w:rsidR="00752733" w:rsidRDefault="00000000">
      <w:pPr>
        <w:spacing w:line="360" w:lineRule="auto"/>
        <w:ind w:firstLine="480"/>
        <w:rPr>
          <w:szCs w:val="21"/>
        </w:rPr>
      </w:pPr>
      <w:r>
        <w:rPr>
          <w:rFonts w:hint="eastAsia"/>
          <w:szCs w:val="21"/>
          <w:lang w:eastAsia="zh-CN"/>
        </w:rPr>
        <w:t>11</w:t>
      </w:r>
      <w:r>
        <w:rPr>
          <w:szCs w:val="21"/>
        </w:rPr>
        <w:t>.</w:t>
      </w:r>
      <w:r>
        <w:rPr>
          <w:rFonts w:hint="eastAsia"/>
          <w:szCs w:val="21"/>
        </w:rPr>
        <w:t xml:space="preserve">3.1 </w:t>
      </w:r>
      <w:r>
        <w:rPr>
          <w:rFonts w:hint="eastAsia"/>
          <w:szCs w:val="21"/>
        </w:rPr>
        <w:t>供应商的控制</w:t>
      </w:r>
    </w:p>
    <w:p w14:paraId="71BDDE01" w14:textId="77777777" w:rsidR="00752733" w:rsidRDefault="00000000">
      <w:pPr>
        <w:spacing w:line="360" w:lineRule="auto"/>
        <w:ind w:firstLine="480"/>
        <w:rPr>
          <w:szCs w:val="21"/>
        </w:rPr>
      </w:pPr>
      <w:r>
        <w:rPr>
          <w:rFonts w:hint="eastAsia"/>
          <w:szCs w:val="21"/>
        </w:rPr>
        <w:t>对供应商进行选择、管理，以保证供应商能长期、稳定地提供质量优良、价格合理的物料和服务，建立</w:t>
      </w:r>
      <w:r>
        <w:rPr>
          <w:rFonts w:hint="eastAsia"/>
          <w:szCs w:val="21"/>
          <w:lang w:eastAsia="zh-CN"/>
        </w:rPr>
        <w:t>GR-45</w:t>
      </w:r>
      <w:r>
        <w:rPr>
          <w:rFonts w:hint="eastAsia"/>
          <w:szCs w:val="21"/>
        </w:rPr>
        <w:t>《</w:t>
      </w:r>
      <w:r>
        <w:rPr>
          <w:rFonts w:ascii="宋体" w:hAnsi="宋体" w:hint="eastAsia"/>
          <w:color w:val="000000"/>
          <w:szCs w:val="21"/>
          <w:lang w:eastAsia="zh-CN"/>
        </w:rPr>
        <w:t>供应商控制程序</w:t>
      </w:r>
      <w:r>
        <w:rPr>
          <w:rFonts w:hint="eastAsia"/>
          <w:szCs w:val="21"/>
        </w:rPr>
        <w:t>》。</w:t>
      </w:r>
    </w:p>
    <w:p w14:paraId="1BFABCD6" w14:textId="77777777" w:rsidR="00752733" w:rsidRDefault="00000000">
      <w:pPr>
        <w:spacing w:line="360" w:lineRule="auto"/>
        <w:ind w:firstLine="480"/>
        <w:rPr>
          <w:szCs w:val="21"/>
          <w:lang w:eastAsia="zh-CN"/>
        </w:rPr>
      </w:pPr>
      <w:r>
        <w:rPr>
          <w:rFonts w:hint="eastAsia"/>
          <w:szCs w:val="21"/>
        </w:rPr>
        <w:t>由</w:t>
      </w:r>
      <w:r>
        <w:rPr>
          <w:rFonts w:hint="eastAsia"/>
          <w:szCs w:val="21"/>
          <w:lang w:eastAsia="zh-CN"/>
        </w:rPr>
        <w:t>集团前期质量部</w:t>
      </w:r>
      <w:r>
        <w:rPr>
          <w:rFonts w:hint="eastAsia"/>
          <w:szCs w:val="21"/>
        </w:rPr>
        <w:t>负责组织对新供应商的选择</w:t>
      </w:r>
      <w:r>
        <w:rPr>
          <w:rFonts w:hint="eastAsia"/>
          <w:szCs w:val="21"/>
          <w:lang w:eastAsia="zh-CN"/>
        </w:rPr>
        <w:t>，</w:t>
      </w:r>
      <w:r>
        <w:rPr>
          <w:rFonts w:hint="eastAsia"/>
          <w:szCs w:val="21"/>
        </w:rPr>
        <w:t>负责新开发物料技术要求的确定和样品的确认</w:t>
      </w:r>
      <w:r>
        <w:rPr>
          <w:rFonts w:hint="eastAsia"/>
          <w:szCs w:val="21"/>
          <w:lang w:eastAsia="zh-CN"/>
        </w:rPr>
        <w:t>；</w:t>
      </w:r>
    </w:p>
    <w:p w14:paraId="7D2B1A81" w14:textId="77777777" w:rsidR="00752733" w:rsidRDefault="00000000">
      <w:pPr>
        <w:spacing w:line="360" w:lineRule="auto"/>
        <w:ind w:firstLine="480"/>
        <w:rPr>
          <w:szCs w:val="21"/>
          <w:lang w:eastAsia="zh-CN"/>
        </w:rPr>
      </w:pPr>
      <w:r>
        <w:rPr>
          <w:rFonts w:hint="eastAsia"/>
          <w:szCs w:val="21"/>
          <w:lang w:eastAsia="zh-CN"/>
        </w:rPr>
        <w:t>集团采购管理部负责</w:t>
      </w:r>
      <w:r>
        <w:rPr>
          <w:szCs w:val="21"/>
          <w:lang w:eastAsia="zh-CN"/>
        </w:rPr>
        <w:t>建立</w:t>
      </w:r>
      <w:r>
        <w:rPr>
          <w:rFonts w:hint="eastAsia"/>
          <w:szCs w:val="21"/>
        </w:rPr>
        <w:t>供应商基本档案资料，</w:t>
      </w:r>
      <w:r>
        <w:rPr>
          <w:rFonts w:hint="eastAsia"/>
          <w:szCs w:val="21"/>
          <w:lang w:eastAsia="zh-CN"/>
        </w:rPr>
        <w:t>负责</w:t>
      </w:r>
      <w:r>
        <w:rPr>
          <w:szCs w:val="21"/>
          <w:lang w:eastAsia="zh-CN"/>
        </w:rPr>
        <w:t>供应</w:t>
      </w:r>
      <w:proofErr w:type="gramStart"/>
      <w:r>
        <w:rPr>
          <w:szCs w:val="21"/>
          <w:lang w:eastAsia="zh-CN"/>
        </w:rPr>
        <w:t>商管理</w:t>
      </w:r>
      <w:proofErr w:type="gramEnd"/>
      <w:r>
        <w:rPr>
          <w:szCs w:val="21"/>
          <w:lang w:eastAsia="zh-CN"/>
        </w:rPr>
        <w:t>及采购合同的签订；</w:t>
      </w:r>
    </w:p>
    <w:p w14:paraId="79A4D2FA" w14:textId="77777777" w:rsidR="00752733" w:rsidRDefault="00000000">
      <w:pPr>
        <w:spacing w:line="360" w:lineRule="auto"/>
        <w:ind w:firstLine="480"/>
        <w:rPr>
          <w:szCs w:val="21"/>
        </w:rPr>
      </w:pPr>
      <w:r>
        <w:rPr>
          <w:rFonts w:hint="eastAsia"/>
          <w:szCs w:val="21"/>
          <w:lang w:eastAsia="zh-CN"/>
        </w:rPr>
        <w:t>工厂技术质量部</w:t>
      </w:r>
      <w:r>
        <w:rPr>
          <w:rFonts w:hint="eastAsia"/>
          <w:szCs w:val="21"/>
        </w:rPr>
        <w:t>负责供应商质量管理。</w:t>
      </w:r>
    </w:p>
    <w:p w14:paraId="433EB46F" w14:textId="77777777" w:rsidR="00752733" w:rsidRDefault="00000000">
      <w:pPr>
        <w:spacing w:line="360" w:lineRule="auto"/>
        <w:ind w:firstLine="480"/>
        <w:rPr>
          <w:szCs w:val="21"/>
        </w:rPr>
      </w:pPr>
      <w:r>
        <w:rPr>
          <w:rFonts w:hint="eastAsia"/>
          <w:szCs w:val="21"/>
          <w:lang w:eastAsia="zh-CN"/>
        </w:rPr>
        <w:t>11</w:t>
      </w:r>
      <w:r>
        <w:rPr>
          <w:rFonts w:hint="eastAsia"/>
          <w:szCs w:val="21"/>
        </w:rPr>
        <w:t xml:space="preserve">.3.2 </w:t>
      </w:r>
      <w:r>
        <w:rPr>
          <w:rFonts w:hint="eastAsia"/>
          <w:szCs w:val="21"/>
        </w:rPr>
        <w:t>原材料的检验</w:t>
      </w:r>
      <w:r>
        <w:rPr>
          <w:rFonts w:hint="eastAsia"/>
          <w:szCs w:val="21"/>
        </w:rPr>
        <w:t>/</w:t>
      </w:r>
      <w:r>
        <w:rPr>
          <w:rFonts w:hint="eastAsia"/>
          <w:szCs w:val="21"/>
        </w:rPr>
        <w:t>验证</w:t>
      </w:r>
    </w:p>
    <w:p w14:paraId="579CEAA7" w14:textId="77777777" w:rsidR="00752733" w:rsidRDefault="00000000">
      <w:pPr>
        <w:spacing w:line="360" w:lineRule="auto"/>
        <w:ind w:firstLine="480"/>
        <w:rPr>
          <w:szCs w:val="21"/>
        </w:rPr>
      </w:pPr>
      <w:r>
        <w:rPr>
          <w:rFonts w:hint="eastAsia"/>
          <w:szCs w:val="21"/>
        </w:rPr>
        <w:t>  </w:t>
      </w:r>
      <w:r>
        <w:rPr>
          <w:rFonts w:hint="eastAsia"/>
          <w:szCs w:val="21"/>
        </w:rPr>
        <w:t>原材料入库前，</w:t>
      </w:r>
      <w:r>
        <w:rPr>
          <w:rFonts w:hint="eastAsia"/>
          <w:szCs w:val="21"/>
          <w:lang w:eastAsia="zh-CN"/>
        </w:rPr>
        <w:t>技术质量部</w:t>
      </w:r>
      <w:r>
        <w:rPr>
          <w:rFonts w:hint="eastAsia"/>
          <w:szCs w:val="21"/>
        </w:rPr>
        <w:t>按照</w:t>
      </w:r>
      <w:r>
        <w:rPr>
          <w:rFonts w:ascii="宋体" w:hAnsi="宋体" w:hint="eastAsia"/>
          <w:color w:val="000000"/>
          <w:szCs w:val="21"/>
        </w:rPr>
        <w:t>GR-71-01</w:t>
      </w:r>
      <w:r>
        <w:rPr>
          <w:rFonts w:hint="eastAsia"/>
          <w:szCs w:val="21"/>
        </w:rPr>
        <w:t>《</w:t>
      </w:r>
      <w:r>
        <w:rPr>
          <w:rFonts w:ascii="宋体" w:hAnsi="宋体" w:hint="eastAsia"/>
          <w:color w:val="000000"/>
          <w:szCs w:val="21"/>
        </w:rPr>
        <w:t>进料检验管理办法</w:t>
      </w:r>
      <w:r>
        <w:rPr>
          <w:rFonts w:hint="eastAsia"/>
          <w:szCs w:val="21"/>
        </w:rPr>
        <w:t>》进行检验并做好相应记录，发现原材料不合格时，按</w:t>
      </w:r>
      <w:r>
        <w:rPr>
          <w:szCs w:val="21"/>
        </w:rPr>
        <w:t>GR-73</w:t>
      </w:r>
      <w:r>
        <w:rPr>
          <w:rFonts w:hint="eastAsia"/>
          <w:szCs w:val="21"/>
        </w:rPr>
        <w:t>《不合格品控制程序》的相关规定进行处理。</w:t>
      </w:r>
    </w:p>
    <w:p w14:paraId="39E2EAD3" w14:textId="77777777" w:rsidR="00752733" w:rsidRDefault="00000000">
      <w:pPr>
        <w:spacing w:line="360" w:lineRule="auto"/>
        <w:ind w:firstLine="480"/>
        <w:rPr>
          <w:b/>
          <w:szCs w:val="21"/>
        </w:rPr>
      </w:pPr>
      <w:r>
        <w:rPr>
          <w:rFonts w:hint="eastAsia"/>
          <w:b/>
          <w:szCs w:val="21"/>
          <w:lang w:eastAsia="zh-CN"/>
        </w:rPr>
        <w:t>11</w:t>
      </w:r>
      <w:r>
        <w:rPr>
          <w:b/>
          <w:szCs w:val="21"/>
        </w:rPr>
        <w:t>.</w:t>
      </w:r>
      <w:r>
        <w:rPr>
          <w:rFonts w:hint="eastAsia"/>
          <w:b/>
          <w:szCs w:val="21"/>
        </w:rPr>
        <w:t xml:space="preserve">4 </w:t>
      </w:r>
      <w:r>
        <w:rPr>
          <w:rFonts w:hint="eastAsia"/>
          <w:b/>
          <w:szCs w:val="21"/>
        </w:rPr>
        <w:t>生产过程控制和过程检验</w:t>
      </w:r>
    </w:p>
    <w:p w14:paraId="5157788B" w14:textId="77777777" w:rsidR="00752733" w:rsidRDefault="00000000">
      <w:pPr>
        <w:spacing w:line="360" w:lineRule="auto"/>
        <w:ind w:firstLine="480"/>
        <w:rPr>
          <w:szCs w:val="21"/>
        </w:rPr>
      </w:pPr>
      <w:r>
        <w:rPr>
          <w:rFonts w:hint="eastAsia"/>
          <w:szCs w:val="21"/>
          <w:lang w:eastAsia="zh-CN"/>
        </w:rPr>
        <w:t>技术质量部</w:t>
      </w:r>
      <w:r>
        <w:rPr>
          <w:szCs w:val="21"/>
        </w:rPr>
        <w:t>检验人员进行</w:t>
      </w:r>
      <w:r>
        <w:rPr>
          <w:rFonts w:hint="eastAsia"/>
          <w:szCs w:val="21"/>
        </w:rPr>
        <w:t>过程巡检时</w:t>
      </w:r>
      <w:r>
        <w:rPr>
          <w:rFonts w:hint="eastAsia"/>
          <w:szCs w:val="21"/>
          <w:lang w:eastAsia="zh-CN"/>
        </w:rPr>
        <w:t>，</w:t>
      </w:r>
      <w:r>
        <w:rPr>
          <w:rFonts w:hint="eastAsia"/>
          <w:szCs w:val="21"/>
        </w:rPr>
        <w:t>按</w:t>
      </w:r>
      <w:r>
        <w:rPr>
          <w:rFonts w:ascii="宋体" w:hAnsi="宋体" w:hint="eastAsia"/>
          <w:color w:val="000000"/>
          <w:szCs w:val="21"/>
        </w:rPr>
        <w:t>GR-71-02</w:t>
      </w:r>
      <w:r>
        <w:rPr>
          <w:rFonts w:hint="eastAsia"/>
          <w:szCs w:val="21"/>
        </w:rPr>
        <w:t>《</w:t>
      </w:r>
      <w:r>
        <w:rPr>
          <w:rFonts w:ascii="宋体" w:hAnsi="宋体" w:hint="eastAsia"/>
          <w:color w:val="000000"/>
          <w:szCs w:val="21"/>
        </w:rPr>
        <w:t>过程检查管理办法</w:t>
      </w:r>
      <w:r>
        <w:rPr>
          <w:rFonts w:hint="eastAsia"/>
          <w:szCs w:val="21"/>
        </w:rPr>
        <w:t>》对关键工序等进行巡检，并做好相应记录《</w:t>
      </w:r>
      <w:r>
        <w:rPr>
          <w:rFonts w:hint="eastAsia"/>
          <w:szCs w:val="21"/>
          <w:lang w:eastAsia="zh-CN"/>
        </w:rPr>
        <w:t>过程检验记录》</w:t>
      </w:r>
      <w:r>
        <w:rPr>
          <w:rFonts w:hint="eastAsia"/>
          <w:szCs w:val="21"/>
        </w:rPr>
        <w:t>。</w:t>
      </w:r>
    </w:p>
    <w:p w14:paraId="23B848CF" w14:textId="77777777" w:rsidR="00752733" w:rsidRDefault="00000000">
      <w:pPr>
        <w:spacing w:line="360" w:lineRule="auto"/>
        <w:ind w:firstLine="480"/>
        <w:rPr>
          <w:rFonts w:eastAsia="MS Mincho"/>
          <w:szCs w:val="21"/>
        </w:rPr>
      </w:pPr>
      <w:r>
        <w:rPr>
          <w:rFonts w:hint="eastAsia"/>
          <w:szCs w:val="21"/>
        </w:rPr>
        <w:t>当生产过程发现不合格时，按</w:t>
      </w:r>
      <w:r>
        <w:rPr>
          <w:szCs w:val="21"/>
        </w:rPr>
        <w:t>GR-73</w:t>
      </w:r>
      <w:r>
        <w:rPr>
          <w:rFonts w:hint="eastAsia"/>
          <w:szCs w:val="21"/>
        </w:rPr>
        <w:t>《不合格品控制程序》的相关规定进行处理。</w:t>
      </w:r>
    </w:p>
    <w:p w14:paraId="6FCDFEA5" w14:textId="77777777" w:rsidR="00752733" w:rsidRDefault="00000000">
      <w:pPr>
        <w:autoSpaceDE w:val="0"/>
        <w:autoSpaceDN w:val="0"/>
        <w:adjustRightInd w:val="0"/>
        <w:spacing w:line="276" w:lineRule="auto"/>
        <w:jc w:val="left"/>
        <w:rPr>
          <w:rFonts w:ascii="宋体" w:hAnsi="宋体" w:hint="eastAsia"/>
          <w:szCs w:val="21"/>
        </w:rPr>
      </w:pPr>
      <w:r>
        <w:rPr>
          <w:rFonts w:ascii="宋体" w:hAnsi="宋体" w:hint="eastAsia"/>
          <w:szCs w:val="21"/>
        </w:rPr>
        <w:t>工厂执行GR-43-05</w:t>
      </w:r>
      <w:r>
        <w:rPr>
          <w:rFonts w:ascii="宋体" w:hAnsi="宋体" w:hint="eastAsia"/>
          <w:szCs w:val="21"/>
          <w:lang w:eastAsia="zh-CN"/>
        </w:rPr>
        <w:t>《</w:t>
      </w:r>
      <w:r>
        <w:rPr>
          <w:rFonts w:ascii="宋体" w:hAnsi="宋体" w:hint="eastAsia"/>
          <w:szCs w:val="21"/>
        </w:rPr>
        <w:t>产品标识和可追溯性管理办法</w:t>
      </w:r>
      <w:r>
        <w:rPr>
          <w:rFonts w:ascii="宋体" w:hAnsi="宋体" w:hint="eastAsia"/>
          <w:szCs w:val="21"/>
          <w:lang w:eastAsia="zh-CN"/>
        </w:rPr>
        <w:t>》</w:t>
      </w:r>
      <w:r>
        <w:rPr>
          <w:rFonts w:ascii="宋体" w:hAnsi="宋体" w:hint="eastAsia"/>
          <w:color w:val="000000"/>
          <w:szCs w:val="21"/>
          <w:lang w:eastAsia="zh-CN"/>
        </w:rPr>
        <w:t>中</w:t>
      </w:r>
      <w:r>
        <w:rPr>
          <w:rFonts w:ascii="宋体" w:hAnsi="宋体" w:hint="eastAsia"/>
          <w:bCs/>
          <w:szCs w:val="21"/>
        </w:rPr>
        <w:t>6.7实现产品追溯的要求</w:t>
      </w:r>
      <w:r>
        <w:rPr>
          <w:rFonts w:ascii="宋体" w:hAnsi="宋体" w:hint="eastAsia"/>
          <w:szCs w:val="21"/>
        </w:rPr>
        <w:t>，按</w:t>
      </w:r>
      <w:r>
        <w:rPr>
          <w:rFonts w:ascii="宋体" w:hAnsi="宋体" w:hint="eastAsia"/>
          <w:szCs w:val="21"/>
          <w:lang w:eastAsia="zh-CN"/>
        </w:rPr>
        <w:t>产品</w:t>
      </w:r>
      <w:r>
        <w:rPr>
          <w:rFonts w:ascii="宋体" w:hAnsi="宋体" w:hint="eastAsia"/>
          <w:szCs w:val="21"/>
        </w:rPr>
        <w:t>生产</w:t>
      </w:r>
      <w:r>
        <w:rPr>
          <w:rFonts w:ascii="宋体" w:hAnsi="宋体" w:hint="eastAsia"/>
          <w:szCs w:val="21"/>
          <w:lang w:eastAsia="zh-CN"/>
        </w:rPr>
        <w:t>批次号</w:t>
      </w:r>
      <w:r>
        <w:rPr>
          <w:rFonts w:ascii="宋体" w:hAnsi="宋体" w:hint="eastAsia"/>
          <w:szCs w:val="21"/>
        </w:rPr>
        <w:t>对产品进行标识，以</w:t>
      </w:r>
      <w:r>
        <w:rPr>
          <w:rFonts w:ascii="宋体" w:hAnsi="宋体" w:hint="eastAsia"/>
          <w:szCs w:val="21"/>
          <w:lang w:eastAsia="zh-CN"/>
        </w:rPr>
        <w:t>便</w:t>
      </w:r>
      <w:r>
        <w:rPr>
          <w:rFonts w:ascii="宋体" w:hAnsi="宋体" w:hint="eastAsia"/>
          <w:szCs w:val="21"/>
        </w:rPr>
        <w:t>追溯产品批次。</w:t>
      </w:r>
    </w:p>
    <w:p w14:paraId="4CAEEACA" w14:textId="77777777" w:rsidR="00752733" w:rsidRDefault="00000000">
      <w:pPr>
        <w:spacing w:line="360" w:lineRule="auto"/>
        <w:ind w:firstLine="480"/>
        <w:rPr>
          <w:b/>
          <w:szCs w:val="21"/>
        </w:rPr>
      </w:pPr>
      <w:r>
        <w:rPr>
          <w:rFonts w:hint="eastAsia"/>
          <w:b/>
          <w:szCs w:val="21"/>
          <w:lang w:eastAsia="zh-CN"/>
        </w:rPr>
        <w:t>11</w:t>
      </w:r>
      <w:r>
        <w:rPr>
          <w:b/>
          <w:szCs w:val="21"/>
        </w:rPr>
        <w:t>.5</w:t>
      </w:r>
      <w:r>
        <w:rPr>
          <w:rFonts w:hint="eastAsia"/>
          <w:b/>
          <w:szCs w:val="21"/>
        </w:rPr>
        <w:t xml:space="preserve"> </w:t>
      </w:r>
      <w:r>
        <w:rPr>
          <w:rFonts w:hint="eastAsia"/>
          <w:b/>
          <w:szCs w:val="21"/>
        </w:rPr>
        <w:t>检验试验仪器设备</w:t>
      </w:r>
    </w:p>
    <w:p w14:paraId="6D72221E" w14:textId="77777777" w:rsidR="00752733" w:rsidRDefault="00000000">
      <w:pPr>
        <w:spacing w:line="360" w:lineRule="auto"/>
        <w:ind w:firstLine="480"/>
        <w:rPr>
          <w:szCs w:val="21"/>
        </w:rPr>
      </w:pPr>
      <w:r>
        <w:rPr>
          <w:rFonts w:hint="eastAsia"/>
          <w:szCs w:val="21"/>
          <w:lang w:eastAsia="zh-CN"/>
        </w:rPr>
        <w:t>11.5</w:t>
      </w:r>
      <w:r>
        <w:rPr>
          <w:rFonts w:hint="eastAsia"/>
          <w:szCs w:val="21"/>
        </w:rPr>
        <w:t>.</w:t>
      </w:r>
      <w:r>
        <w:rPr>
          <w:rFonts w:hint="eastAsia"/>
          <w:szCs w:val="21"/>
          <w:lang w:eastAsia="zh-CN"/>
        </w:rPr>
        <w:t>1</w:t>
      </w:r>
      <w:r>
        <w:rPr>
          <w:rFonts w:hint="eastAsia"/>
          <w:szCs w:val="21"/>
          <w:lang w:eastAsia="zh-CN"/>
        </w:rPr>
        <w:t>技术质量部</w:t>
      </w:r>
      <w:r>
        <w:rPr>
          <w:rFonts w:hint="eastAsia"/>
          <w:szCs w:val="21"/>
        </w:rPr>
        <w:t>按照</w:t>
      </w:r>
      <w:r>
        <w:rPr>
          <w:rFonts w:ascii="宋体" w:hAnsi="宋体" w:hint="eastAsia"/>
          <w:szCs w:val="21"/>
        </w:rPr>
        <w:t>GR-55</w:t>
      </w:r>
      <w:r>
        <w:rPr>
          <w:rFonts w:hint="eastAsia"/>
          <w:szCs w:val="21"/>
          <w:lang w:eastAsia="zh-CN"/>
        </w:rPr>
        <w:t>《</w:t>
      </w:r>
      <w:r>
        <w:rPr>
          <w:rFonts w:ascii="宋体" w:hAnsi="宋体" w:hint="eastAsia"/>
          <w:szCs w:val="21"/>
        </w:rPr>
        <w:t>监视测量装置控制程序</w:t>
      </w:r>
      <w:r>
        <w:rPr>
          <w:rFonts w:ascii="宋体" w:hAnsi="宋体" w:hint="eastAsia"/>
          <w:szCs w:val="21"/>
          <w:lang w:eastAsia="zh-CN"/>
        </w:rPr>
        <w:t>》</w:t>
      </w:r>
      <w:r>
        <w:rPr>
          <w:rFonts w:hint="eastAsia"/>
          <w:szCs w:val="21"/>
        </w:rPr>
        <w:t>做好实验、检验设备的识别、校验，确保</w:t>
      </w:r>
      <w:r>
        <w:rPr>
          <w:rFonts w:hint="eastAsia"/>
          <w:szCs w:val="21"/>
          <w:lang w:eastAsia="zh-CN"/>
        </w:rPr>
        <w:t>使用的仪器满足认证产品批量生产时的检验试验要求。</w:t>
      </w:r>
    </w:p>
    <w:p w14:paraId="4E93D7D4" w14:textId="77777777" w:rsidR="00752733" w:rsidRDefault="00000000">
      <w:pPr>
        <w:spacing w:line="360" w:lineRule="auto"/>
        <w:ind w:firstLine="480"/>
        <w:rPr>
          <w:szCs w:val="21"/>
          <w:lang w:eastAsia="zh-CN"/>
        </w:rPr>
      </w:pPr>
      <w:r>
        <w:rPr>
          <w:rFonts w:hint="eastAsia"/>
          <w:szCs w:val="21"/>
          <w:lang w:eastAsia="zh-CN"/>
        </w:rPr>
        <w:t>11</w:t>
      </w:r>
      <w:r>
        <w:rPr>
          <w:rFonts w:hint="eastAsia"/>
          <w:szCs w:val="21"/>
        </w:rPr>
        <w:t>.</w:t>
      </w:r>
      <w:r>
        <w:rPr>
          <w:rFonts w:hint="eastAsia"/>
          <w:szCs w:val="21"/>
          <w:lang w:eastAsia="zh-CN"/>
        </w:rPr>
        <w:t>5</w:t>
      </w:r>
      <w:r>
        <w:rPr>
          <w:rFonts w:hint="eastAsia"/>
          <w:szCs w:val="21"/>
        </w:rPr>
        <w:t>.</w:t>
      </w:r>
      <w:r>
        <w:rPr>
          <w:rFonts w:hint="eastAsia"/>
          <w:szCs w:val="21"/>
          <w:lang w:eastAsia="zh-CN"/>
        </w:rPr>
        <w:t>2</w:t>
      </w:r>
      <w:r>
        <w:rPr>
          <w:rFonts w:hint="eastAsia"/>
          <w:szCs w:val="21"/>
        </w:rPr>
        <w:t>量具、检测设备校准或检定后，应当标识其状态，可以用文字、颜色等标识，出具有关符合规范的说明，并将校准和验证结果的记录予以保持。</w:t>
      </w:r>
    </w:p>
    <w:p w14:paraId="18CBAE78" w14:textId="77777777" w:rsidR="00752733" w:rsidRDefault="00000000">
      <w:pPr>
        <w:spacing w:line="360" w:lineRule="auto"/>
        <w:ind w:firstLine="480"/>
        <w:rPr>
          <w:szCs w:val="21"/>
        </w:rPr>
      </w:pPr>
      <w:r>
        <w:rPr>
          <w:rFonts w:hint="eastAsia"/>
          <w:szCs w:val="21"/>
          <w:lang w:eastAsia="zh-CN"/>
        </w:rPr>
        <w:t>技术质量部</w:t>
      </w:r>
      <w:r>
        <w:rPr>
          <w:rFonts w:hint="eastAsia"/>
          <w:szCs w:val="21"/>
        </w:rPr>
        <w:t>负责建立检验试验仪器设备台账，并将检测设备</w:t>
      </w:r>
      <w:r>
        <w:rPr>
          <w:rFonts w:hint="eastAsia"/>
          <w:szCs w:val="21"/>
          <w:lang w:eastAsia="zh-CN"/>
        </w:rPr>
        <w:t>按规定的周期</w:t>
      </w:r>
      <w:r>
        <w:rPr>
          <w:rFonts w:hint="eastAsia"/>
          <w:szCs w:val="21"/>
        </w:rPr>
        <w:t>送交具有检定资质的机构检定。</w:t>
      </w:r>
    </w:p>
    <w:p w14:paraId="58F0EBE3" w14:textId="77777777" w:rsidR="00752733" w:rsidRDefault="00000000">
      <w:pPr>
        <w:spacing w:line="360" w:lineRule="auto"/>
        <w:ind w:firstLine="480"/>
        <w:rPr>
          <w:b/>
          <w:szCs w:val="21"/>
        </w:rPr>
      </w:pPr>
      <w:r>
        <w:rPr>
          <w:rFonts w:hint="eastAsia"/>
          <w:b/>
          <w:szCs w:val="21"/>
          <w:lang w:eastAsia="zh-CN"/>
        </w:rPr>
        <w:t>11</w:t>
      </w:r>
      <w:r>
        <w:rPr>
          <w:b/>
          <w:szCs w:val="21"/>
        </w:rPr>
        <w:t>.6</w:t>
      </w:r>
      <w:r>
        <w:rPr>
          <w:rFonts w:hint="eastAsia"/>
          <w:b/>
          <w:szCs w:val="21"/>
        </w:rPr>
        <w:t xml:space="preserve"> </w:t>
      </w:r>
      <w:r>
        <w:rPr>
          <w:rFonts w:hint="eastAsia"/>
          <w:b/>
          <w:szCs w:val="21"/>
        </w:rPr>
        <w:t>不合格品的控制</w:t>
      </w:r>
    </w:p>
    <w:p w14:paraId="2D964972" w14:textId="77777777" w:rsidR="00752733" w:rsidRDefault="00000000">
      <w:pPr>
        <w:spacing w:line="360" w:lineRule="auto"/>
        <w:ind w:firstLine="480"/>
        <w:rPr>
          <w:szCs w:val="21"/>
        </w:rPr>
      </w:pPr>
      <w:r>
        <w:rPr>
          <w:rFonts w:hint="eastAsia"/>
          <w:szCs w:val="21"/>
        </w:rPr>
        <w:t>  </w:t>
      </w:r>
      <w:r>
        <w:rPr>
          <w:rFonts w:hint="eastAsia"/>
          <w:szCs w:val="21"/>
        </w:rPr>
        <w:t>为规范不合格品（进货、过程、成品）和可疑产品的控制，防止其非预期使用、流转和交付，工厂建立</w:t>
      </w:r>
      <w:r>
        <w:rPr>
          <w:rFonts w:hint="eastAsia"/>
          <w:szCs w:val="21"/>
          <w:lang w:eastAsia="zh-CN"/>
        </w:rPr>
        <w:t>GR-73</w:t>
      </w:r>
      <w:r>
        <w:rPr>
          <w:rFonts w:hint="eastAsia"/>
          <w:szCs w:val="21"/>
        </w:rPr>
        <w:t>《不合格品控制程序》，该控制程序所涉及的不合格品按</w:t>
      </w:r>
      <w:r>
        <w:rPr>
          <w:rFonts w:hint="eastAsia"/>
          <w:szCs w:val="21"/>
          <w:lang w:eastAsia="zh-CN"/>
        </w:rPr>
        <w:t>程序中</w:t>
      </w:r>
      <w:r>
        <w:rPr>
          <w:rFonts w:hint="eastAsia"/>
          <w:szCs w:val="21"/>
        </w:rPr>
        <w:t>的要求进行标识和隔离。同时按</w:t>
      </w:r>
      <w:r>
        <w:rPr>
          <w:rFonts w:ascii="宋体" w:hAnsi="宋体" w:hint="eastAsia"/>
          <w:szCs w:val="21"/>
          <w:lang w:eastAsia="zh-CN"/>
        </w:rPr>
        <w:t>《</w:t>
      </w:r>
      <w:r>
        <w:rPr>
          <w:rFonts w:ascii="宋体" w:hAnsi="宋体" w:hint="eastAsia"/>
          <w:color w:val="000000"/>
          <w:szCs w:val="21"/>
        </w:rPr>
        <w:t>纠正措施控制程序</w:t>
      </w:r>
      <w:r>
        <w:rPr>
          <w:rFonts w:ascii="宋体" w:hAnsi="宋体" w:hint="eastAsia"/>
          <w:color w:val="000000"/>
          <w:szCs w:val="21"/>
          <w:lang w:eastAsia="zh-CN"/>
        </w:rPr>
        <w:t>》和《</w:t>
      </w:r>
      <w:r>
        <w:rPr>
          <w:rFonts w:ascii="宋体" w:hAnsi="宋体" w:hint="eastAsia"/>
          <w:color w:val="000000"/>
          <w:szCs w:val="21"/>
        </w:rPr>
        <w:t>预防措施控制程序</w:t>
      </w:r>
      <w:r>
        <w:rPr>
          <w:rFonts w:ascii="宋体" w:hAnsi="宋体" w:hint="eastAsia"/>
          <w:color w:val="000000"/>
          <w:szCs w:val="21"/>
          <w:lang w:eastAsia="zh-CN"/>
        </w:rPr>
        <w:t>》</w:t>
      </w:r>
      <w:r>
        <w:rPr>
          <w:rFonts w:hint="eastAsia"/>
          <w:szCs w:val="21"/>
        </w:rPr>
        <w:t>要求对不合格情况进行根本原因的分析和改善，经返</w:t>
      </w:r>
      <w:r>
        <w:rPr>
          <w:rFonts w:hint="eastAsia"/>
          <w:szCs w:val="21"/>
          <w:lang w:eastAsia="zh-CN"/>
        </w:rPr>
        <w:t>工</w:t>
      </w:r>
      <w:r>
        <w:rPr>
          <w:rFonts w:hint="eastAsia"/>
          <w:szCs w:val="21"/>
        </w:rPr>
        <w:t>、返</w:t>
      </w:r>
      <w:r>
        <w:rPr>
          <w:rFonts w:hint="eastAsia"/>
          <w:szCs w:val="21"/>
          <w:lang w:eastAsia="zh-CN"/>
        </w:rPr>
        <w:t>修</w:t>
      </w:r>
      <w:r>
        <w:rPr>
          <w:rFonts w:hint="eastAsia"/>
          <w:szCs w:val="21"/>
        </w:rPr>
        <w:t>后的产品应重新检验，并保存对不合格品的处置记录。</w:t>
      </w:r>
    </w:p>
    <w:p w14:paraId="798C560E" w14:textId="77777777" w:rsidR="00752733" w:rsidRDefault="00000000">
      <w:pPr>
        <w:spacing w:line="360" w:lineRule="auto"/>
        <w:ind w:firstLine="480"/>
        <w:rPr>
          <w:b/>
          <w:szCs w:val="21"/>
        </w:rPr>
      </w:pPr>
      <w:r>
        <w:rPr>
          <w:rFonts w:hint="eastAsia"/>
          <w:b/>
          <w:szCs w:val="21"/>
          <w:lang w:eastAsia="zh-CN"/>
        </w:rPr>
        <w:t>11.</w:t>
      </w:r>
      <w:r>
        <w:rPr>
          <w:b/>
          <w:szCs w:val="21"/>
        </w:rPr>
        <w:t>7</w:t>
      </w:r>
      <w:r>
        <w:rPr>
          <w:rFonts w:hint="eastAsia"/>
          <w:b/>
          <w:szCs w:val="21"/>
        </w:rPr>
        <w:t xml:space="preserve"> </w:t>
      </w:r>
      <w:r>
        <w:rPr>
          <w:rFonts w:hint="eastAsia"/>
          <w:b/>
          <w:szCs w:val="21"/>
        </w:rPr>
        <w:t>内部质量审核</w:t>
      </w:r>
    </w:p>
    <w:p w14:paraId="17CE4768" w14:textId="77777777" w:rsidR="00752733" w:rsidRDefault="00000000">
      <w:pPr>
        <w:spacing w:line="360" w:lineRule="auto"/>
        <w:ind w:firstLine="480"/>
        <w:rPr>
          <w:szCs w:val="21"/>
        </w:rPr>
      </w:pPr>
      <w:r>
        <w:rPr>
          <w:rFonts w:hint="eastAsia"/>
          <w:szCs w:val="21"/>
        </w:rPr>
        <w:t>    </w:t>
      </w:r>
      <w:r>
        <w:rPr>
          <w:szCs w:val="21"/>
        </w:rPr>
        <w:t>为</w:t>
      </w:r>
      <w:r>
        <w:rPr>
          <w:rFonts w:hint="eastAsia"/>
          <w:szCs w:val="21"/>
        </w:rPr>
        <w:t>规范产品审核过程及过程审核的管理，以确保产品质量及生产过程的稳定性，提高产品质量竞争力，满足顾客要求，建立</w:t>
      </w:r>
      <w:r>
        <w:rPr>
          <w:rFonts w:hint="eastAsia"/>
          <w:szCs w:val="21"/>
          <w:lang w:eastAsia="zh-CN"/>
        </w:rPr>
        <w:t>GR-13</w:t>
      </w:r>
      <w:r>
        <w:rPr>
          <w:rFonts w:hint="eastAsia"/>
          <w:szCs w:val="21"/>
          <w:lang w:eastAsia="zh-CN"/>
        </w:rPr>
        <w:t>《内部审核控制程序》，</w:t>
      </w:r>
      <w:r>
        <w:rPr>
          <w:rFonts w:hint="eastAsia"/>
          <w:szCs w:val="21"/>
        </w:rPr>
        <w:t>由管理者代表负责过程审核计划及产品审核计划的批准；</w:t>
      </w:r>
      <w:r>
        <w:rPr>
          <w:rFonts w:hint="eastAsia"/>
          <w:szCs w:val="21"/>
          <w:lang w:eastAsia="zh-CN"/>
        </w:rPr>
        <w:t>质检部</w:t>
      </w:r>
      <w:r>
        <w:rPr>
          <w:rFonts w:hint="eastAsia"/>
          <w:szCs w:val="21"/>
        </w:rPr>
        <w:t>经理负责过程审核计划及产品审核计划的审核；</w:t>
      </w:r>
      <w:r>
        <w:rPr>
          <w:rFonts w:hint="eastAsia"/>
          <w:szCs w:val="21"/>
          <w:lang w:eastAsia="zh-CN"/>
        </w:rPr>
        <w:t>质检部</w:t>
      </w:r>
      <w:r>
        <w:rPr>
          <w:rFonts w:hint="eastAsia"/>
          <w:szCs w:val="21"/>
        </w:rPr>
        <w:t>负责编制过程审核计划及年度的产品审核计划及组织过程审核及产品审核的实施，并对纠正和预防措施实施效果进行验证，达到效果的，予以关闭，对审核资料进行归档；各部门负责配合过程审核及产品审核的实施及审核不符合项的整改。</w:t>
      </w:r>
    </w:p>
    <w:p w14:paraId="5F961F0C" w14:textId="77777777" w:rsidR="00752733" w:rsidRDefault="00000000">
      <w:pPr>
        <w:spacing w:line="360" w:lineRule="auto"/>
        <w:ind w:firstLine="480"/>
        <w:rPr>
          <w:b/>
          <w:szCs w:val="21"/>
          <w:lang w:eastAsia="zh-CN"/>
        </w:rPr>
      </w:pPr>
      <w:r>
        <w:rPr>
          <w:rFonts w:hint="eastAsia"/>
          <w:b/>
          <w:szCs w:val="21"/>
          <w:lang w:eastAsia="zh-CN"/>
        </w:rPr>
        <w:t>11</w:t>
      </w:r>
      <w:r>
        <w:rPr>
          <w:b/>
          <w:szCs w:val="21"/>
        </w:rPr>
        <w:t>.8</w:t>
      </w:r>
      <w:r>
        <w:rPr>
          <w:rFonts w:hint="eastAsia"/>
          <w:b/>
          <w:szCs w:val="21"/>
          <w:lang w:eastAsia="zh-CN"/>
        </w:rPr>
        <w:t>产品防护与</w:t>
      </w:r>
      <w:r>
        <w:rPr>
          <w:b/>
          <w:szCs w:val="21"/>
          <w:lang w:eastAsia="zh-CN"/>
        </w:rPr>
        <w:t>交付</w:t>
      </w:r>
    </w:p>
    <w:p w14:paraId="1D31E707" w14:textId="77777777" w:rsidR="00752733" w:rsidRDefault="00000000">
      <w:pPr>
        <w:spacing w:line="360" w:lineRule="auto"/>
        <w:ind w:firstLine="480"/>
        <w:rPr>
          <w:szCs w:val="21"/>
        </w:rPr>
      </w:pPr>
      <w:r>
        <w:rPr>
          <w:rFonts w:hint="eastAsia"/>
          <w:szCs w:val="21"/>
        </w:rPr>
        <w:t> </w:t>
      </w:r>
      <w:r>
        <w:rPr>
          <w:rFonts w:hint="eastAsia"/>
          <w:szCs w:val="21"/>
        </w:rPr>
        <w:t>为确保原材料、半成品、成品、外协件及外购件的质量满足客户要求，避免因搬运、包装、储存或交付环节产生的损坏、变质等并准确及时的将产品交付给客户，同时确保出入库数据及在库管理与账物的一致性，制定</w:t>
      </w:r>
      <w:r>
        <w:rPr>
          <w:rFonts w:hint="eastAsia"/>
          <w:szCs w:val="21"/>
          <w:lang w:eastAsia="zh-CN"/>
        </w:rPr>
        <w:t>GR-43-01</w:t>
      </w:r>
      <w:r>
        <w:rPr>
          <w:rFonts w:hint="eastAsia"/>
          <w:szCs w:val="21"/>
          <w:lang w:eastAsia="zh-CN"/>
        </w:rPr>
        <w:t>《仓储管理办法》</w:t>
      </w:r>
      <w:r>
        <w:rPr>
          <w:rFonts w:hint="eastAsia"/>
          <w:szCs w:val="21"/>
        </w:rPr>
        <w:t>。</w:t>
      </w:r>
    </w:p>
    <w:p w14:paraId="1E78BEF4" w14:textId="77777777" w:rsidR="00752733" w:rsidRDefault="00000000">
      <w:pPr>
        <w:spacing w:line="360" w:lineRule="auto"/>
        <w:ind w:firstLine="480"/>
        <w:rPr>
          <w:rFonts w:eastAsia="MS Mincho"/>
          <w:szCs w:val="21"/>
        </w:rPr>
      </w:pPr>
      <w:r>
        <w:rPr>
          <w:szCs w:val="21"/>
        </w:rPr>
        <w:t>由</w:t>
      </w:r>
      <w:r>
        <w:rPr>
          <w:rFonts w:hint="eastAsia"/>
          <w:szCs w:val="21"/>
          <w:lang w:eastAsia="zh-CN"/>
        </w:rPr>
        <w:t>生产管理科</w:t>
      </w:r>
      <w:r>
        <w:rPr>
          <w:rFonts w:hint="eastAsia"/>
          <w:szCs w:val="21"/>
        </w:rPr>
        <w:t>负责制订及更新</w:t>
      </w:r>
      <w:r>
        <w:rPr>
          <w:rFonts w:hint="eastAsia"/>
          <w:szCs w:val="21"/>
          <w:lang w:eastAsia="zh-CN"/>
        </w:rPr>
        <w:t>GR-43-01</w:t>
      </w:r>
      <w:r>
        <w:rPr>
          <w:rFonts w:hint="eastAsia"/>
          <w:szCs w:val="21"/>
          <w:lang w:eastAsia="zh-CN"/>
        </w:rPr>
        <w:t>《仓储管理办法》</w:t>
      </w:r>
      <w:r>
        <w:rPr>
          <w:rFonts w:hint="eastAsia"/>
          <w:szCs w:val="21"/>
        </w:rPr>
        <w:t>，并负责入库成品、外协件、原材料的搬运、储存、发货</w:t>
      </w:r>
      <w:r>
        <w:rPr>
          <w:rFonts w:hint="eastAsia"/>
          <w:szCs w:val="21"/>
          <w:lang w:eastAsia="zh-CN"/>
        </w:rPr>
        <w:t>时</w:t>
      </w:r>
      <w:r>
        <w:rPr>
          <w:szCs w:val="21"/>
          <w:lang w:eastAsia="zh-CN"/>
        </w:rPr>
        <w:t>的防护管理</w:t>
      </w:r>
      <w:r>
        <w:rPr>
          <w:rFonts w:hint="eastAsia"/>
          <w:szCs w:val="21"/>
        </w:rPr>
        <w:t>，以及运输过程中各个环节管理。</w:t>
      </w:r>
      <w:r>
        <w:rPr>
          <w:rFonts w:hint="eastAsia"/>
          <w:szCs w:val="21"/>
          <w:lang w:eastAsia="zh-CN"/>
        </w:rPr>
        <w:t>生产管理科</w:t>
      </w:r>
      <w:r>
        <w:rPr>
          <w:rFonts w:hint="eastAsia"/>
          <w:szCs w:val="21"/>
        </w:rPr>
        <w:t>负责生产过程中产品的防护管理；</w:t>
      </w:r>
      <w:r>
        <w:rPr>
          <w:rFonts w:hint="eastAsia"/>
          <w:szCs w:val="21"/>
          <w:lang w:eastAsia="zh-CN"/>
        </w:rPr>
        <w:t>技术质量部</w:t>
      </w:r>
      <w:r>
        <w:rPr>
          <w:rFonts w:hint="eastAsia"/>
          <w:szCs w:val="21"/>
        </w:rPr>
        <w:t>负责检</w:t>
      </w:r>
      <w:r>
        <w:rPr>
          <w:rFonts w:hint="eastAsia"/>
          <w:szCs w:val="21"/>
          <w:lang w:eastAsia="zh-CN"/>
        </w:rPr>
        <w:t>验</w:t>
      </w:r>
      <w:r>
        <w:rPr>
          <w:szCs w:val="21"/>
          <w:lang w:eastAsia="zh-CN"/>
        </w:rPr>
        <w:t>环节中</w:t>
      </w:r>
      <w:r>
        <w:rPr>
          <w:rFonts w:hint="eastAsia"/>
          <w:szCs w:val="21"/>
        </w:rPr>
        <w:t>产品的防护管理。</w:t>
      </w:r>
    </w:p>
    <w:p w14:paraId="19424E17" w14:textId="77777777" w:rsidR="00752733" w:rsidRDefault="00000000">
      <w:pPr>
        <w:spacing w:line="360" w:lineRule="auto"/>
        <w:ind w:firstLine="480"/>
        <w:rPr>
          <w:b/>
          <w:szCs w:val="21"/>
          <w:lang w:eastAsia="zh-CN"/>
        </w:rPr>
      </w:pPr>
      <w:r>
        <w:rPr>
          <w:b/>
          <w:szCs w:val="21"/>
          <w:lang w:eastAsia="zh-CN"/>
        </w:rPr>
        <w:t>1</w:t>
      </w:r>
      <w:r>
        <w:rPr>
          <w:rFonts w:hint="eastAsia"/>
          <w:b/>
          <w:szCs w:val="21"/>
          <w:lang w:eastAsia="zh-CN"/>
        </w:rPr>
        <w:t>1</w:t>
      </w:r>
      <w:r>
        <w:rPr>
          <w:b/>
          <w:szCs w:val="21"/>
          <w:lang w:eastAsia="zh-CN"/>
        </w:rPr>
        <w:t>.9 CCC</w:t>
      </w:r>
      <w:r>
        <w:rPr>
          <w:rFonts w:hint="eastAsia"/>
          <w:b/>
          <w:szCs w:val="21"/>
          <w:lang w:eastAsia="zh-CN"/>
        </w:rPr>
        <w:t>证书</w:t>
      </w:r>
      <w:r>
        <w:rPr>
          <w:b/>
          <w:szCs w:val="21"/>
          <w:lang w:eastAsia="zh-CN"/>
        </w:rPr>
        <w:t>和标志</w:t>
      </w:r>
      <w:r>
        <w:rPr>
          <w:rFonts w:hint="eastAsia"/>
          <w:b/>
          <w:szCs w:val="21"/>
          <w:lang w:eastAsia="zh-CN"/>
        </w:rPr>
        <w:t>的</w:t>
      </w:r>
      <w:r>
        <w:rPr>
          <w:b/>
          <w:szCs w:val="21"/>
          <w:lang w:eastAsia="zh-CN"/>
        </w:rPr>
        <w:t>管理及使用</w:t>
      </w:r>
      <w:r>
        <w:rPr>
          <w:b/>
          <w:szCs w:val="21"/>
          <w:lang w:eastAsia="zh-CN"/>
        </w:rPr>
        <w:t xml:space="preserve"> </w:t>
      </w:r>
    </w:p>
    <w:p w14:paraId="1FBA8BB8" w14:textId="77777777" w:rsidR="00752733" w:rsidRDefault="00000000">
      <w:pPr>
        <w:spacing w:line="360" w:lineRule="auto"/>
        <w:ind w:firstLine="480"/>
        <w:rPr>
          <w:rFonts w:ascii="宋体" w:hAnsi="宋体" w:cs="宋体" w:hint="eastAsia"/>
          <w:szCs w:val="21"/>
          <w:lang w:eastAsia="zh-CN"/>
        </w:rPr>
      </w:pPr>
      <w:r>
        <w:rPr>
          <w:rFonts w:ascii="宋体" w:hAnsi="宋体" w:cs="宋体" w:hint="eastAsia"/>
          <w:szCs w:val="21"/>
          <w:lang w:eastAsia="zh-CN"/>
        </w:rPr>
        <w:t>为规范CCC证书及标志的管理及使用，公司按照</w:t>
      </w:r>
      <w:r>
        <w:rPr>
          <w:rFonts w:ascii="宋体" w:hAnsi="宋体" w:hint="eastAsia"/>
          <w:color w:val="000000"/>
          <w:szCs w:val="21"/>
          <w:lang w:eastAsia="zh-CN"/>
        </w:rPr>
        <w:t>GR-61-06</w:t>
      </w:r>
      <w:r>
        <w:rPr>
          <w:rFonts w:ascii="宋体" w:hAnsi="宋体" w:hint="eastAsia"/>
          <w:color w:val="000000"/>
          <w:szCs w:val="21"/>
        </w:rPr>
        <w:t>《</w:t>
      </w:r>
      <w:r>
        <w:rPr>
          <w:rFonts w:ascii="宋体" w:hAnsi="宋体" w:hint="eastAsia"/>
          <w:szCs w:val="21"/>
        </w:rPr>
        <w:t>3C及E标认证一致性控制管理办法</w:t>
      </w:r>
      <w:r>
        <w:rPr>
          <w:rFonts w:ascii="宋体" w:hAnsi="宋体" w:hint="eastAsia"/>
          <w:color w:val="000000"/>
          <w:szCs w:val="21"/>
        </w:rPr>
        <w:t>》</w:t>
      </w:r>
      <w:r>
        <w:rPr>
          <w:rFonts w:ascii="宋体" w:hAnsi="宋体" w:hint="eastAsia"/>
          <w:color w:val="000000"/>
          <w:szCs w:val="21"/>
          <w:lang w:eastAsia="zh-CN"/>
        </w:rPr>
        <w:t>6.1.4 3C</w:t>
      </w:r>
      <w:r>
        <w:rPr>
          <w:rFonts w:ascii="宋体" w:hAnsi="宋体" w:hint="eastAsia"/>
          <w:color w:val="000000"/>
          <w:szCs w:val="21"/>
        </w:rPr>
        <w:t>标识管理</w:t>
      </w:r>
      <w:r>
        <w:rPr>
          <w:rFonts w:ascii="宋体" w:hAnsi="宋体" w:cs="宋体" w:hint="eastAsia"/>
          <w:szCs w:val="21"/>
          <w:lang w:eastAsia="zh-CN"/>
        </w:rPr>
        <w:t>实施管理。</w:t>
      </w:r>
    </w:p>
    <w:p w14:paraId="528ED0A2" w14:textId="77777777" w:rsidR="00752733" w:rsidRDefault="00000000">
      <w:pPr>
        <w:spacing w:line="360" w:lineRule="auto"/>
        <w:rPr>
          <w:rFonts w:ascii="宋体" w:hAnsi="宋体" w:cs="宋体" w:hint="eastAsia"/>
          <w:color w:val="000000"/>
          <w:kern w:val="0"/>
          <w:szCs w:val="21"/>
        </w:rPr>
      </w:pPr>
      <w:r>
        <w:rPr>
          <w:rFonts w:hint="eastAsia"/>
          <w:szCs w:val="21"/>
        </w:rPr>
        <w:t>本文件引用文件见附件。</w:t>
      </w:r>
    </w:p>
    <w:p w14:paraId="4BE6B8EF" w14:textId="77777777" w:rsidR="00752733" w:rsidRDefault="00752733">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6D5179BF" w14:textId="77777777" w:rsidR="00752733" w:rsidRDefault="00752733">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69B874D1" w14:textId="77777777" w:rsidR="00752733" w:rsidRDefault="00752733">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64666D6F" w14:textId="77777777" w:rsidR="00752733" w:rsidRDefault="00000000">
      <w:pPr>
        <w:tabs>
          <w:tab w:val="left" w:pos="2360"/>
        </w:tabs>
        <w:autoSpaceDE w:val="0"/>
        <w:autoSpaceDN w:val="0"/>
        <w:adjustRightInd w:val="0"/>
        <w:spacing w:line="276" w:lineRule="auto"/>
        <w:ind w:right="1198"/>
        <w:jc w:val="left"/>
        <w:rPr>
          <w:rFonts w:ascii="宋体" w:cs="宋体"/>
          <w:b/>
          <w:spacing w:val="1"/>
          <w:kern w:val="0"/>
          <w:position w:val="-1"/>
          <w:sz w:val="24"/>
          <w:lang w:eastAsia="zh-CN"/>
        </w:rPr>
      </w:pPr>
      <w:r>
        <w:rPr>
          <w:rFonts w:ascii="宋体" w:cs="宋体" w:hint="eastAsia"/>
          <w:b/>
          <w:spacing w:val="1"/>
          <w:kern w:val="0"/>
          <w:position w:val="-1"/>
          <w:sz w:val="24"/>
        </w:rPr>
        <w:t>附录：</w:t>
      </w:r>
      <w:r>
        <w:rPr>
          <w:rFonts w:ascii="宋体" w:cs="宋体" w:hint="eastAsia"/>
          <w:b/>
          <w:spacing w:val="1"/>
          <w:kern w:val="0"/>
          <w:sz w:val="24"/>
        </w:rPr>
        <w:t>生产一致性控制计划中涉及的文件名称及编号</w:t>
      </w:r>
    </w:p>
    <w:p w14:paraId="488130A9" w14:textId="77777777" w:rsidR="00752733" w:rsidRDefault="00000000">
      <w:pPr>
        <w:tabs>
          <w:tab w:val="left" w:pos="2360"/>
        </w:tabs>
        <w:autoSpaceDE w:val="0"/>
        <w:autoSpaceDN w:val="0"/>
        <w:adjustRightInd w:val="0"/>
        <w:spacing w:line="276" w:lineRule="auto"/>
        <w:ind w:right="1198"/>
        <w:jc w:val="left"/>
        <w:rPr>
          <w:sz w:val="24"/>
          <w:lang w:eastAsia="zh-CN"/>
        </w:rPr>
      </w:pPr>
      <w:r>
        <w:rPr>
          <w:sz w:val="24"/>
        </w:rPr>
        <w:t>本生产一致性控制计划中涉及的文件及编号如下（排名不分先后）：</w:t>
      </w:r>
    </w:p>
    <w:p w14:paraId="1F34AE78" w14:textId="77777777" w:rsidR="00752733" w:rsidRDefault="00000000">
      <w:pPr>
        <w:tabs>
          <w:tab w:val="left" w:pos="2360"/>
        </w:tabs>
        <w:autoSpaceDE w:val="0"/>
        <w:autoSpaceDN w:val="0"/>
        <w:adjustRightInd w:val="0"/>
        <w:spacing w:line="276" w:lineRule="auto"/>
        <w:ind w:right="1198"/>
        <w:jc w:val="left"/>
        <w:rPr>
          <w:rFonts w:ascii="宋体" w:hAnsi="宋体" w:cs="宋体" w:hint="eastAsia"/>
          <w:b/>
          <w:spacing w:val="1"/>
          <w:kern w:val="0"/>
          <w:position w:val="-1"/>
          <w:sz w:val="24"/>
          <w:lang w:eastAsia="zh-CN"/>
        </w:rPr>
      </w:pPr>
      <w:r>
        <w:rPr>
          <w:rFonts w:ascii="宋体" w:hAnsi="宋体" w:hint="eastAsia"/>
          <w:szCs w:val="21"/>
          <w:lang w:eastAsia="zh-CN"/>
        </w:rPr>
        <w:t>《质量手册》GR-01</w:t>
      </w:r>
    </w:p>
    <w:p w14:paraId="4315FAB9" w14:textId="77777777" w:rsidR="00752733" w:rsidRDefault="00000000">
      <w:pPr>
        <w:spacing w:line="560" w:lineRule="exact"/>
        <w:rPr>
          <w:rFonts w:ascii="宋体" w:hAnsi="宋体" w:hint="eastAsia"/>
          <w:color w:val="000000"/>
          <w:szCs w:val="21"/>
        </w:rPr>
      </w:pPr>
      <w:r>
        <w:rPr>
          <w:rFonts w:ascii="宋体" w:hAnsi="宋体" w:hint="eastAsia"/>
          <w:color w:val="000000"/>
          <w:szCs w:val="21"/>
        </w:rPr>
        <w:t>《</w:t>
      </w:r>
      <w:r>
        <w:rPr>
          <w:rFonts w:ascii="宋体" w:hAnsi="宋体" w:hint="eastAsia"/>
          <w:szCs w:val="21"/>
        </w:rPr>
        <w:t>3C及E标认证一致性控制管理办法</w:t>
      </w:r>
      <w:r>
        <w:rPr>
          <w:rFonts w:ascii="宋体" w:hAnsi="宋体" w:hint="eastAsia"/>
          <w:color w:val="000000"/>
          <w:szCs w:val="21"/>
        </w:rPr>
        <w:t>》</w:t>
      </w:r>
      <w:r>
        <w:rPr>
          <w:rFonts w:ascii="宋体" w:hAnsi="宋体" w:hint="eastAsia"/>
          <w:color w:val="000000"/>
          <w:szCs w:val="21"/>
          <w:lang w:eastAsia="zh-CN"/>
        </w:rPr>
        <w:t>GR-61-06</w:t>
      </w:r>
    </w:p>
    <w:p w14:paraId="3D406FD6" w14:textId="77777777" w:rsidR="00752733" w:rsidRDefault="00000000">
      <w:pPr>
        <w:spacing w:line="560" w:lineRule="exact"/>
        <w:jc w:val="left"/>
        <w:rPr>
          <w:rFonts w:ascii="宋体" w:hAnsi="宋体" w:hint="eastAsia"/>
          <w:color w:val="000000"/>
          <w:szCs w:val="21"/>
        </w:rPr>
      </w:pPr>
      <w:r>
        <w:rPr>
          <w:rFonts w:ascii="宋体" w:hAnsi="宋体" w:hint="eastAsia"/>
          <w:szCs w:val="21"/>
          <w:lang w:eastAsia="zh-CN"/>
        </w:rPr>
        <w:t>《质量异常控制程序》GR-15</w:t>
      </w:r>
    </w:p>
    <w:p w14:paraId="6C0F3C68" w14:textId="77777777" w:rsidR="00752733" w:rsidRDefault="00000000">
      <w:pPr>
        <w:spacing w:line="560" w:lineRule="exact"/>
        <w:jc w:val="left"/>
        <w:rPr>
          <w:rFonts w:ascii="宋体" w:hAnsi="宋体" w:cs="宋体" w:hint="eastAsia"/>
          <w:bCs/>
          <w:iCs/>
          <w:color w:val="000000"/>
          <w:szCs w:val="21"/>
          <w:lang w:eastAsia="zh-CN"/>
        </w:rPr>
      </w:pPr>
      <w:r>
        <w:rPr>
          <w:rFonts w:ascii="宋体" w:hAnsi="宋体" w:hint="eastAsia"/>
          <w:szCs w:val="21"/>
        </w:rPr>
        <w:t>《</w:t>
      </w:r>
      <w:r>
        <w:rPr>
          <w:rFonts w:ascii="宋体" w:hAnsi="宋体" w:hint="eastAsia"/>
          <w:szCs w:val="21"/>
          <w:lang w:eastAsia="zh-CN"/>
        </w:rPr>
        <w:t>文件控制程序</w:t>
      </w:r>
      <w:r>
        <w:rPr>
          <w:rFonts w:ascii="宋体" w:hAnsi="宋体" w:hint="eastAsia"/>
          <w:szCs w:val="21"/>
        </w:rPr>
        <w:t>》</w:t>
      </w:r>
      <w:r>
        <w:rPr>
          <w:rFonts w:ascii="宋体" w:hAnsi="宋体" w:cs="宋体" w:hint="eastAsia"/>
          <w:bCs/>
          <w:iCs/>
          <w:color w:val="000000"/>
          <w:szCs w:val="21"/>
          <w:lang w:eastAsia="zh-CN"/>
        </w:rPr>
        <w:t>GR-21</w:t>
      </w:r>
    </w:p>
    <w:p w14:paraId="1F8D4F8E" w14:textId="77777777" w:rsidR="00752733" w:rsidRDefault="00000000">
      <w:pPr>
        <w:spacing w:line="560" w:lineRule="exact"/>
        <w:jc w:val="left"/>
        <w:rPr>
          <w:rFonts w:ascii="宋体" w:hAnsi="宋体" w:hint="eastAsia"/>
          <w:lang w:eastAsia="zh-CN"/>
        </w:rPr>
      </w:pPr>
      <w:r>
        <w:rPr>
          <w:rFonts w:ascii="宋体" w:hAnsi="宋体" w:cs="宋体" w:hint="eastAsia"/>
          <w:bCs/>
          <w:iCs/>
          <w:color w:val="000000"/>
          <w:szCs w:val="21"/>
          <w:lang w:eastAsia="zh-CN"/>
        </w:rPr>
        <w:t>《</w:t>
      </w:r>
      <w:r>
        <w:rPr>
          <w:rFonts w:ascii="宋体" w:hAnsi="宋体" w:hint="eastAsia"/>
          <w:color w:val="000000"/>
          <w:szCs w:val="21"/>
        </w:rPr>
        <w:t>进料检验管理办法</w:t>
      </w:r>
      <w:r>
        <w:rPr>
          <w:rFonts w:ascii="宋体" w:hAnsi="宋体" w:hint="eastAsia"/>
          <w:szCs w:val="21"/>
          <w:lang w:eastAsia="zh-CN"/>
        </w:rPr>
        <w:t>》</w:t>
      </w:r>
      <w:r>
        <w:rPr>
          <w:rFonts w:ascii="宋体" w:hAnsi="宋体" w:hint="eastAsia"/>
          <w:color w:val="000000"/>
          <w:szCs w:val="21"/>
        </w:rPr>
        <w:t>GR-71-01</w:t>
      </w:r>
    </w:p>
    <w:p w14:paraId="0B31B21D" w14:textId="77777777" w:rsidR="00752733" w:rsidRDefault="00000000">
      <w:pPr>
        <w:spacing w:line="560" w:lineRule="exact"/>
        <w:jc w:val="left"/>
        <w:rPr>
          <w:rFonts w:ascii="宋体" w:hAnsi="宋体" w:hint="eastAsia"/>
          <w:color w:val="000000"/>
          <w:szCs w:val="21"/>
          <w:lang w:eastAsia="zh-CN"/>
        </w:rPr>
      </w:pPr>
      <w:r>
        <w:rPr>
          <w:rFonts w:ascii="宋体" w:hAnsi="宋体" w:hint="eastAsia"/>
          <w:szCs w:val="21"/>
        </w:rPr>
        <w:t>《</w:t>
      </w:r>
      <w:r>
        <w:rPr>
          <w:rFonts w:ascii="宋体" w:hAnsi="宋体" w:hint="eastAsia"/>
          <w:color w:val="000000"/>
          <w:szCs w:val="21"/>
        </w:rPr>
        <w:t>不合格品控制程序</w:t>
      </w:r>
      <w:r>
        <w:rPr>
          <w:rFonts w:ascii="宋体" w:hAnsi="宋体" w:hint="eastAsia"/>
          <w:szCs w:val="21"/>
        </w:rPr>
        <w:t>》</w:t>
      </w:r>
      <w:r>
        <w:rPr>
          <w:rFonts w:ascii="宋体" w:hAnsi="宋体"/>
          <w:color w:val="000000"/>
          <w:szCs w:val="21"/>
        </w:rPr>
        <w:t>GR-73</w:t>
      </w:r>
    </w:p>
    <w:p w14:paraId="0C8AA681" w14:textId="77777777" w:rsidR="00752733" w:rsidRDefault="00000000">
      <w:pPr>
        <w:spacing w:line="560" w:lineRule="exact"/>
        <w:jc w:val="left"/>
        <w:rPr>
          <w:rFonts w:ascii="宋体" w:hAnsi="宋体" w:hint="eastAsia"/>
          <w:szCs w:val="21"/>
          <w:lang w:eastAsia="zh-CN"/>
        </w:rPr>
      </w:pPr>
      <w:r>
        <w:rPr>
          <w:rFonts w:ascii="宋体" w:hAnsi="宋体" w:hint="eastAsia"/>
          <w:szCs w:val="21"/>
          <w:lang w:eastAsia="zh-CN"/>
        </w:rPr>
        <w:t>《</w:t>
      </w:r>
      <w:r>
        <w:rPr>
          <w:rFonts w:ascii="宋体" w:hAnsi="宋体" w:hint="eastAsia"/>
          <w:szCs w:val="21"/>
        </w:rPr>
        <w:t>产品标识和可追溯性管理办法</w:t>
      </w:r>
      <w:r>
        <w:rPr>
          <w:rFonts w:ascii="宋体" w:hAnsi="宋体" w:hint="eastAsia"/>
          <w:szCs w:val="21"/>
          <w:lang w:eastAsia="zh-CN"/>
        </w:rPr>
        <w:t>》</w:t>
      </w:r>
      <w:r>
        <w:rPr>
          <w:rFonts w:ascii="宋体" w:hAnsi="宋体" w:hint="eastAsia"/>
          <w:szCs w:val="21"/>
        </w:rPr>
        <w:t>GR-43-05</w:t>
      </w:r>
    </w:p>
    <w:p w14:paraId="3E225D88" w14:textId="77777777" w:rsidR="00752733" w:rsidRDefault="00000000">
      <w:pPr>
        <w:tabs>
          <w:tab w:val="left" w:pos="2360"/>
        </w:tabs>
        <w:autoSpaceDE w:val="0"/>
        <w:autoSpaceDN w:val="0"/>
        <w:adjustRightInd w:val="0"/>
        <w:spacing w:line="480" w:lineRule="auto"/>
        <w:ind w:right="1198"/>
        <w:jc w:val="left"/>
        <w:rPr>
          <w:rFonts w:ascii="宋体" w:hAnsi="宋体" w:hint="eastAsia"/>
          <w:color w:val="000000"/>
          <w:szCs w:val="21"/>
          <w:lang w:eastAsia="zh-CN"/>
        </w:rPr>
      </w:pPr>
      <w:r>
        <w:rPr>
          <w:rFonts w:ascii="宋体" w:hAnsi="宋体" w:hint="eastAsia"/>
          <w:szCs w:val="21"/>
          <w:lang w:eastAsia="zh-CN"/>
        </w:rPr>
        <w:t>《纠正和预防措施控制程序》GR-75</w:t>
      </w:r>
    </w:p>
    <w:p w14:paraId="476B0CDD" w14:textId="77777777" w:rsidR="00752733" w:rsidRDefault="00000000">
      <w:pPr>
        <w:tabs>
          <w:tab w:val="left" w:pos="2360"/>
        </w:tabs>
        <w:autoSpaceDE w:val="0"/>
        <w:autoSpaceDN w:val="0"/>
        <w:adjustRightInd w:val="0"/>
        <w:spacing w:line="480" w:lineRule="auto"/>
        <w:ind w:right="1198"/>
        <w:jc w:val="left"/>
        <w:rPr>
          <w:rFonts w:ascii="宋体" w:hAnsi="宋体" w:hint="eastAsia"/>
          <w:color w:val="000000"/>
          <w:szCs w:val="21"/>
          <w:lang w:eastAsia="zh-CN"/>
        </w:rPr>
      </w:pPr>
      <w:r>
        <w:rPr>
          <w:rFonts w:ascii="宋体" w:hAnsi="宋体" w:hint="eastAsia"/>
          <w:color w:val="000000"/>
          <w:szCs w:val="21"/>
          <w:lang w:eastAsia="zh-CN"/>
        </w:rPr>
        <w:t>《再发防止控制程序》GR-76</w:t>
      </w:r>
    </w:p>
    <w:p w14:paraId="70D947AF" w14:textId="77777777" w:rsidR="00752733" w:rsidRDefault="00000000">
      <w:pPr>
        <w:tabs>
          <w:tab w:val="left" w:pos="2360"/>
        </w:tabs>
        <w:autoSpaceDE w:val="0"/>
        <w:autoSpaceDN w:val="0"/>
        <w:adjustRightInd w:val="0"/>
        <w:spacing w:line="480" w:lineRule="auto"/>
        <w:ind w:right="1198"/>
        <w:jc w:val="left"/>
        <w:rPr>
          <w:rFonts w:ascii="宋体" w:hAnsi="宋体" w:hint="eastAsia"/>
          <w:color w:val="000000"/>
          <w:szCs w:val="21"/>
          <w:lang w:eastAsia="zh-CN"/>
        </w:rPr>
      </w:pPr>
      <w:r>
        <w:rPr>
          <w:rFonts w:ascii="宋体" w:hAnsi="宋体" w:hint="eastAsia"/>
          <w:szCs w:val="21"/>
        </w:rPr>
        <w:t>《</w:t>
      </w:r>
      <w:r>
        <w:rPr>
          <w:rFonts w:ascii="宋体" w:hAnsi="宋体" w:hint="eastAsia"/>
          <w:color w:val="000000"/>
          <w:szCs w:val="21"/>
        </w:rPr>
        <w:t>过程检查管理办法</w:t>
      </w:r>
      <w:r>
        <w:rPr>
          <w:rFonts w:ascii="宋体" w:hAnsi="宋体" w:hint="eastAsia"/>
          <w:szCs w:val="21"/>
        </w:rPr>
        <w:t>》</w:t>
      </w:r>
      <w:r>
        <w:rPr>
          <w:rFonts w:ascii="宋体" w:hAnsi="宋体" w:hint="eastAsia"/>
          <w:szCs w:val="21"/>
          <w:lang w:eastAsia="zh-CN"/>
        </w:rPr>
        <w:t>GR</w:t>
      </w:r>
      <w:r>
        <w:rPr>
          <w:rFonts w:ascii="宋体" w:hAnsi="宋体" w:hint="eastAsia"/>
          <w:color w:val="000000"/>
          <w:szCs w:val="21"/>
        </w:rPr>
        <w:t>-71-02</w:t>
      </w:r>
    </w:p>
    <w:p w14:paraId="5A9FF6C3" w14:textId="77777777" w:rsidR="00752733" w:rsidRDefault="00000000">
      <w:pPr>
        <w:tabs>
          <w:tab w:val="left" w:pos="2360"/>
        </w:tabs>
        <w:autoSpaceDE w:val="0"/>
        <w:autoSpaceDN w:val="0"/>
        <w:adjustRightInd w:val="0"/>
        <w:spacing w:line="480" w:lineRule="auto"/>
        <w:ind w:right="1198"/>
        <w:jc w:val="left"/>
        <w:rPr>
          <w:rFonts w:ascii="宋体" w:hAnsi="宋体" w:hint="eastAsia"/>
          <w:szCs w:val="21"/>
          <w:lang w:eastAsia="zh-CN"/>
        </w:rPr>
      </w:pPr>
      <w:r>
        <w:rPr>
          <w:rFonts w:ascii="宋体" w:hAnsi="宋体" w:hint="eastAsia"/>
          <w:szCs w:val="21"/>
          <w:lang w:eastAsia="zh-CN"/>
        </w:rPr>
        <w:t>《</w:t>
      </w:r>
      <w:r>
        <w:rPr>
          <w:rFonts w:ascii="宋体" w:hAnsi="宋体" w:hint="eastAsia"/>
          <w:szCs w:val="21"/>
        </w:rPr>
        <w:t>监视测量装置控制程序</w:t>
      </w:r>
      <w:r>
        <w:rPr>
          <w:rFonts w:ascii="宋体" w:hAnsi="宋体" w:hint="eastAsia"/>
          <w:szCs w:val="21"/>
          <w:lang w:eastAsia="zh-CN"/>
        </w:rPr>
        <w:t>》GR</w:t>
      </w:r>
      <w:r>
        <w:rPr>
          <w:rFonts w:ascii="宋体" w:hAnsi="宋体" w:hint="eastAsia"/>
          <w:szCs w:val="21"/>
        </w:rPr>
        <w:t>-55</w:t>
      </w:r>
    </w:p>
    <w:p w14:paraId="45CA9026" w14:textId="77777777" w:rsidR="00752733" w:rsidRDefault="00000000">
      <w:pPr>
        <w:tabs>
          <w:tab w:val="left" w:pos="2360"/>
        </w:tabs>
        <w:autoSpaceDE w:val="0"/>
        <w:autoSpaceDN w:val="0"/>
        <w:adjustRightInd w:val="0"/>
        <w:spacing w:line="480" w:lineRule="auto"/>
        <w:ind w:right="1198"/>
        <w:jc w:val="left"/>
        <w:rPr>
          <w:rFonts w:ascii="宋体" w:hAnsi="宋体" w:hint="eastAsia"/>
          <w:szCs w:val="21"/>
          <w:lang w:eastAsia="zh-CN"/>
        </w:rPr>
      </w:pPr>
      <w:r>
        <w:rPr>
          <w:rFonts w:ascii="宋体" w:hAnsi="宋体" w:hint="eastAsia"/>
          <w:szCs w:val="21"/>
          <w:lang w:eastAsia="zh-CN"/>
        </w:rPr>
        <w:t>《仓储管理办法》GR-43-01</w:t>
      </w:r>
    </w:p>
    <w:p w14:paraId="0708DE92" w14:textId="77777777" w:rsidR="00752733" w:rsidRDefault="00000000">
      <w:pPr>
        <w:tabs>
          <w:tab w:val="left" w:pos="2360"/>
        </w:tabs>
        <w:autoSpaceDE w:val="0"/>
        <w:autoSpaceDN w:val="0"/>
        <w:adjustRightInd w:val="0"/>
        <w:spacing w:line="480" w:lineRule="auto"/>
        <w:ind w:right="1198"/>
        <w:jc w:val="left"/>
        <w:rPr>
          <w:rFonts w:ascii="宋体" w:hAnsi="宋体" w:cs="宋体" w:hint="eastAsia"/>
          <w:spacing w:val="1"/>
          <w:kern w:val="0"/>
          <w:position w:val="-1"/>
          <w:sz w:val="24"/>
          <w:lang w:eastAsia="zh-CN"/>
        </w:rPr>
      </w:pPr>
      <w:r>
        <w:rPr>
          <w:noProof/>
          <w:kern w:val="0"/>
          <w:sz w:val="20"/>
          <w:szCs w:val="20"/>
          <w:lang w:eastAsia="zh-CN"/>
        </w:rPr>
        <w:drawing>
          <wp:anchor distT="0" distB="0" distL="114300" distR="114300" simplePos="0" relativeHeight="251662336" behindDoc="0" locked="0" layoutInCell="1" allowOverlap="1" wp14:anchorId="1896AA1D" wp14:editId="6708D161">
            <wp:simplePos x="0" y="0"/>
            <wp:positionH relativeFrom="column">
              <wp:posOffset>3663315</wp:posOffset>
            </wp:positionH>
            <wp:positionV relativeFrom="paragraph">
              <wp:posOffset>444500</wp:posOffset>
            </wp:positionV>
            <wp:extent cx="1853565" cy="1752600"/>
            <wp:effectExtent l="0" t="0" r="13335" b="0"/>
            <wp:wrapNone/>
            <wp:docPr id="2" name="图片 2" descr="光华荣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光华荣昌"/>
                    <pic:cNvPicPr>
                      <a:picLocks noChangeAspect="1"/>
                    </pic:cNvPicPr>
                  </pic:nvPicPr>
                  <pic:blipFill>
                    <a:blip r:embed="rId8"/>
                    <a:stretch>
                      <a:fillRect/>
                    </a:stretch>
                  </pic:blipFill>
                  <pic:spPr>
                    <a:xfrm>
                      <a:off x="0" y="0"/>
                      <a:ext cx="1853565" cy="1752600"/>
                    </a:xfrm>
                    <a:prstGeom prst="rect">
                      <a:avLst/>
                    </a:prstGeom>
                  </pic:spPr>
                </pic:pic>
              </a:graphicData>
            </a:graphic>
          </wp:anchor>
        </w:drawing>
      </w:r>
      <w:r>
        <w:rPr>
          <w:rFonts w:ascii="宋体" w:hAnsi="宋体" w:hint="eastAsia"/>
          <w:szCs w:val="21"/>
          <w:lang w:eastAsia="zh-CN"/>
        </w:rPr>
        <w:t>《内部审核控制程序》GR-13</w:t>
      </w:r>
    </w:p>
    <w:sectPr w:rsidR="00752733">
      <w:pgSz w:w="11906" w:h="16838"/>
      <w:pgMar w:top="1134" w:right="1134" w:bottom="1134" w:left="850" w:header="851" w:footer="992" w:gutter="0"/>
      <w:cols w:space="720"/>
      <w:docGrid w:type="linesAndChars" w:linePitch="312" w:charSpace="2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01AD9" w14:textId="77777777" w:rsidR="00945689" w:rsidRDefault="00945689">
      <w:r>
        <w:separator/>
      </w:r>
    </w:p>
  </w:endnote>
  <w:endnote w:type="continuationSeparator" w:id="0">
    <w:p w14:paraId="23B13BC2" w14:textId="77777777" w:rsidR="00945689" w:rsidRDefault="00945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2A8C3" w14:textId="77777777" w:rsidR="00752733" w:rsidRDefault="00000000">
    <w:pPr>
      <w:pStyle w:val="a7"/>
      <w:framePr w:wrap="around" w:vAnchor="text" w:hAnchor="margin" w:xAlign="right" w:y="1"/>
      <w:rPr>
        <w:rStyle w:val="ab"/>
      </w:rPr>
    </w:pPr>
    <w:r>
      <w:fldChar w:fldCharType="begin"/>
    </w:r>
    <w:r>
      <w:rPr>
        <w:rStyle w:val="ab"/>
      </w:rPr>
      <w:instrText xml:space="preserve">PAGE  </w:instrText>
    </w:r>
    <w:r>
      <w:fldChar w:fldCharType="end"/>
    </w:r>
  </w:p>
  <w:p w14:paraId="6C21174E" w14:textId="77777777" w:rsidR="00752733" w:rsidRDefault="00752733">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6587D" w14:textId="77777777" w:rsidR="00752733" w:rsidRDefault="00000000">
    <w:pPr>
      <w:pStyle w:val="a7"/>
      <w:rPr>
        <w:rStyle w:val="ab"/>
      </w:rPr>
    </w:pPr>
    <w:r>
      <w:pict w14:anchorId="091D13CF">
        <v:shapetype id="_x0000_t202" coordsize="21600,21600" o:spt="202" path="m,l,21600r21600,l21600,xe">
          <v:stroke joinstyle="miter"/>
          <v:path gradientshapeok="t" o:connecttype="rect"/>
        </v:shapetype>
        <v:shape id="_x0000_s1025" type="#_x0000_t202" style="position:absolute;margin-left:371.2pt;margin-top:0;width:2in;height:2in;z-index:251660288;mso-wrap-style:none;mso-position-horizontal:right;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filled="f" stroked="f" strokeweight=".5pt">
          <v:textbox style="mso-fit-shape-to-text:t" inset="0,0,0,0">
            <w:txbxContent>
              <w:p w14:paraId="3B8DACCA" w14:textId="77777777" w:rsidR="00752733" w:rsidRDefault="00000000">
                <w:pPr>
                  <w:pStyle w:val="a7"/>
                </w:pP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p>
            </w:txbxContent>
          </v:textbox>
          <w10:wrap anchorx="margin"/>
        </v:shape>
      </w:pict>
    </w:r>
  </w:p>
  <w:p w14:paraId="60AD77BE" w14:textId="77777777" w:rsidR="00752733" w:rsidRDefault="00752733">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FB657" w14:textId="77777777" w:rsidR="00945689" w:rsidRDefault="00945689">
      <w:r>
        <w:separator/>
      </w:r>
    </w:p>
  </w:footnote>
  <w:footnote w:type="continuationSeparator" w:id="0">
    <w:p w14:paraId="282ED200" w14:textId="77777777" w:rsidR="00945689" w:rsidRDefault="00945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8F37F" w14:textId="77777777" w:rsidR="00752733" w:rsidRDefault="00752733">
    <w:pPr>
      <w:pStyle w:val="a8"/>
      <w:rPr>
        <w:sz w:val="56"/>
        <w:szCs w:val="56"/>
      </w:rPr>
    </w:pPr>
  </w:p>
  <w:p w14:paraId="10321160" w14:textId="77777777" w:rsidR="00752733" w:rsidRDefault="00000000">
    <w:pPr>
      <w:pStyle w:val="a8"/>
      <w:rPr>
        <w:sz w:val="56"/>
        <w:szCs w:val="56"/>
      </w:rPr>
    </w:pPr>
    <w:r>
      <w:rPr>
        <w:rFonts w:hint="eastAsia"/>
        <w:sz w:val="56"/>
        <w:szCs w:val="56"/>
      </w:rPr>
      <w:t>河北光华荣昌汽车部件有限公司</w:t>
    </w:r>
  </w:p>
  <w:p w14:paraId="6BD1593A" w14:textId="77777777" w:rsidR="00752733" w:rsidRDefault="00752733">
    <w:pPr>
      <w:pStyle w:val="a8"/>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E7E782"/>
    <w:multiLevelType w:val="singleLevel"/>
    <w:tmpl w:val="88E7E782"/>
    <w:lvl w:ilvl="0">
      <w:start w:val="5"/>
      <w:numFmt w:val="decimal"/>
      <w:suff w:val="nothing"/>
      <w:lvlText w:val="%1．"/>
      <w:lvlJc w:val="left"/>
    </w:lvl>
  </w:abstractNum>
  <w:abstractNum w:abstractNumId="1" w15:restartNumberingAfterBreak="0">
    <w:nsid w:val="E7371162"/>
    <w:multiLevelType w:val="singleLevel"/>
    <w:tmpl w:val="E7371162"/>
    <w:lvl w:ilvl="0">
      <w:start w:val="1"/>
      <w:numFmt w:val="decimal"/>
      <w:suff w:val="nothing"/>
      <w:lvlText w:val="%1、"/>
      <w:lvlJc w:val="left"/>
    </w:lvl>
  </w:abstractNum>
  <w:abstractNum w:abstractNumId="2" w15:restartNumberingAfterBreak="0">
    <w:nsid w:val="0FAB56CA"/>
    <w:multiLevelType w:val="multilevel"/>
    <w:tmpl w:val="0FAB56CA"/>
    <w:lvl w:ilvl="0">
      <w:start w:val="1"/>
      <w:numFmt w:val="decimal"/>
      <w:lvlText w:val="%1."/>
      <w:lvlJc w:val="left"/>
      <w:pPr>
        <w:ind w:left="1109" w:hanging="360"/>
      </w:pPr>
      <w:rPr>
        <w:rFonts w:hint="default"/>
      </w:rPr>
    </w:lvl>
    <w:lvl w:ilvl="1">
      <w:start w:val="1"/>
      <w:numFmt w:val="lowerLetter"/>
      <w:lvlText w:val="%2)"/>
      <w:lvlJc w:val="left"/>
      <w:pPr>
        <w:ind w:left="1589" w:hanging="420"/>
      </w:pPr>
    </w:lvl>
    <w:lvl w:ilvl="2">
      <w:start w:val="1"/>
      <w:numFmt w:val="lowerRoman"/>
      <w:lvlText w:val="%3."/>
      <w:lvlJc w:val="right"/>
      <w:pPr>
        <w:ind w:left="2009" w:hanging="420"/>
      </w:pPr>
    </w:lvl>
    <w:lvl w:ilvl="3">
      <w:start w:val="1"/>
      <w:numFmt w:val="decimal"/>
      <w:lvlText w:val="%4."/>
      <w:lvlJc w:val="left"/>
      <w:pPr>
        <w:ind w:left="2429" w:hanging="420"/>
      </w:pPr>
    </w:lvl>
    <w:lvl w:ilvl="4">
      <w:start w:val="1"/>
      <w:numFmt w:val="lowerLetter"/>
      <w:lvlText w:val="%5)"/>
      <w:lvlJc w:val="left"/>
      <w:pPr>
        <w:ind w:left="2849" w:hanging="420"/>
      </w:pPr>
    </w:lvl>
    <w:lvl w:ilvl="5">
      <w:start w:val="1"/>
      <w:numFmt w:val="lowerRoman"/>
      <w:lvlText w:val="%6."/>
      <w:lvlJc w:val="right"/>
      <w:pPr>
        <w:ind w:left="3269" w:hanging="420"/>
      </w:pPr>
    </w:lvl>
    <w:lvl w:ilvl="6">
      <w:start w:val="1"/>
      <w:numFmt w:val="decimal"/>
      <w:lvlText w:val="%7."/>
      <w:lvlJc w:val="left"/>
      <w:pPr>
        <w:ind w:left="3689" w:hanging="420"/>
      </w:pPr>
    </w:lvl>
    <w:lvl w:ilvl="7">
      <w:start w:val="1"/>
      <w:numFmt w:val="lowerLetter"/>
      <w:lvlText w:val="%8)"/>
      <w:lvlJc w:val="left"/>
      <w:pPr>
        <w:ind w:left="4109" w:hanging="420"/>
      </w:pPr>
    </w:lvl>
    <w:lvl w:ilvl="8">
      <w:start w:val="1"/>
      <w:numFmt w:val="lowerRoman"/>
      <w:lvlText w:val="%9."/>
      <w:lvlJc w:val="right"/>
      <w:pPr>
        <w:ind w:left="4529" w:hanging="420"/>
      </w:pPr>
    </w:lvl>
  </w:abstractNum>
  <w:num w:numId="1" w16cid:durableId="1452171353">
    <w:abstractNumId w:val="2"/>
  </w:num>
  <w:num w:numId="2" w16cid:durableId="1661495085">
    <w:abstractNumId w:val="0"/>
  </w:num>
  <w:num w:numId="3" w16cid:durableId="12828859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2"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DczNjQ5NTVhOWM5MjBiYWVjMTc4ZWI5M2E1ZGY0NjgifQ=="/>
  </w:docVars>
  <w:rsids>
    <w:rsidRoot w:val="00B73EBC"/>
    <w:rsid w:val="00002FBA"/>
    <w:rsid w:val="00020F60"/>
    <w:rsid w:val="00031A7E"/>
    <w:rsid w:val="00036D14"/>
    <w:rsid w:val="00037041"/>
    <w:rsid w:val="00037A92"/>
    <w:rsid w:val="000634E7"/>
    <w:rsid w:val="0007153F"/>
    <w:rsid w:val="00075535"/>
    <w:rsid w:val="00077C87"/>
    <w:rsid w:val="00086759"/>
    <w:rsid w:val="000951B9"/>
    <w:rsid w:val="00095B6D"/>
    <w:rsid w:val="00097C78"/>
    <w:rsid w:val="000A39FC"/>
    <w:rsid w:val="000B0AC5"/>
    <w:rsid w:val="000B4902"/>
    <w:rsid w:val="000D2775"/>
    <w:rsid w:val="000D73E2"/>
    <w:rsid w:val="000E0FC2"/>
    <w:rsid w:val="000E781C"/>
    <w:rsid w:val="0010342D"/>
    <w:rsid w:val="00113B74"/>
    <w:rsid w:val="0011499F"/>
    <w:rsid w:val="00123A9D"/>
    <w:rsid w:val="00126587"/>
    <w:rsid w:val="001300FB"/>
    <w:rsid w:val="001376E0"/>
    <w:rsid w:val="00150959"/>
    <w:rsid w:val="00152071"/>
    <w:rsid w:val="0016114F"/>
    <w:rsid w:val="00173DDF"/>
    <w:rsid w:val="0019406F"/>
    <w:rsid w:val="001C1D2B"/>
    <w:rsid w:val="001C4A79"/>
    <w:rsid w:val="001D03ED"/>
    <w:rsid w:val="001D067B"/>
    <w:rsid w:val="001D20D4"/>
    <w:rsid w:val="001D2AB5"/>
    <w:rsid w:val="001D2E43"/>
    <w:rsid w:val="001D3AEA"/>
    <w:rsid w:val="001E45F2"/>
    <w:rsid w:val="001E54AC"/>
    <w:rsid w:val="00226235"/>
    <w:rsid w:val="0023304F"/>
    <w:rsid w:val="00251780"/>
    <w:rsid w:val="00251834"/>
    <w:rsid w:val="002533B7"/>
    <w:rsid w:val="00262CD1"/>
    <w:rsid w:val="00270FBE"/>
    <w:rsid w:val="0027651F"/>
    <w:rsid w:val="00285AE1"/>
    <w:rsid w:val="002A1061"/>
    <w:rsid w:val="002C2D74"/>
    <w:rsid w:val="002C778B"/>
    <w:rsid w:val="002D548A"/>
    <w:rsid w:val="002E0F23"/>
    <w:rsid w:val="002E1535"/>
    <w:rsid w:val="002E1641"/>
    <w:rsid w:val="002E7764"/>
    <w:rsid w:val="002F0D31"/>
    <w:rsid w:val="0030604E"/>
    <w:rsid w:val="00315FD5"/>
    <w:rsid w:val="00327716"/>
    <w:rsid w:val="00344F0E"/>
    <w:rsid w:val="003455FE"/>
    <w:rsid w:val="0034718E"/>
    <w:rsid w:val="00353231"/>
    <w:rsid w:val="00357810"/>
    <w:rsid w:val="00375475"/>
    <w:rsid w:val="003778C5"/>
    <w:rsid w:val="00383FEA"/>
    <w:rsid w:val="003A6162"/>
    <w:rsid w:val="003A6489"/>
    <w:rsid w:val="003B45A6"/>
    <w:rsid w:val="003C2E84"/>
    <w:rsid w:val="003C5DFD"/>
    <w:rsid w:val="003E01E0"/>
    <w:rsid w:val="003E3FE5"/>
    <w:rsid w:val="003F1D9B"/>
    <w:rsid w:val="003F4B0D"/>
    <w:rsid w:val="00402B9B"/>
    <w:rsid w:val="00405770"/>
    <w:rsid w:val="00410F12"/>
    <w:rsid w:val="0041260F"/>
    <w:rsid w:val="0041297D"/>
    <w:rsid w:val="00417F5C"/>
    <w:rsid w:val="004255F9"/>
    <w:rsid w:val="00436283"/>
    <w:rsid w:val="00442F15"/>
    <w:rsid w:val="00444503"/>
    <w:rsid w:val="00455401"/>
    <w:rsid w:val="00460B2C"/>
    <w:rsid w:val="00470512"/>
    <w:rsid w:val="00471A1C"/>
    <w:rsid w:val="004727E7"/>
    <w:rsid w:val="004819AB"/>
    <w:rsid w:val="00481F45"/>
    <w:rsid w:val="004948E5"/>
    <w:rsid w:val="004A715D"/>
    <w:rsid w:val="004A7204"/>
    <w:rsid w:val="004C5430"/>
    <w:rsid w:val="004D6155"/>
    <w:rsid w:val="004D63BE"/>
    <w:rsid w:val="004E5369"/>
    <w:rsid w:val="004F4CD5"/>
    <w:rsid w:val="00512F45"/>
    <w:rsid w:val="0051304A"/>
    <w:rsid w:val="00514978"/>
    <w:rsid w:val="005211EC"/>
    <w:rsid w:val="00522547"/>
    <w:rsid w:val="00532714"/>
    <w:rsid w:val="00536504"/>
    <w:rsid w:val="00536FF3"/>
    <w:rsid w:val="00543C29"/>
    <w:rsid w:val="00543EE9"/>
    <w:rsid w:val="00544E01"/>
    <w:rsid w:val="005619BF"/>
    <w:rsid w:val="00561C87"/>
    <w:rsid w:val="00577144"/>
    <w:rsid w:val="00591A72"/>
    <w:rsid w:val="00595754"/>
    <w:rsid w:val="005C3AD3"/>
    <w:rsid w:val="005D1B03"/>
    <w:rsid w:val="005E2269"/>
    <w:rsid w:val="005F3430"/>
    <w:rsid w:val="005F47C9"/>
    <w:rsid w:val="00607CBC"/>
    <w:rsid w:val="00625813"/>
    <w:rsid w:val="00630F36"/>
    <w:rsid w:val="00650D38"/>
    <w:rsid w:val="006720E6"/>
    <w:rsid w:val="006731B4"/>
    <w:rsid w:val="006774C2"/>
    <w:rsid w:val="006823A6"/>
    <w:rsid w:val="0068339F"/>
    <w:rsid w:val="006A2727"/>
    <w:rsid w:val="006A70FF"/>
    <w:rsid w:val="006B54DB"/>
    <w:rsid w:val="006E2FB7"/>
    <w:rsid w:val="006F1749"/>
    <w:rsid w:val="006F2F77"/>
    <w:rsid w:val="006F30FF"/>
    <w:rsid w:val="006F7F48"/>
    <w:rsid w:val="00713409"/>
    <w:rsid w:val="00715E9E"/>
    <w:rsid w:val="007213F2"/>
    <w:rsid w:val="00724934"/>
    <w:rsid w:val="00730678"/>
    <w:rsid w:val="007346DD"/>
    <w:rsid w:val="0075071C"/>
    <w:rsid w:val="00752733"/>
    <w:rsid w:val="00752EF9"/>
    <w:rsid w:val="00761533"/>
    <w:rsid w:val="007643D9"/>
    <w:rsid w:val="007A6807"/>
    <w:rsid w:val="007B1D8C"/>
    <w:rsid w:val="007C08F9"/>
    <w:rsid w:val="007C0FB5"/>
    <w:rsid w:val="007D1DAA"/>
    <w:rsid w:val="007E08D5"/>
    <w:rsid w:val="007E29EC"/>
    <w:rsid w:val="00802326"/>
    <w:rsid w:val="0080284C"/>
    <w:rsid w:val="008147D6"/>
    <w:rsid w:val="00825B66"/>
    <w:rsid w:val="0083349F"/>
    <w:rsid w:val="008407A6"/>
    <w:rsid w:val="00841468"/>
    <w:rsid w:val="0085325B"/>
    <w:rsid w:val="00861FE2"/>
    <w:rsid w:val="008630B9"/>
    <w:rsid w:val="00891CC9"/>
    <w:rsid w:val="00892B04"/>
    <w:rsid w:val="008F1F26"/>
    <w:rsid w:val="0091148F"/>
    <w:rsid w:val="009161BA"/>
    <w:rsid w:val="00917433"/>
    <w:rsid w:val="00934EFC"/>
    <w:rsid w:val="00936340"/>
    <w:rsid w:val="00945689"/>
    <w:rsid w:val="00951391"/>
    <w:rsid w:val="009517A9"/>
    <w:rsid w:val="00956F29"/>
    <w:rsid w:val="00964F21"/>
    <w:rsid w:val="00976388"/>
    <w:rsid w:val="00980702"/>
    <w:rsid w:val="009815D4"/>
    <w:rsid w:val="00990052"/>
    <w:rsid w:val="009B6406"/>
    <w:rsid w:val="009C3879"/>
    <w:rsid w:val="009C3AE3"/>
    <w:rsid w:val="009D2A95"/>
    <w:rsid w:val="009D5374"/>
    <w:rsid w:val="009D7601"/>
    <w:rsid w:val="009E5DC8"/>
    <w:rsid w:val="009F5972"/>
    <w:rsid w:val="00A027F7"/>
    <w:rsid w:val="00A02C3F"/>
    <w:rsid w:val="00A06FFF"/>
    <w:rsid w:val="00A130D0"/>
    <w:rsid w:val="00A13A19"/>
    <w:rsid w:val="00A23802"/>
    <w:rsid w:val="00A56282"/>
    <w:rsid w:val="00A6207F"/>
    <w:rsid w:val="00A7168A"/>
    <w:rsid w:val="00A716DD"/>
    <w:rsid w:val="00A74655"/>
    <w:rsid w:val="00A77632"/>
    <w:rsid w:val="00A77879"/>
    <w:rsid w:val="00A80549"/>
    <w:rsid w:val="00A91BD4"/>
    <w:rsid w:val="00AA289B"/>
    <w:rsid w:val="00AA78A2"/>
    <w:rsid w:val="00AB365D"/>
    <w:rsid w:val="00AD4F42"/>
    <w:rsid w:val="00AD65A3"/>
    <w:rsid w:val="00AE0096"/>
    <w:rsid w:val="00AE0624"/>
    <w:rsid w:val="00AE23E9"/>
    <w:rsid w:val="00AF58B1"/>
    <w:rsid w:val="00B01C5E"/>
    <w:rsid w:val="00B04EB3"/>
    <w:rsid w:val="00B20A59"/>
    <w:rsid w:val="00B32E6A"/>
    <w:rsid w:val="00B37FFE"/>
    <w:rsid w:val="00B47D91"/>
    <w:rsid w:val="00B57B88"/>
    <w:rsid w:val="00B62B29"/>
    <w:rsid w:val="00B633B9"/>
    <w:rsid w:val="00B635B9"/>
    <w:rsid w:val="00B66C38"/>
    <w:rsid w:val="00B73EBC"/>
    <w:rsid w:val="00B85A67"/>
    <w:rsid w:val="00B9425B"/>
    <w:rsid w:val="00BA4923"/>
    <w:rsid w:val="00BA6F52"/>
    <w:rsid w:val="00BB76EC"/>
    <w:rsid w:val="00BC3EC6"/>
    <w:rsid w:val="00BC40EF"/>
    <w:rsid w:val="00BD630A"/>
    <w:rsid w:val="00BD7E82"/>
    <w:rsid w:val="00BF3379"/>
    <w:rsid w:val="00C00222"/>
    <w:rsid w:val="00C02E6E"/>
    <w:rsid w:val="00C0582F"/>
    <w:rsid w:val="00C06893"/>
    <w:rsid w:val="00C07DE7"/>
    <w:rsid w:val="00C1722E"/>
    <w:rsid w:val="00C25D39"/>
    <w:rsid w:val="00C315D8"/>
    <w:rsid w:val="00C3437C"/>
    <w:rsid w:val="00C44DD7"/>
    <w:rsid w:val="00C5728D"/>
    <w:rsid w:val="00C6742E"/>
    <w:rsid w:val="00C67D0B"/>
    <w:rsid w:val="00C77FF9"/>
    <w:rsid w:val="00C93502"/>
    <w:rsid w:val="00CA2379"/>
    <w:rsid w:val="00CC1E4F"/>
    <w:rsid w:val="00CC440C"/>
    <w:rsid w:val="00CD7187"/>
    <w:rsid w:val="00CF4885"/>
    <w:rsid w:val="00CF64C5"/>
    <w:rsid w:val="00D01188"/>
    <w:rsid w:val="00D3040A"/>
    <w:rsid w:val="00D31109"/>
    <w:rsid w:val="00D31941"/>
    <w:rsid w:val="00D40186"/>
    <w:rsid w:val="00D457BF"/>
    <w:rsid w:val="00D514E1"/>
    <w:rsid w:val="00D63150"/>
    <w:rsid w:val="00D71BDA"/>
    <w:rsid w:val="00D71DAF"/>
    <w:rsid w:val="00D930F4"/>
    <w:rsid w:val="00DA06B5"/>
    <w:rsid w:val="00DA21B4"/>
    <w:rsid w:val="00DA725E"/>
    <w:rsid w:val="00DB046E"/>
    <w:rsid w:val="00DB62C5"/>
    <w:rsid w:val="00DB7E38"/>
    <w:rsid w:val="00DC3308"/>
    <w:rsid w:val="00DC7238"/>
    <w:rsid w:val="00DD17E0"/>
    <w:rsid w:val="00DD78AD"/>
    <w:rsid w:val="00DE0FDA"/>
    <w:rsid w:val="00DE2341"/>
    <w:rsid w:val="00DE4265"/>
    <w:rsid w:val="00DF4EB9"/>
    <w:rsid w:val="00E0349C"/>
    <w:rsid w:val="00E03EC5"/>
    <w:rsid w:val="00E06D8F"/>
    <w:rsid w:val="00E13155"/>
    <w:rsid w:val="00E1353C"/>
    <w:rsid w:val="00E25C21"/>
    <w:rsid w:val="00E2619E"/>
    <w:rsid w:val="00E26851"/>
    <w:rsid w:val="00E27D95"/>
    <w:rsid w:val="00E307B0"/>
    <w:rsid w:val="00E37847"/>
    <w:rsid w:val="00E411E6"/>
    <w:rsid w:val="00E57F65"/>
    <w:rsid w:val="00E652D3"/>
    <w:rsid w:val="00E73F90"/>
    <w:rsid w:val="00E94FBD"/>
    <w:rsid w:val="00EA2CD9"/>
    <w:rsid w:val="00EA4257"/>
    <w:rsid w:val="00EA62B1"/>
    <w:rsid w:val="00EA75C0"/>
    <w:rsid w:val="00EB1F85"/>
    <w:rsid w:val="00EC0D4A"/>
    <w:rsid w:val="00EE27F9"/>
    <w:rsid w:val="00EF34E5"/>
    <w:rsid w:val="00F21FC4"/>
    <w:rsid w:val="00F22241"/>
    <w:rsid w:val="00F37510"/>
    <w:rsid w:val="00F404F2"/>
    <w:rsid w:val="00F410E1"/>
    <w:rsid w:val="00F44AA5"/>
    <w:rsid w:val="00F5210C"/>
    <w:rsid w:val="00F5490C"/>
    <w:rsid w:val="00F5671E"/>
    <w:rsid w:val="00F66D9D"/>
    <w:rsid w:val="00F90592"/>
    <w:rsid w:val="00F978CD"/>
    <w:rsid w:val="00FA1769"/>
    <w:rsid w:val="00FB0253"/>
    <w:rsid w:val="00FC3530"/>
    <w:rsid w:val="00FD66EC"/>
    <w:rsid w:val="00FE7420"/>
    <w:rsid w:val="00FF2D01"/>
    <w:rsid w:val="010D5FC6"/>
    <w:rsid w:val="01466323"/>
    <w:rsid w:val="01523BAC"/>
    <w:rsid w:val="01A45240"/>
    <w:rsid w:val="025A3A6A"/>
    <w:rsid w:val="02646578"/>
    <w:rsid w:val="03CA4BC5"/>
    <w:rsid w:val="042C71E8"/>
    <w:rsid w:val="0491110B"/>
    <w:rsid w:val="054D1BDE"/>
    <w:rsid w:val="06F40E30"/>
    <w:rsid w:val="073203DA"/>
    <w:rsid w:val="08DE171A"/>
    <w:rsid w:val="098D27B7"/>
    <w:rsid w:val="0AA33DB0"/>
    <w:rsid w:val="0B0F4EB2"/>
    <w:rsid w:val="0B5C7530"/>
    <w:rsid w:val="0B906705"/>
    <w:rsid w:val="0C030EC9"/>
    <w:rsid w:val="0C256982"/>
    <w:rsid w:val="0C334512"/>
    <w:rsid w:val="0DCC716E"/>
    <w:rsid w:val="0DEE7869"/>
    <w:rsid w:val="0E7B6433"/>
    <w:rsid w:val="0EB55FAD"/>
    <w:rsid w:val="0EC51ACA"/>
    <w:rsid w:val="0F9D59F3"/>
    <w:rsid w:val="0FAC59BE"/>
    <w:rsid w:val="112160A6"/>
    <w:rsid w:val="11C101AE"/>
    <w:rsid w:val="11F67383"/>
    <w:rsid w:val="1297256E"/>
    <w:rsid w:val="149931DA"/>
    <w:rsid w:val="149F258B"/>
    <w:rsid w:val="16877932"/>
    <w:rsid w:val="16F56B10"/>
    <w:rsid w:val="183923CC"/>
    <w:rsid w:val="18BE144C"/>
    <w:rsid w:val="18FF308F"/>
    <w:rsid w:val="1A872F16"/>
    <w:rsid w:val="1B5B6771"/>
    <w:rsid w:val="1BCF1EC9"/>
    <w:rsid w:val="1C1A3C6C"/>
    <w:rsid w:val="1C2A71BC"/>
    <w:rsid w:val="1DE01078"/>
    <w:rsid w:val="1E1F4CFB"/>
    <w:rsid w:val="1EA416D1"/>
    <w:rsid w:val="1F8F4642"/>
    <w:rsid w:val="20190339"/>
    <w:rsid w:val="21641254"/>
    <w:rsid w:val="21696091"/>
    <w:rsid w:val="21B7325D"/>
    <w:rsid w:val="23400B66"/>
    <w:rsid w:val="24290AE3"/>
    <w:rsid w:val="24DB0049"/>
    <w:rsid w:val="25523340"/>
    <w:rsid w:val="27EB370D"/>
    <w:rsid w:val="284C6611"/>
    <w:rsid w:val="2A2433D0"/>
    <w:rsid w:val="2B424A89"/>
    <w:rsid w:val="2B490B90"/>
    <w:rsid w:val="2B683643"/>
    <w:rsid w:val="2BCD6BEB"/>
    <w:rsid w:val="2BE91E4F"/>
    <w:rsid w:val="2CFF49DE"/>
    <w:rsid w:val="2E2872B0"/>
    <w:rsid w:val="2EEF6A0D"/>
    <w:rsid w:val="2FB84A73"/>
    <w:rsid w:val="31C14A46"/>
    <w:rsid w:val="339B5B37"/>
    <w:rsid w:val="3418436F"/>
    <w:rsid w:val="35247BBC"/>
    <w:rsid w:val="36453423"/>
    <w:rsid w:val="37675217"/>
    <w:rsid w:val="37941F3F"/>
    <w:rsid w:val="37A656DD"/>
    <w:rsid w:val="37DB7FB2"/>
    <w:rsid w:val="38134A0C"/>
    <w:rsid w:val="389B412D"/>
    <w:rsid w:val="39933C03"/>
    <w:rsid w:val="39B03534"/>
    <w:rsid w:val="3A152ED8"/>
    <w:rsid w:val="3A5B66D2"/>
    <w:rsid w:val="3AFD1788"/>
    <w:rsid w:val="3C440F6E"/>
    <w:rsid w:val="3C56250D"/>
    <w:rsid w:val="3CE27B73"/>
    <w:rsid w:val="3D456592"/>
    <w:rsid w:val="3E197BF0"/>
    <w:rsid w:val="3E507D4A"/>
    <w:rsid w:val="3F4F7C6C"/>
    <w:rsid w:val="3FA62879"/>
    <w:rsid w:val="400D21AB"/>
    <w:rsid w:val="406D6FC3"/>
    <w:rsid w:val="41356808"/>
    <w:rsid w:val="418C2A9A"/>
    <w:rsid w:val="418E271A"/>
    <w:rsid w:val="42C536A0"/>
    <w:rsid w:val="42DD0A44"/>
    <w:rsid w:val="43637D15"/>
    <w:rsid w:val="444C6D9A"/>
    <w:rsid w:val="45ED1D4A"/>
    <w:rsid w:val="4619280E"/>
    <w:rsid w:val="46896345"/>
    <w:rsid w:val="473F5E74"/>
    <w:rsid w:val="485A4387"/>
    <w:rsid w:val="48C17269"/>
    <w:rsid w:val="497F0C28"/>
    <w:rsid w:val="4B2554D1"/>
    <w:rsid w:val="4B4833E6"/>
    <w:rsid w:val="4C0D29BC"/>
    <w:rsid w:val="4D8A04C7"/>
    <w:rsid w:val="4E300C55"/>
    <w:rsid w:val="4E522A43"/>
    <w:rsid w:val="4FC5456E"/>
    <w:rsid w:val="50202421"/>
    <w:rsid w:val="503F5E1B"/>
    <w:rsid w:val="51AD11A2"/>
    <w:rsid w:val="51BC33A4"/>
    <w:rsid w:val="52AF74B4"/>
    <w:rsid w:val="52FB1B32"/>
    <w:rsid w:val="5314547A"/>
    <w:rsid w:val="53420267"/>
    <w:rsid w:val="54533C52"/>
    <w:rsid w:val="54836136"/>
    <w:rsid w:val="54E23F51"/>
    <w:rsid w:val="55530649"/>
    <w:rsid w:val="55AD01D1"/>
    <w:rsid w:val="57171972"/>
    <w:rsid w:val="57524C4F"/>
    <w:rsid w:val="58492755"/>
    <w:rsid w:val="590E07A8"/>
    <w:rsid w:val="59BC5DFA"/>
    <w:rsid w:val="5A745E10"/>
    <w:rsid w:val="5B12530F"/>
    <w:rsid w:val="5BD60FBC"/>
    <w:rsid w:val="5DF81F3B"/>
    <w:rsid w:val="5DFC2EA0"/>
    <w:rsid w:val="5EA33011"/>
    <w:rsid w:val="5EEF11CE"/>
    <w:rsid w:val="5F5A4928"/>
    <w:rsid w:val="604620CE"/>
    <w:rsid w:val="6072134A"/>
    <w:rsid w:val="6476245E"/>
    <w:rsid w:val="648A6F00"/>
    <w:rsid w:val="64B51049"/>
    <w:rsid w:val="659F6A49"/>
    <w:rsid w:val="662A471E"/>
    <w:rsid w:val="674412F8"/>
    <w:rsid w:val="67BF254A"/>
    <w:rsid w:val="68184B53"/>
    <w:rsid w:val="685E52C7"/>
    <w:rsid w:val="68CA28CF"/>
    <w:rsid w:val="696F420B"/>
    <w:rsid w:val="69AF666C"/>
    <w:rsid w:val="6AEE57DE"/>
    <w:rsid w:val="6B0777A4"/>
    <w:rsid w:val="6B085226"/>
    <w:rsid w:val="6CF654BB"/>
    <w:rsid w:val="6D1867D0"/>
    <w:rsid w:val="6D3C2E88"/>
    <w:rsid w:val="6D4547D0"/>
    <w:rsid w:val="70F76661"/>
    <w:rsid w:val="71236D2A"/>
    <w:rsid w:val="719B61D1"/>
    <w:rsid w:val="71E332A0"/>
    <w:rsid w:val="729A0E95"/>
    <w:rsid w:val="733F3BA1"/>
    <w:rsid w:val="73B64AE5"/>
    <w:rsid w:val="73CC7087"/>
    <w:rsid w:val="7414493F"/>
    <w:rsid w:val="74196D88"/>
    <w:rsid w:val="74572BA9"/>
    <w:rsid w:val="745F2936"/>
    <w:rsid w:val="74792624"/>
    <w:rsid w:val="750C6FDB"/>
    <w:rsid w:val="75E243E5"/>
    <w:rsid w:val="769B127E"/>
    <w:rsid w:val="77DF1ED6"/>
    <w:rsid w:val="78A75C02"/>
    <w:rsid w:val="79572523"/>
    <w:rsid w:val="798E267C"/>
    <w:rsid w:val="79B26E9B"/>
    <w:rsid w:val="7A525C3E"/>
    <w:rsid w:val="7C9219F0"/>
    <w:rsid w:val="7CD44657"/>
    <w:rsid w:val="7EA50156"/>
    <w:rsid w:val="7F16700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2"/>
      <o:rules v:ext="edit">
        <o:r id="V:Rule1" type="connector" idref="#自选图形 4"/>
      </o:rules>
    </o:shapelayout>
  </w:shapeDefaults>
  <w:decimalSymbol w:val="."/>
  <w:listSeparator w:val=","/>
  <w14:docId w14:val="46457F83"/>
  <w15:docId w15:val="{C4BA65E9-2427-4C66-B7E3-DBF96FE69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page number" w:qFormat="1"/>
    <w:lsdException w:name="Title" w:qFormat="1"/>
    <w:lsdException w:name="Default Paragraph Font" w:semiHidden="1" w:uiPriority="1" w:unhideWhenUsed="1"/>
    <w:lsdException w:name="Body Text" w:qFormat="1"/>
    <w:lsdException w:name="Subtitle" w:qFormat="1"/>
    <w:lsdException w:name="Date" w:qFormat="1"/>
    <w:lsdException w:name="Body Text Indent 2" w:qFormat="1"/>
    <w:lsdException w:name="Block Text"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52" w:after="160"/>
    </w:pPr>
    <w:rPr>
      <w:rFonts w:ascii="Arial" w:eastAsia="黑体" w:hAnsi="Arial"/>
      <w:szCs w:val="20"/>
      <w:lang w:eastAsia="zh-CN"/>
    </w:rPr>
  </w:style>
  <w:style w:type="paragraph" w:styleId="a4">
    <w:name w:val="Body Text"/>
    <w:basedOn w:val="a"/>
    <w:qFormat/>
    <w:pPr>
      <w:jc w:val="center"/>
    </w:pPr>
    <w:rPr>
      <w:lang w:eastAsia="zh-CN"/>
    </w:rPr>
  </w:style>
  <w:style w:type="paragraph" w:styleId="a5">
    <w:name w:val="Block Text"/>
    <w:basedOn w:val="a"/>
    <w:qFormat/>
    <w:pPr>
      <w:spacing w:line="360" w:lineRule="auto"/>
      <w:ind w:leftChars="228" w:left="515" w:rightChars="221" w:right="464" w:hangingChars="15" w:hanging="36"/>
    </w:pPr>
    <w:rPr>
      <w:rFonts w:ascii="宋体" w:hAnsi="宋体"/>
      <w:sz w:val="24"/>
      <w:lang w:eastAsia="zh-CN"/>
    </w:rPr>
  </w:style>
  <w:style w:type="paragraph" w:styleId="a6">
    <w:name w:val="Date"/>
    <w:basedOn w:val="a"/>
    <w:next w:val="a"/>
    <w:qFormat/>
    <w:pPr>
      <w:ind w:leftChars="2500" w:left="100"/>
    </w:pPr>
    <w:rPr>
      <w:sz w:val="24"/>
      <w:lang w:eastAsia="zh-CN"/>
    </w:rPr>
  </w:style>
  <w:style w:type="paragraph" w:styleId="2">
    <w:name w:val="Body Text Indent 2"/>
    <w:basedOn w:val="a"/>
    <w:qFormat/>
    <w:pPr>
      <w:ind w:leftChars="239" w:left="502"/>
      <w:jc w:val="left"/>
    </w:pPr>
    <w:rPr>
      <w:szCs w:val="20"/>
      <w:lang w:eastAsia="zh-CN"/>
    </w:rPr>
  </w:style>
  <w:style w:type="paragraph" w:styleId="a7">
    <w:name w:val="footer"/>
    <w:basedOn w:val="a"/>
    <w:qFormat/>
    <w:pPr>
      <w:tabs>
        <w:tab w:val="center" w:pos="4153"/>
        <w:tab w:val="right" w:pos="8306"/>
      </w:tabs>
      <w:snapToGrid w:val="0"/>
      <w:jc w:val="left"/>
    </w:pPr>
    <w:rPr>
      <w:sz w:val="18"/>
      <w:szCs w:val="18"/>
      <w:lang w:eastAsia="zh-CN"/>
    </w:rPr>
  </w:style>
  <w:style w:type="paragraph" w:styleId="a8">
    <w:name w:val="header"/>
    <w:basedOn w:val="a"/>
    <w:qFormat/>
    <w:pPr>
      <w:pBdr>
        <w:bottom w:val="single" w:sz="6" w:space="1" w:color="auto"/>
      </w:pBdr>
      <w:tabs>
        <w:tab w:val="center" w:pos="4153"/>
        <w:tab w:val="right" w:pos="8306"/>
      </w:tabs>
      <w:snapToGrid w:val="0"/>
      <w:jc w:val="center"/>
    </w:pPr>
    <w:rPr>
      <w:sz w:val="18"/>
      <w:szCs w:val="18"/>
      <w:lang w:eastAsia="zh-CN"/>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Pr>
      <w:b/>
      <w:bCs/>
    </w:rPr>
  </w:style>
  <w:style w:type="character" w:styleId="ab">
    <w:name w:val="page number"/>
    <w:basedOn w:val="a0"/>
    <w:qFormat/>
  </w:style>
  <w:style w:type="paragraph" w:customStyle="1" w:styleId="ac">
    <w:name w:val="数字编号列项（二级）"/>
    <w:qFormat/>
    <w:pPr>
      <w:tabs>
        <w:tab w:val="left" w:pos="360"/>
        <w:tab w:val="left" w:pos="1259"/>
      </w:tabs>
      <w:jc w:val="both"/>
    </w:pPr>
    <w:rPr>
      <w:rFonts w:ascii="宋体"/>
      <w:sz w:val="21"/>
    </w:rPr>
  </w:style>
  <w:style w:type="paragraph" w:customStyle="1" w:styleId="ad">
    <w:name w:val="字母编号列项（一级）"/>
    <w:qFormat/>
    <w:pPr>
      <w:tabs>
        <w:tab w:val="left" w:pos="839"/>
      </w:tabs>
      <w:jc w:val="both"/>
    </w:pPr>
    <w:rPr>
      <w:rFonts w:ascii="宋体"/>
      <w:sz w:val="21"/>
    </w:rPr>
  </w:style>
  <w:style w:type="paragraph" w:customStyle="1" w:styleId="Default">
    <w:name w:val="Default"/>
    <w:qFormat/>
    <w:pPr>
      <w:widowControl w:val="0"/>
      <w:autoSpaceDE w:val="0"/>
      <w:autoSpaceDN w:val="0"/>
      <w:adjustRightInd w:val="0"/>
    </w:pPr>
    <w:rPr>
      <w:color w:val="000000"/>
      <w:sz w:val="24"/>
      <w:szCs w:val="24"/>
    </w:rPr>
  </w:style>
  <w:style w:type="paragraph" w:styleId="ae">
    <w:name w:val="List Paragraph"/>
    <w:basedOn w:val="a"/>
    <w:uiPriority w:val="34"/>
    <w:qFormat/>
    <w:pPr>
      <w:ind w:firstLineChars="200" w:firstLine="420"/>
    </w:pPr>
    <w:rPr>
      <w:lang w:eastAsia="zh-CN"/>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2808</Words>
  <Characters>16007</Characters>
  <Application>Microsoft Office Word</Application>
  <DocSecurity>0</DocSecurity>
  <Lines>133</Lines>
  <Paragraphs>37</Paragraphs>
  <ScaleCrop>false</ScaleCrop>
  <Company>ylmfeng.com</Company>
  <LinksUpToDate>false</LinksUpToDate>
  <CharactersWithSpaces>18778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程序文件</dc:title>
  <dc:creator>BADGE</dc:creator>
  <cp:lastModifiedBy>1107616803@qq.com</cp:lastModifiedBy>
  <cp:revision>44</cp:revision>
  <cp:lastPrinted>2025-09-10T02:21:00Z</cp:lastPrinted>
  <dcterms:created xsi:type="dcterms:W3CDTF">2015-08-27T06:25:00Z</dcterms:created>
  <dcterms:modified xsi:type="dcterms:W3CDTF">2025-09-10T02:21:00Z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6D211AF0858C42DAB21648190D0E0384</vt:lpwstr>
  </property>
</Properties>
</file>