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5587" w14:textId="77777777" w:rsidR="00945A18" w:rsidRDefault="00000000">
      <w:pPr>
        <w:jc w:val="center"/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机动车间接视野装置强制性认证产品描述</w:t>
      </w:r>
    </w:p>
    <w:p w14:paraId="2AC30611" w14:textId="7E79196E" w:rsidR="00945A18" w:rsidRDefault="00000000">
      <w:pPr>
        <w:rPr>
          <w:rFonts w:eastAsia="楷体_GB2312"/>
          <w:b/>
          <w:sz w:val="28"/>
          <w:u w:val="thick"/>
        </w:rPr>
      </w:pPr>
      <w:r>
        <w:rPr>
          <w:rFonts w:eastAsia="楷体_GB2312" w:hint="eastAsia"/>
          <w:b/>
          <w:sz w:val="28"/>
        </w:rPr>
        <w:t>申请编号：</w:t>
      </w:r>
      <w:r>
        <w:rPr>
          <w:rFonts w:ascii="楷体_GB2312" w:eastAsia="楷体_GB2312" w:hint="eastAsia"/>
          <w:b/>
          <w:sz w:val="28"/>
        </w:rPr>
        <w:t xml:space="preserve"> </w:t>
      </w:r>
      <w:r w:rsidRPr="006E6E54">
        <w:rPr>
          <w:rFonts w:eastAsia="楷体_GB2312" w:hint="eastAsia"/>
          <w:b/>
          <w:sz w:val="28"/>
        </w:rPr>
        <w:t xml:space="preserve"> </w:t>
      </w:r>
      <w:hyperlink r:id="rId7" w:history="1">
        <w:r w:rsidR="006E6E54" w:rsidRPr="006E6E54">
          <w:t>V2025CQC107304-1382844</w:t>
        </w:r>
      </w:hyperlink>
    </w:p>
    <w:p w14:paraId="16CC94EB" w14:textId="77777777" w:rsidR="00945A18" w:rsidRDefault="00000000">
      <w:pPr>
        <w:rPr>
          <w:rFonts w:eastAsia="楷体_GB2312"/>
          <w:b/>
          <w:sz w:val="28"/>
        </w:rPr>
      </w:pPr>
      <w:r>
        <w:rPr>
          <w:rFonts w:eastAsia="楷体_GB2312" w:hint="eastAsia"/>
          <w:b/>
          <w:sz w:val="28"/>
        </w:rPr>
        <w:t>概述：</w:t>
      </w:r>
      <w:r>
        <w:rPr>
          <w:rFonts w:ascii="仿宋_GB2312" w:eastAsia="仿宋_GB2312" w:hAnsi="宋体" w:hint="eastAsia"/>
          <w:sz w:val="24"/>
          <w:szCs w:val="24"/>
        </w:rPr>
        <w:t>产品为VOLVO车型FMD/FH前视镜，该单元包括5种间接视野装置，其中78807046</w:t>
      </w:r>
      <w:r>
        <w:rPr>
          <w:rFonts w:ascii="仿宋_GB2312" w:eastAsia="仿宋_GB2312" w:hAnsi="宋体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REM0010852</w:t>
      </w:r>
      <w:r>
        <w:rPr>
          <w:rFonts w:ascii="仿宋_GB2312" w:eastAsia="仿宋_GB2312" w:hAnsi="宋体"/>
          <w:sz w:val="24"/>
          <w:szCs w:val="24"/>
        </w:rPr>
        <w:t>）</w:t>
      </w:r>
      <w:r>
        <w:rPr>
          <w:rFonts w:ascii="仿宋_GB2312" w:eastAsia="仿宋_GB2312" w:hAnsi="宋体" w:hint="eastAsia"/>
          <w:sz w:val="24"/>
          <w:szCs w:val="24"/>
        </w:rPr>
        <w:t>为典型产品，覆盖型号见差异描述。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8"/>
      </w:tblGrid>
      <w:tr w:rsidR="00945A18" w14:paraId="72AF021C" w14:textId="77777777">
        <w:trPr>
          <w:trHeight w:val="9951"/>
        </w:trPr>
        <w:tc>
          <w:tcPr>
            <w:tcW w:w="9178" w:type="dxa"/>
          </w:tcPr>
          <w:p w14:paraId="4179AD93" w14:textId="77777777" w:rsidR="00945A18" w:rsidRDefault="00000000">
            <w:pPr>
              <w:rPr>
                <w:rFonts w:eastAsia="楷体_GB2312"/>
                <w:color w:val="FF0000"/>
                <w:sz w:val="21"/>
              </w:rPr>
            </w:pPr>
            <w:r>
              <w:rPr>
                <w:rFonts w:eastAsia="楷体_GB2312" w:hint="eastAsia"/>
                <w:color w:val="FF0000"/>
                <w:sz w:val="21"/>
              </w:rPr>
              <w:t>样品照片（正面、背面、侧面照片）</w:t>
            </w:r>
          </w:p>
          <w:p w14:paraId="7404AEB3" w14:textId="77777777" w:rsidR="00945A18" w:rsidRDefault="00000000">
            <w:pPr>
              <w:spacing w:line="480" w:lineRule="auto"/>
            </w:pPr>
            <w:r>
              <w:rPr>
                <w:rFonts w:hint="eastAsia"/>
                <w:noProof/>
              </w:rPr>
              <w:drawing>
                <wp:inline distT="0" distB="0" distL="114300" distR="114300" wp14:anchorId="2BDBC84A" wp14:editId="299F8E89">
                  <wp:extent cx="1770380" cy="3044190"/>
                  <wp:effectExtent l="0" t="0" r="1270" b="3810"/>
                  <wp:docPr id="3" name="图片 3" descr="4791586e770c24b000f2400c70ce87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791586e770c24b000f2400c70ce87a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80" cy="304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 wp14:anchorId="692BD477" wp14:editId="5182C9FF">
                  <wp:extent cx="1589405" cy="3011805"/>
                  <wp:effectExtent l="0" t="0" r="10795" b="17145"/>
                  <wp:docPr id="4" name="图片 4" descr="3efd01a7ee41bcd5d3f2b46a5a0b9b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efd01a7ee41bcd5d3f2b46a5a0b9b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405" cy="301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noProof/>
              </w:rPr>
              <w:drawing>
                <wp:inline distT="0" distB="0" distL="114300" distR="114300" wp14:anchorId="218C23A4" wp14:editId="1840028D">
                  <wp:extent cx="3006725" cy="1735455"/>
                  <wp:effectExtent l="0" t="0" r="17145" b="3175"/>
                  <wp:docPr id="5" name="图片 5" descr="94f0304d32dd88fcd606125d874595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4f0304d32dd88fcd606125d8745956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006725" cy="173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0DA64" w14:textId="77777777" w:rsidR="00945A18" w:rsidRDefault="00945A18">
      <w:pPr>
        <w:rPr>
          <w:rFonts w:eastAsia="楷体_GB2312"/>
          <w:b/>
          <w:sz w:val="28"/>
        </w:rPr>
      </w:pPr>
    </w:p>
    <w:p w14:paraId="38F70FA9" w14:textId="77777777" w:rsidR="00945A18" w:rsidRDefault="00000000">
      <w:pPr>
        <w:spacing w:line="300" w:lineRule="auto"/>
        <w:jc w:val="both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br w:type="page"/>
      </w:r>
      <w:r>
        <w:rPr>
          <w:rFonts w:ascii="宋体" w:hAnsi="宋体" w:hint="eastAsia"/>
          <w:sz w:val="21"/>
          <w:szCs w:val="21"/>
        </w:rPr>
        <w:lastRenderedPageBreak/>
        <w:t>一、产品描述：</w:t>
      </w:r>
    </w:p>
    <w:p w14:paraId="79209E5B" w14:textId="77777777" w:rsidR="00945A18" w:rsidRDefault="00000000">
      <w:pPr>
        <w:numPr>
          <w:ilvl w:val="0"/>
          <w:numId w:val="1"/>
        </w:num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生产厂</w:t>
      </w:r>
      <w:r>
        <w:rPr>
          <w:rFonts w:eastAsia="楷体_GB2312" w:hint="eastAsia"/>
          <w:sz w:val="21"/>
        </w:rPr>
        <w:t>:</w:t>
      </w:r>
      <w:r>
        <w:rPr>
          <w:rFonts w:eastAsia="楷体_GB2312" w:hint="eastAsia"/>
          <w:sz w:val="21"/>
        </w:rPr>
        <w:t>河北光华荣昌汽车部件有限公司</w:t>
      </w:r>
    </w:p>
    <w:p w14:paraId="736812B3" w14:textId="77777777" w:rsidR="00945A18" w:rsidRDefault="00000000">
      <w:pPr>
        <w:numPr>
          <w:ilvl w:val="0"/>
          <w:numId w:val="1"/>
        </w:num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产品商标：</w:t>
      </w:r>
      <w:r>
        <w:rPr>
          <w:rFonts w:eastAsia="楷体_GB2312" w:hint="eastAsia"/>
          <w:sz w:val="21"/>
        </w:rPr>
        <w:t>/</w:t>
      </w:r>
    </w:p>
    <w:p w14:paraId="7AA250CA" w14:textId="77777777" w:rsidR="00945A18" w:rsidRDefault="00000000">
      <w:pPr>
        <w:numPr>
          <w:ilvl w:val="0"/>
          <w:numId w:val="1"/>
        </w:num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产品型号（规格）：</w:t>
      </w:r>
      <w:r>
        <w:rPr>
          <w:rFonts w:ascii="仿宋_GB2312" w:eastAsia="仿宋_GB2312" w:hAnsi="宋体" w:hint="eastAsia"/>
          <w:sz w:val="24"/>
          <w:szCs w:val="24"/>
        </w:rPr>
        <w:t>78807046</w:t>
      </w:r>
      <w:r>
        <w:rPr>
          <w:rFonts w:ascii="仿宋_GB2312" w:eastAsia="仿宋_GB2312" w:hAnsi="宋体"/>
          <w:sz w:val="24"/>
          <w:szCs w:val="24"/>
        </w:rPr>
        <w:t>（</w:t>
      </w:r>
      <w:r>
        <w:rPr>
          <w:rFonts w:ascii="仿宋_GB2312" w:eastAsia="仿宋_GB2312" w:hAnsi="宋体" w:hint="eastAsia"/>
          <w:sz w:val="24"/>
          <w:szCs w:val="24"/>
        </w:rPr>
        <w:t>REM0010852</w:t>
      </w:r>
      <w:r>
        <w:rPr>
          <w:rFonts w:ascii="仿宋_GB2312" w:eastAsia="仿宋_GB2312" w:hAnsi="宋体"/>
          <w:sz w:val="24"/>
          <w:szCs w:val="24"/>
        </w:rPr>
        <w:t>）</w:t>
      </w:r>
    </w:p>
    <w:p w14:paraId="400247A6" w14:textId="77777777" w:rsidR="00945A18" w:rsidRDefault="00000000">
      <w:pPr>
        <w:numPr>
          <w:ilvl w:val="0"/>
          <w:numId w:val="1"/>
        </w:num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适用的车辆类型：</w:t>
      </w:r>
      <w:r>
        <w:rPr>
          <w:rFonts w:eastAsia="楷体_GB2312" w:hint="eastAsia"/>
          <w:sz w:val="21"/>
        </w:rPr>
        <w:t xml:space="preserve"> </w:t>
      </w:r>
    </w:p>
    <w:p w14:paraId="3283854B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  <w:lang w:eastAsia="zh-TW"/>
        </w:rPr>
        <w:t>M1</w:t>
      </w:r>
      <w:r>
        <w:rPr>
          <w:rFonts w:eastAsia="楷体_GB2312" w:hint="eastAsia"/>
          <w:sz w:val="21"/>
          <w:lang w:eastAsia="zh-TW"/>
        </w:rPr>
        <w:t>、□</w:t>
      </w:r>
      <w:r>
        <w:rPr>
          <w:rFonts w:eastAsia="楷体_GB2312" w:hint="eastAsia"/>
          <w:sz w:val="21"/>
          <w:lang w:eastAsia="zh-TW"/>
        </w:rPr>
        <w:t>M2</w:t>
      </w:r>
      <w:r>
        <w:rPr>
          <w:rFonts w:eastAsia="楷体_GB2312" w:hint="eastAsia"/>
          <w:sz w:val="21"/>
          <w:lang w:eastAsia="zh-TW"/>
        </w:rPr>
        <w:t>、□</w:t>
      </w:r>
      <w:r>
        <w:rPr>
          <w:rFonts w:eastAsia="楷体_GB2312" w:hint="eastAsia"/>
          <w:sz w:val="21"/>
          <w:lang w:eastAsia="zh-TW"/>
        </w:rPr>
        <w:t>M3</w:t>
      </w:r>
      <w:r>
        <w:rPr>
          <w:rFonts w:eastAsia="楷体_GB2312" w:hint="eastAsia"/>
          <w:sz w:val="21"/>
          <w:lang w:eastAsia="zh-TW"/>
        </w:rPr>
        <w:t>、□</w:t>
      </w:r>
      <w:r>
        <w:rPr>
          <w:rFonts w:eastAsia="楷体_GB2312" w:hint="eastAsia"/>
          <w:sz w:val="21"/>
          <w:lang w:eastAsia="zh-TW"/>
        </w:rPr>
        <w:t>N1</w:t>
      </w:r>
      <w:r>
        <w:rPr>
          <w:rFonts w:eastAsia="楷体_GB2312" w:hint="eastAsia"/>
          <w:sz w:val="21"/>
          <w:lang w:eastAsia="zh-TW"/>
        </w:rPr>
        <w:t>、□</w:t>
      </w:r>
      <w:r>
        <w:rPr>
          <w:rFonts w:eastAsia="楷体_GB2312" w:hint="eastAsia"/>
          <w:sz w:val="21"/>
          <w:lang w:eastAsia="zh-TW"/>
        </w:rPr>
        <w:t>N2</w:t>
      </w:r>
      <w:r>
        <w:rPr>
          <w:rFonts w:eastAsia="楷体_GB2312" w:hint="eastAsia"/>
          <w:sz w:val="21"/>
        </w:rPr>
        <w:t>（</w:t>
      </w:r>
      <w:r>
        <w:rPr>
          <w:rFonts w:eastAsia="楷体_GB2312"/>
          <w:sz w:val="21"/>
        </w:rPr>
        <w:t>≤</w:t>
      </w:r>
      <w:r>
        <w:rPr>
          <w:rFonts w:eastAsia="楷体_GB2312" w:hint="eastAsia"/>
          <w:sz w:val="21"/>
        </w:rPr>
        <w:t>7500kg</w:t>
      </w:r>
      <w:r>
        <w:rPr>
          <w:rFonts w:eastAsia="楷体_GB2312" w:hint="eastAsia"/>
          <w:sz w:val="21"/>
        </w:rPr>
        <w:t>）</w:t>
      </w:r>
      <w:r>
        <w:rPr>
          <w:rFonts w:eastAsia="楷体_GB2312" w:hint="eastAsia"/>
          <w:sz w:val="21"/>
          <w:lang w:eastAsia="zh-TW"/>
        </w:rPr>
        <w:t>、□</w:t>
      </w:r>
      <w:r>
        <w:rPr>
          <w:rFonts w:eastAsia="楷体_GB2312" w:hint="eastAsia"/>
          <w:sz w:val="21"/>
          <w:lang w:eastAsia="zh-TW"/>
        </w:rPr>
        <w:t>N2</w:t>
      </w:r>
      <w:r>
        <w:rPr>
          <w:rFonts w:eastAsia="楷体_GB2312" w:hint="eastAsia"/>
          <w:sz w:val="21"/>
        </w:rPr>
        <w:t>（</w:t>
      </w:r>
      <w:r>
        <w:rPr>
          <w:rFonts w:eastAsia="楷体_GB2312"/>
          <w:sz w:val="21"/>
        </w:rPr>
        <w:t>&gt;</w:t>
      </w:r>
      <w:r>
        <w:rPr>
          <w:rFonts w:eastAsia="楷体_GB2312" w:hint="eastAsia"/>
          <w:sz w:val="21"/>
        </w:rPr>
        <w:t>7500kg</w:t>
      </w:r>
      <w:r>
        <w:rPr>
          <w:rFonts w:eastAsia="楷体_GB2312" w:hint="eastAsia"/>
          <w:sz w:val="21"/>
        </w:rPr>
        <w:t>）</w:t>
      </w:r>
      <w:r>
        <w:rPr>
          <w:rFonts w:ascii="宋体" w:hAnsi="宋体" w:hint="eastAsia"/>
          <w:sz w:val="28"/>
          <w:szCs w:val="28"/>
        </w:rPr>
        <w:t>■</w:t>
      </w:r>
      <w:r>
        <w:rPr>
          <w:rFonts w:eastAsia="楷体_GB2312" w:hint="eastAsia"/>
          <w:sz w:val="21"/>
          <w:lang w:eastAsia="zh-TW"/>
        </w:rPr>
        <w:t>N3</w:t>
      </w:r>
      <w:r>
        <w:rPr>
          <w:rFonts w:eastAsia="楷体_GB2312" w:hint="eastAsia"/>
          <w:sz w:val="21"/>
        </w:rPr>
        <w:t xml:space="preserve">  </w:t>
      </w:r>
    </w:p>
    <w:p w14:paraId="7A9D6DDA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L</w:t>
      </w:r>
      <w:r>
        <w:rPr>
          <w:rFonts w:eastAsia="楷体_GB2312" w:hint="eastAsia"/>
          <w:sz w:val="21"/>
        </w:rPr>
        <w:t>（部分或全部封闭驾驶室的摩托车）</w:t>
      </w:r>
      <w:r>
        <w:rPr>
          <w:rFonts w:eastAsia="楷体_GB2312" w:hint="eastAsia"/>
          <w:sz w:val="21"/>
          <w:lang w:eastAsia="zh-TW"/>
        </w:rPr>
        <w:t>、</w:t>
      </w:r>
      <w:r>
        <w:rPr>
          <w:rFonts w:eastAsia="楷体_GB2312" w:hint="eastAsia"/>
          <w:sz w:val="21"/>
        </w:rPr>
        <w:t xml:space="preserve">  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L</w:t>
      </w:r>
      <w:r>
        <w:rPr>
          <w:rFonts w:eastAsia="楷体_GB2312" w:hint="eastAsia"/>
          <w:sz w:val="21"/>
        </w:rPr>
        <w:t>（其他摩托车）</w:t>
      </w:r>
    </w:p>
    <w:p w14:paraId="048C3BB6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4.1</w:t>
      </w:r>
      <w:r>
        <w:rPr>
          <w:rFonts w:eastAsia="楷体_GB2312" w:hint="eastAsia"/>
          <w:sz w:val="21"/>
        </w:rPr>
        <w:t>认证产品适用的车辆制造商及车辆型号（可附清单）：</w:t>
      </w:r>
    </w:p>
    <w:p w14:paraId="12DB5DCE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制造商：</w:t>
      </w:r>
      <w:r>
        <w:rPr>
          <w:rFonts w:eastAsia="楷体_GB2312" w:hint="eastAsia"/>
          <w:sz w:val="21"/>
        </w:rPr>
        <w:t>VOLVO</w:t>
      </w:r>
      <w:r>
        <w:rPr>
          <w:rFonts w:eastAsia="楷体_GB2312" w:hint="eastAsia"/>
          <w:sz w:val="21"/>
        </w:rPr>
        <w:t>卡车集团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；</w:t>
      </w:r>
      <w:r>
        <w:rPr>
          <w:rFonts w:eastAsia="楷体_GB2312" w:hint="eastAsia"/>
          <w:sz w:val="21"/>
        </w:rPr>
        <w:t xml:space="preserve">      </w:t>
      </w:r>
      <w:r>
        <w:rPr>
          <w:rFonts w:eastAsia="楷体_GB2312" w:hint="eastAsia"/>
          <w:sz w:val="21"/>
        </w:rPr>
        <w:t>车辆型号：</w:t>
      </w:r>
      <w:r>
        <w:rPr>
          <w:rFonts w:eastAsia="楷体_GB2312" w:hint="eastAsia"/>
          <w:sz w:val="21"/>
        </w:rPr>
        <w:t>FMD/FH</w:t>
      </w:r>
    </w:p>
    <w:p w14:paraId="04AA7384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☑</w:t>
      </w:r>
      <w:r>
        <w:rPr>
          <w:rFonts w:eastAsia="楷体_GB2312" w:hint="eastAsia"/>
          <w:sz w:val="21"/>
        </w:rPr>
        <w:t>5</w:t>
      </w:r>
      <w:r>
        <w:rPr>
          <w:rFonts w:eastAsia="楷体_GB2312" w:hint="eastAsia"/>
          <w:sz w:val="21"/>
        </w:rPr>
        <w:t>视镜产品</w:t>
      </w:r>
    </w:p>
    <w:p w14:paraId="1A1E53F7" w14:textId="77777777" w:rsidR="00945A18" w:rsidRDefault="00000000">
      <w:pPr>
        <w:numPr>
          <w:ilvl w:val="0"/>
          <w:numId w:val="1"/>
        </w:num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1</w:t>
      </w:r>
      <w:r>
        <w:rPr>
          <w:rFonts w:eastAsia="楷体_GB2312" w:hint="eastAsia"/>
          <w:sz w:val="21"/>
        </w:rPr>
        <w:t>视镜的类别：</w:t>
      </w:r>
      <w:r>
        <w:rPr>
          <w:rFonts w:eastAsia="楷体_GB2312" w:hint="eastAsia"/>
          <w:sz w:val="21"/>
        </w:rPr>
        <w:t xml:space="preserve">      </w:t>
      </w:r>
      <w:r>
        <w:rPr>
          <w:rFonts w:eastAsia="楷体_GB2312" w:hint="eastAsia"/>
          <w:sz w:val="21"/>
        </w:rPr>
        <w:sym w:font="Wingdings 2" w:char="00A3"/>
      </w:r>
      <w:r>
        <w:rPr>
          <w:rFonts w:eastAsia="楷体_GB2312" w:hint="eastAsia"/>
          <w:sz w:val="21"/>
        </w:rPr>
        <w:t>Ⅰ、</w:t>
      </w:r>
      <w:r>
        <w:rPr>
          <w:rFonts w:eastAsia="楷体_GB2312" w:hint="eastAsia"/>
          <w:sz w:val="21"/>
        </w:rPr>
        <w:sym w:font="Wingdings 2" w:char="00A3"/>
      </w:r>
      <w:r>
        <w:rPr>
          <w:rFonts w:eastAsia="楷体_GB2312" w:hint="eastAsia"/>
          <w:sz w:val="21"/>
        </w:rPr>
        <w:t>Ⅱ、</w:t>
      </w:r>
      <w:r>
        <w:rPr>
          <w:rFonts w:eastAsia="楷体_GB2312" w:hint="eastAsia"/>
          <w:sz w:val="21"/>
        </w:rPr>
        <w:sym w:font="Wingdings 2" w:char="00A3"/>
      </w:r>
      <w:r>
        <w:rPr>
          <w:rFonts w:eastAsia="楷体_GB2312" w:hint="eastAsia"/>
          <w:sz w:val="21"/>
        </w:rPr>
        <w:t>Ⅲ、</w:t>
      </w:r>
      <w:r>
        <w:rPr>
          <w:rFonts w:eastAsia="楷体_GB2312" w:hint="eastAsia"/>
          <w:sz w:val="21"/>
        </w:rPr>
        <w:sym w:font="Wingdings 2" w:char="00A3"/>
      </w:r>
      <w:r>
        <w:rPr>
          <w:rFonts w:eastAsia="楷体_GB2312" w:hint="eastAsia"/>
          <w:sz w:val="21"/>
        </w:rPr>
        <w:t>Ⅳ、</w:t>
      </w:r>
      <w:r>
        <w:rPr>
          <w:rFonts w:eastAsia="楷体_GB2312" w:hint="eastAsia"/>
          <w:sz w:val="21"/>
        </w:rPr>
        <w:sym w:font="Wingdings 2" w:char="00A3"/>
      </w:r>
      <w:r>
        <w:rPr>
          <w:rFonts w:eastAsia="楷体_GB2312" w:hint="eastAsia"/>
          <w:sz w:val="21"/>
        </w:rPr>
        <w:t>Ⅴ、</w:t>
      </w:r>
      <w:r>
        <w:rPr>
          <w:rFonts w:ascii="宋体" w:hAnsi="宋体" w:hint="eastAsia"/>
          <w:sz w:val="28"/>
          <w:szCs w:val="28"/>
        </w:rPr>
        <w:t>■</w:t>
      </w:r>
      <w:r>
        <w:rPr>
          <w:rFonts w:eastAsia="楷体_GB2312" w:hint="eastAsia"/>
          <w:sz w:val="21"/>
        </w:rPr>
        <w:t>Ⅵ、□Ⅶ、□摩托车</w:t>
      </w:r>
    </w:p>
    <w:p w14:paraId="1887E960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5.2</w:t>
      </w:r>
      <w:r>
        <w:rPr>
          <w:rFonts w:eastAsia="楷体_GB2312" w:hint="eastAsia"/>
          <w:sz w:val="21"/>
        </w:rPr>
        <w:t>视镜的形状：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凸面镜</w:t>
      </w:r>
    </w:p>
    <w:p w14:paraId="3110B5A8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5.3</w:t>
      </w:r>
      <w:r>
        <w:rPr>
          <w:rFonts w:eastAsia="楷体_GB2312" w:hint="eastAsia"/>
          <w:sz w:val="21"/>
        </w:rPr>
        <w:t>视镜的镜面（反射面）</w:t>
      </w:r>
    </w:p>
    <w:p w14:paraId="6915C732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尺寸（</w:t>
      </w:r>
      <w:r>
        <w:rPr>
          <w:rFonts w:eastAsia="楷体_GB2312" w:hint="eastAsia"/>
          <w:sz w:val="21"/>
        </w:rPr>
        <w:t>mm</w:t>
      </w:r>
      <w:r>
        <w:rPr>
          <w:rFonts w:eastAsia="楷体_GB2312" w:hint="eastAsia"/>
          <w:sz w:val="21"/>
        </w:rPr>
        <w:t>）：凸面镜尺寸</w:t>
      </w:r>
      <w:r>
        <w:rPr>
          <w:rFonts w:eastAsia="楷体_GB2312"/>
          <w:sz w:val="21"/>
        </w:rPr>
        <w:t>2</w:t>
      </w:r>
      <w:r>
        <w:rPr>
          <w:rFonts w:eastAsia="楷体_GB2312" w:hint="eastAsia"/>
          <w:sz w:val="21"/>
        </w:rPr>
        <w:t>59.8</w:t>
      </w:r>
      <w:r>
        <w:rPr>
          <w:rFonts w:eastAsia="楷体_GB2312"/>
          <w:sz w:val="21"/>
        </w:rPr>
        <w:t>*1</w:t>
      </w:r>
      <w:r>
        <w:rPr>
          <w:rFonts w:eastAsia="楷体_GB2312" w:hint="eastAsia"/>
          <w:sz w:val="21"/>
        </w:rPr>
        <w:t>49.4mm</w:t>
      </w:r>
      <w:r>
        <w:rPr>
          <w:rFonts w:eastAsia="楷体_GB2312" w:hint="eastAsia"/>
          <w:sz w:val="21"/>
        </w:rPr>
        <w:t>，</w:t>
      </w:r>
    </w:p>
    <w:p w14:paraId="0387A8DA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曲率半径（</w:t>
      </w:r>
      <w:r>
        <w:rPr>
          <w:rFonts w:eastAsia="楷体_GB2312" w:hint="eastAsia"/>
          <w:sz w:val="21"/>
        </w:rPr>
        <w:t>mm</w:t>
      </w:r>
      <w:r>
        <w:rPr>
          <w:rFonts w:eastAsia="楷体_GB2312" w:hint="eastAsia"/>
          <w:sz w:val="21"/>
        </w:rPr>
        <w:t>）：凸面镜</w:t>
      </w:r>
      <w:r>
        <w:rPr>
          <w:rFonts w:eastAsia="楷体_GB2312" w:hint="eastAsia"/>
          <w:sz w:val="21"/>
        </w:rPr>
        <w:t>SR215</w:t>
      </w:r>
      <w:r>
        <w:rPr>
          <w:rFonts w:eastAsia="楷体_GB2312" w:hint="eastAsia"/>
          <w:sz w:val="21"/>
        </w:rPr>
        <w:t>±</w:t>
      </w:r>
      <w:r>
        <w:rPr>
          <w:rFonts w:eastAsia="楷体_GB2312" w:hint="eastAsia"/>
          <w:sz w:val="21"/>
        </w:rPr>
        <w:t xml:space="preserve">15mm  </w:t>
      </w:r>
      <w:r>
        <w:rPr>
          <w:rFonts w:eastAsia="楷体_GB2312" w:hint="eastAsia"/>
          <w:sz w:val="21"/>
        </w:rPr>
        <w:t>，</w:t>
      </w:r>
    </w:p>
    <w:p w14:paraId="066564F4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材料：主镜、广角、材料为浮法玻璃。</w:t>
      </w:r>
    </w:p>
    <w:p w14:paraId="7ADE8921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调节方式：</w:t>
      </w:r>
      <w:r>
        <w:rPr>
          <w:rFonts w:ascii="宋体" w:hAnsi="宋体" w:hint="eastAsia"/>
          <w:sz w:val="28"/>
          <w:szCs w:val="28"/>
        </w:rPr>
        <w:t>■</w:t>
      </w:r>
      <w:r>
        <w:rPr>
          <w:rFonts w:eastAsia="楷体_GB2312" w:hint="eastAsia"/>
          <w:sz w:val="21"/>
        </w:rPr>
        <w:t>手动、</w:t>
      </w:r>
      <w:r>
        <w:rPr>
          <w:rFonts w:eastAsia="楷体_GB2312" w:hint="eastAsia"/>
          <w:sz w:val="21"/>
        </w:rPr>
        <w:sym w:font="Wingdings 2" w:char="00A3"/>
      </w:r>
      <w:r>
        <w:rPr>
          <w:rFonts w:eastAsia="楷体_GB2312" w:hint="eastAsia"/>
          <w:sz w:val="21"/>
        </w:rPr>
        <w:t>电动</w:t>
      </w:r>
      <w:r>
        <w:rPr>
          <w:rFonts w:eastAsia="楷体_GB2312" w:hint="eastAsia"/>
          <w:sz w:val="21"/>
        </w:rPr>
        <w:t xml:space="preserve">      </w:t>
      </w:r>
      <w:r>
        <w:rPr>
          <w:rFonts w:eastAsia="楷体_GB2312" w:hint="eastAsia"/>
          <w:sz w:val="21"/>
        </w:rPr>
        <w:sym w:font="Wingdings 2" w:char="00A3"/>
      </w:r>
      <w:r>
        <w:rPr>
          <w:rFonts w:eastAsia="楷体_GB2312" w:hint="eastAsia"/>
          <w:sz w:val="21"/>
        </w:rPr>
        <w:t>车内</w:t>
      </w:r>
      <w:r>
        <w:rPr>
          <w:rFonts w:eastAsia="楷体_GB2312" w:hint="eastAsia"/>
          <w:sz w:val="21"/>
        </w:rPr>
        <w:t xml:space="preserve">     </w:t>
      </w:r>
      <w:r>
        <w:rPr>
          <w:rFonts w:ascii="宋体" w:hAnsi="宋体" w:hint="eastAsia"/>
          <w:sz w:val="28"/>
          <w:szCs w:val="28"/>
        </w:rPr>
        <w:t>■</w:t>
      </w:r>
      <w:r>
        <w:rPr>
          <w:rFonts w:eastAsia="楷体_GB2312" w:hint="eastAsia"/>
          <w:sz w:val="21"/>
        </w:rPr>
        <w:t>车外</w:t>
      </w:r>
    </w:p>
    <w:p w14:paraId="463FA26F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附加的非球面部分（如有）：尺寸（</w:t>
      </w:r>
      <w:r>
        <w:rPr>
          <w:rFonts w:eastAsia="楷体_GB2312" w:hint="eastAsia"/>
          <w:sz w:val="21"/>
        </w:rPr>
        <w:t>mm</w:t>
      </w:r>
      <w:r>
        <w:rPr>
          <w:rFonts w:eastAsia="楷体_GB2312" w:hint="eastAsia"/>
          <w:sz w:val="21"/>
        </w:rPr>
        <w:t>）：</w:t>
      </w:r>
      <w:r>
        <w:rPr>
          <w:rFonts w:eastAsia="楷体_GB2312" w:hint="eastAsia"/>
          <w:sz w:val="21"/>
        </w:rPr>
        <w:t xml:space="preserve">                        </w:t>
      </w:r>
    </w:p>
    <w:p w14:paraId="12476873" w14:textId="77777777" w:rsidR="00945A18" w:rsidRDefault="00000000">
      <w:pPr>
        <w:spacing w:line="360" w:lineRule="auto"/>
        <w:ind w:firstLineChars="1500" w:firstLine="315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曲率半径（</w:t>
      </w:r>
      <w:r>
        <w:rPr>
          <w:rFonts w:eastAsia="楷体_GB2312" w:hint="eastAsia"/>
          <w:sz w:val="21"/>
        </w:rPr>
        <w:t>mm</w:t>
      </w:r>
      <w:r>
        <w:rPr>
          <w:rFonts w:eastAsia="楷体_GB2312" w:hint="eastAsia"/>
          <w:sz w:val="21"/>
        </w:rPr>
        <w:t>）</w:t>
      </w:r>
    </w:p>
    <w:p w14:paraId="587EBB5F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5.4</w:t>
      </w:r>
      <w:r>
        <w:rPr>
          <w:rFonts w:eastAsia="楷体_GB2312" w:hint="eastAsia"/>
          <w:sz w:val="21"/>
        </w:rPr>
        <w:t>视镜的保持件结构：（简述特点或提供图纸、）材料（牌号、硬度、强度等）：</w:t>
      </w:r>
    </w:p>
    <w:p w14:paraId="10E7232D" w14:textId="77777777" w:rsidR="00945A18" w:rsidRDefault="00000000">
      <w:pPr>
        <w:spacing w:line="360" w:lineRule="auto"/>
        <w:ind w:firstLineChars="100" w:firstLine="21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镜片保持件为镜壳，材料</w:t>
      </w:r>
      <w:r>
        <w:rPr>
          <w:rFonts w:eastAsia="楷体_GB2312" w:hint="eastAsia"/>
          <w:sz w:val="21"/>
        </w:rPr>
        <w:t>PP</w:t>
      </w:r>
    </w:p>
    <w:p w14:paraId="0E3D2BE6" w14:textId="77777777" w:rsidR="00945A18" w:rsidRDefault="00945A18">
      <w:pPr>
        <w:spacing w:line="360" w:lineRule="auto"/>
        <w:ind w:firstLineChars="100" w:firstLine="210"/>
        <w:jc w:val="both"/>
        <w:rPr>
          <w:rFonts w:eastAsia="楷体_GB2312"/>
          <w:sz w:val="21"/>
        </w:rPr>
      </w:pPr>
    </w:p>
    <w:p w14:paraId="222F46D6" w14:textId="5A6354B3" w:rsidR="00945A18" w:rsidRPr="006E6E54" w:rsidRDefault="00000000" w:rsidP="006E6E54">
      <w:pPr>
        <w:spacing w:line="360" w:lineRule="auto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 wp14:anchorId="6AAEA8FF" wp14:editId="0D96FEA4">
            <wp:extent cx="5486400" cy="3881088"/>
            <wp:effectExtent l="0" t="0" r="0" b="5715"/>
            <wp:docPr id="1" name="图片 1" descr="RSM0010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SM001008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3828" cy="388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A93A2" w14:textId="587BFFA7" w:rsidR="00945A18" w:rsidRDefault="00000000">
      <w:pPr>
        <w:spacing w:line="360" w:lineRule="auto"/>
        <w:jc w:val="both"/>
        <w:rPr>
          <w:rFonts w:eastAsia="楷体_GB2312" w:hint="eastAsia"/>
          <w:sz w:val="21"/>
        </w:rPr>
      </w:pPr>
      <w:r>
        <w:rPr>
          <w:rFonts w:eastAsia="楷体_GB2312" w:hint="eastAsia"/>
          <w:sz w:val="21"/>
        </w:rPr>
        <w:t>5.5</w:t>
      </w:r>
      <w:r>
        <w:rPr>
          <w:rFonts w:eastAsia="楷体_GB2312" w:hint="eastAsia"/>
          <w:sz w:val="21"/>
        </w:rPr>
        <w:t>视镜的连接件（如连接板、支撑杆臂、旋转轴等）结构（如有）材料（牌号、硬度、强度等）：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2800"/>
        <w:gridCol w:w="2976"/>
        <w:gridCol w:w="2322"/>
      </w:tblGrid>
      <w:tr w:rsidR="00945A18" w14:paraId="07F2BA25" w14:textId="77777777">
        <w:trPr>
          <w:trHeight w:val="291"/>
          <w:jc w:val="center"/>
        </w:trPr>
        <w:tc>
          <w:tcPr>
            <w:tcW w:w="1188" w:type="dxa"/>
            <w:vAlign w:val="center"/>
          </w:tcPr>
          <w:p w14:paraId="19FE78DC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序号</w:t>
            </w:r>
          </w:p>
        </w:tc>
        <w:tc>
          <w:tcPr>
            <w:tcW w:w="2800" w:type="dxa"/>
            <w:vAlign w:val="center"/>
          </w:tcPr>
          <w:p w14:paraId="526F3C94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零件名称</w:t>
            </w:r>
          </w:p>
        </w:tc>
        <w:tc>
          <w:tcPr>
            <w:tcW w:w="2976" w:type="dxa"/>
            <w:vAlign w:val="center"/>
          </w:tcPr>
          <w:p w14:paraId="1073DD80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材料</w:t>
            </w:r>
          </w:p>
        </w:tc>
        <w:tc>
          <w:tcPr>
            <w:tcW w:w="2322" w:type="dxa"/>
            <w:vAlign w:val="center"/>
          </w:tcPr>
          <w:p w14:paraId="480521E9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备注</w:t>
            </w:r>
          </w:p>
        </w:tc>
      </w:tr>
      <w:tr w:rsidR="00945A18" w14:paraId="465287F8" w14:textId="77777777">
        <w:trPr>
          <w:jc w:val="center"/>
        </w:trPr>
        <w:tc>
          <w:tcPr>
            <w:tcW w:w="1188" w:type="dxa"/>
            <w:vAlign w:val="center"/>
          </w:tcPr>
          <w:p w14:paraId="05DBD066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1</w:t>
            </w:r>
          </w:p>
        </w:tc>
        <w:tc>
          <w:tcPr>
            <w:tcW w:w="2800" w:type="dxa"/>
            <w:vAlign w:val="center"/>
          </w:tcPr>
          <w:p w14:paraId="5CD679F2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连接板</w:t>
            </w:r>
          </w:p>
        </w:tc>
        <w:tc>
          <w:tcPr>
            <w:tcW w:w="2976" w:type="dxa"/>
            <w:vAlign w:val="center"/>
          </w:tcPr>
          <w:p w14:paraId="2B112F27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Q235</w:t>
            </w:r>
          </w:p>
        </w:tc>
        <w:tc>
          <w:tcPr>
            <w:tcW w:w="2322" w:type="dxa"/>
            <w:vAlign w:val="center"/>
          </w:tcPr>
          <w:p w14:paraId="4D4AB6C5" w14:textId="77777777" w:rsidR="00945A18" w:rsidRDefault="00945A18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</w:p>
        </w:tc>
      </w:tr>
      <w:tr w:rsidR="00945A18" w14:paraId="10D54819" w14:textId="77777777">
        <w:trPr>
          <w:trHeight w:val="90"/>
          <w:jc w:val="center"/>
        </w:trPr>
        <w:tc>
          <w:tcPr>
            <w:tcW w:w="1188" w:type="dxa"/>
            <w:vAlign w:val="center"/>
          </w:tcPr>
          <w:p w14:paraId="67371E37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2</w:t>
            </w:r>
          </w:p>
        </w:tc>
        <w:tc>
          <w:tcPr>
            <w:tcW w:w="2800" w:type="dxa"/>
            <w:vAlign w:val="center"/>
          </w:tcPr>
          <w:p w14:paraId="488F1E1D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支撑杆臂</w:t>
            </w:r>
            <w:r>
              <w:rPr>
                <w:rFonts w:eastAsia="楷体_GB2312" w:hint="eastAsia"/>
                <w:sz w:val="21"/>
              </w:rPr>
              <w:t>(</w:t>
            </w:r>
            <w:proofErr w:type="gramStart"/>
            <w:r>
              <w:rPr>
                <w:rFonts w:eastAsia="楷体_GB2312" w:hint="eastAsia"/>
                <w:sz w:val="21"/>
              </w:rPr>
              <w:t>镜杆</w:t>
            </w:r>
            <w:proofErr w:type="gramEnd"/>
            <w:r>
              <w:rPr>
                <w:rFonts w:eastAsia="楷体_GB2312" w:hint="eastAsia"/>
                <w:sz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35831B39" w14:textId="77777777" w:rsidR="00945A18" w:rsidRDefault="00000000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  <w:r>
              <w:rPr>
                <w:rFonts w:eastAsia="楷体_GB2312" w:hint="eastAsia"/>
                <w:sz w:val="21"/>
              </w:rPr>
              <w:t>Q235</w:t>
            </w:r>
          </w:p>
        </w:tc>
        <w:tc>
          <w:tcPr>
            <w:tcW w:w="2322" w:type="dxa"/>
            <w:vAlign w:val="center"/>
          </w:tcPr>
          <w:p w14:paraId="01B827A3" w14:textId="77777777" w:rsidR="00945A18" w:rsidRDefault="00945A18">
            <w:pPr>
              <w:spacing w:line="360" w:lineRule="auto"/>
              <w:jc w:val="center"/>
              <w:rPr>
                <w:rFonts w:eastAsia="楷体_GB2312"/>
                <w:sz w:val="21"/>
              </w:rPr>
            </w:pPr>
          </w:p>
        </w:tc>
      </w:tr>
    </w:tbl>
    <w:p w14:paraId="4709E419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5.6</w:t>
      </w:r>
      <w:r>
        <w:rPr>
          <w:rFonts w:eastAsia="楷体_GB2312" w:hint="eastAsia"/>
          <w:sz w:val="21"/>
        </w:rPr>
        <w:t>与车体的连接方式：（简述特点或提供图纸）通过螺栓固定到车体上</w:t>
      </w:r>
    </w:p>
    <w:p w14:paraId="61806C9F" w14:textId="77777777" w:rsidR="00945A18" w:rsidRPr="006E6E54" w:rsidRDefault="00945A18">
      <w:pPr>
        <w:spacing w:line="360" w:lineRule="auto"/>
        <w:jc w:val="both"/>
        <w:rPr>
          <w:rFonts w:eastAsia="楷体_GB2312"/>
          <w:sz w:val="21"/>
        </w:rPr>
      </w:pPr>
    </w:p>
    <w:p w14:paraId="7EFCD1E4" w14:textId="2FB54745" w:rsidR="00945A18" w:rsidRDefault="00000000">
      <w:pPr>
        <w:spacing w:line="360" w:lineRule="auto"/>
        <w:jc w:val="both"/>
        <w:rPr>
          <w:rFonts w:eastAsia="楷体_GB2312" w:hint="eastAsia"/>
          <w:sz w:val="21"/>
        </w:rPr>
      </w:pPr>
      <w:r>
        <w:rPr>
          <w:rFonts w:eastAsia="楷体_GB2312" w:hint="eastAsia"/>
          <w:noProof/>
          <w:sz w:val="21"/>
        </w:rPr>
        <w:drawing>
          <wp:inline distT="0" distB="0" distL="114300" distR="114300" wp14:anchorId="2154EE0B" wp14:editId="48F6FA7B">
            <wp:extent cx="5197033" cy="3676356"/>
            <wp:effectExtent l="0" t="0" r="3810" b="635"/>
            <wp:docPr id="2" name="图片 2" descr="78807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8070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891" cy="368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D0FDD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5.7</w:t>
      </w:r>
      <w:r>
        <w:rPr>
          <w:rFonts w:eastAsia="楷体_GB2312" w:hint="eastAsia"/>
          <w:sz w:val="21"/>
        </w:rPr>
        <w:t>安装后离地高度（可调节的最下端）（</w:t>
      </w:r>
      <w:r>
        <w:rPr>
          <w:rFonts w:eastAsia="楷体_GB2312" w:hint="eastAsia"/>
          <w:sz w:val="21"/>
        </w:rPr>
        <w:t>mm</w:t>
      </w:r>
      <w:r>
        <w:rPr>
          <w:rFonts w:eastAsia="楷体_GB2312" w:hint="eastAsia"/>
          <w:sz w:val="21"/>
        </w:rPr>
        <w:t>）：</w:t>
      </w:r>
      <w:r w:rsidR="00AD129E" w:rsidRPr="006E6E54">
        <w:rPr>
          <w:rFonts w:eastAsia="楷体_GB2312" w:hint="eastAsia"/>
          <w:sz w:val="21"/>
        </w:rPr>
        <w:t>＞</w:t>
      </w:r>
      <w:r w:rsidRPr="006E6E54">
        <w:rPr>
          <w:rFonts w:eastAsia="楷体_GB2312" w:hint="eastAsia"/>
          <w:sz w:val="21"/>
        </w:rPr>
        <w:t>1800mm</w:t>
      </w:r>
    </w:p>
    <w:p w14:paraId="44266AD3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5.8</w:t>
      </w:r>
      <w:r>
        <w:rPr>
          <w:rFonts w:eastAsia="楷体_GB2312" w:hint="eastAsia"/>
          <w:sz w:val="21"/>
        </w:rPr>
        <w:t>视镜的其他功能：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加热</w:t>
      </w:r>
      <w:r>
        <w:rPr>
          <w:rFonts w:eastAsia="楷体_GB2312" w:hint="eastAsia"/>
          <w:sz w:val="21"/>
        </w:rPr>
        <w:t xml:space="preserve">  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防雾</w:t>
      </w:r>
      <w:r>
        <w:rPr>
          <w:rFonts w:eastAsia="楷体_GB2312" w:hint="eastAsia"/>
          <w:sz w:val="21"/>
        </w:rPr>
        <w:t xml:space="preserve">  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其他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（请详述）</w:t>
      </w:r>
    </w:p>
    <w:p w14:paraId="10DCFCD1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5.9</w:t>
      </w:r>
      <w:r>
        <w:rPr>
          <w:rFonts w:eastAsia="楷体_GB2312" w:hint="eastAsia"/>
          <w:sz w:val="21"/>
        </w:rPr>
        <w:t>是否带转向灯：</w:t>
      </w:r>
      <w:r>
        <w:rPr>
          <w:rFonts w:eastAsia="楷体_GB2312" w:hint="eastAsia"/>
          <w:sz w:val="21"/>
          <w:lang w:eastAsia="zh-TW"/>
        </w:rPr>
        <w:t>□是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（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供应商、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自制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（如自制需提供转向信号灯参数描述）</w:t>
      </w:r>
    </w:p>
    <w:p w14:paraId="08DBA171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 xml:space="preserve">                                   </w:t>
      </w:r>
      <w:r>
        <w:rPr>
          <w:rFonts w:ascii="宋体" w:hAnsi="宋体" w:hint="eastAsia"/>
          <w:sz w:val="28"/>
          <w:szCs w:val="28"/>
        </w:rPr>
        <w:t>■</w:t>
      </w:r>
      <w:r>
        <w:rPr>
          <w:rFonts w:eastAsia="楷体_GB2312" w:hint="eastAsia"/>
          <w:sz w:val="21"/>
        </w:rPr>
        <w:t>否</w:t>
      </w:r>
    </w:p>
    <w:p w14:paraId="6CCD1269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5.10</w:t>
      </w:r>
      <w:r>
        <w:rPr>
          <w:rFonts w:eastAsia="楷体_GB2312" w:hint="eastAsia"/>
          <w:sz w:val="21"/>
        </w:rPr>
        <w:t>是否带摄像机、监视器等：</w:t>
      </w:r>
      <w:r>
        <w:rPr>
          <w:rFonts w:eastAsia="楷体_GB2312" w:hint="eastAsia"/>
          <w:sz w:val="21"/>
          <w:lang w:eastAsia="zh-TW"/>
        </w:rPr>
        <w:t>□是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（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供应商、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自制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（如自制填写下面第</w:t>
      </w:r>
      <w:r>
        <w:rPr>
          <w:rFonts w:eastAsia="楷体_GB2312" w:hint="eastAsia"/>
          <w:sz w:val="21"/>
        </w:rPr>
        <w:t>6</w:t>
      </w:r>
      <w:r>
        <w:rPr>
          <w:rFonts w:eastAsia="楷体_GB2312" w:hint="eastAsia"/>
          <w:sz w:val="21"/>
        </w:rPr>
        <w:t>条的相应内容）</w:t>
      </w:r>
    </w:p>
    <w:p w14:paraId="1248465A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 xml:space="preserve">                                   </w:t>
      </w:r>
      <w:r>
        <w:rPr>
          <w:rFonts w:ascii="宋体" w:hAnsi="宋体" w:hint="eastAsia"/>
          <w:sz w:val="28"/>
          <w:szCs w:val="28"/>
        </w:rPr>
        <w:t>■</w:t>
      </w:r>
      <w:r>
        <w:rPr>
          <w:rFonts w:eastAsia="楷体_GB2312" w:hint="eastAsia"/>
          <w:sz w:val="21"/>
        </w:rPr>
        <w:t>否</w:t>
      </w:r>
    </w:p>
    <w:p w14:paraId="79BF9613" w14:textId="77777777" w:rsidR="00945A18" w:rsidRDefault="00945A18">
      <w:pPr>
        <w:spacing w:line="360" w:lineRule="auto"/>
        <w:jc w:val="both"/>
        <w:rPr>
          <w:rFonts w:ascii="宋体" w:hAnsi="宋体" w:hint="eastAsia"/>
          <w:sz w:val="21"/>
          <w:szCs w:val="21"/>
        </w:rPr>
      </w:pPr>
    </w:p>
    <w:p w14:paraId="45ED5DA0" w14:textId="77777777" w:rsidR="00945A18" w:rsidRDefault="00000000">
      <w:pPr>
        <w:rPr>
          <w:rFonts w:ascii="宋体" w:hAnsi="宋体" w:hint="eastAsia"/>
          <w:sz w:val="21"/>
          <w:szCs w:val="21"/>
        </w:rPr>
      </w:pPr>
      <w:r>
        <w:rPr>
          <w:rFonts w:eastAsia="楷体_GB2312" w:hint="eastAsia"/>
          <w:sz w:val="21"/>
        </w:rPr>
        <w:t>□</w:t>
      </w:r>
      <w:r>
        <w:rPr>
          <w:rFonts w:eastAsia="楷体_GB2312" w:hint="eastAsia"/>
          <w:sz w:val="21"/>
        </w:rPr>
        <w:t>6</w:t>
      </w:r>
      <w:r>
        <w:rPr>
          <w:rFonts w:ascii="宋体" w:hAnsi="宋体" w:hint="eastAsia"/>
          <w:sz w:val="21"/>
          <w:szCs w:val="21"/>
        </w:rPr>
        <w:t>其他能够向驾驶员提供间接视野信息的装置：</w:t>
      </w:r>
    </w:p>
    <w:p w14:paraId="3E2D8D61" w14:textId="77777777" w:rsidR="00945A18" w:rsidRDefault="00000000">
      <w:pPr>
        <w:numPr>
          <w:ilvl w:val="0"/>
          <w:numId w:val="1"/>
        </w:num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1</w:t>
      </w:r>
      <w:r>
        <w:rPr>
          <w:rFonts w:eastAsia="楷体_GB2312" w:hint="eastAsia"/>
          <w:sz w:val="21"/>
        </w:rPr>
        <w:t>工作原理</w:t>
      </w:r>
      <w:r>
        <w:rPr>
          <w:rFonts w:eastAsia="楷体_GB2312" w:hint="eastAsia"/>
          <w:sz w:val="21"/>
        </w:rPr>
        <w:t xml:space="preserve"> </w:t>
      </w:r>
      <w:r>
        <w:rPr>
          <w:rFonts w:eastAsia="楷体_GB2312" w:hint="eastAsia"/>
          <w:sz w:val="21"/>
        </w:rPr>
        <w:t>：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摄像机</w:t>
      </w:r>
      <w:r>
        <w:rPr>
          <w:rFonts w:eastAsia="楷体_GB2312" w:hint="eastAsia"/>
          <w:sz w:val="21"/>
        </w:rPr>
        <w:t>-</w:t>
      </w:r>
      <w:r>
        <w:rPr>
          <w:rFonts w:eastAsia="楷体_GB2312" w:hint="eastAsia"/>
          <w:sz w:val="21"/>
        </w:rPr>
        <w:t>监视器</w:t>
      </w:r>
      <w:r>
        <w:rPr>
          <w:rFonts w:eastAsia="楷体_GB2312" w:hint="eastAsia"/>
          <w:sz w:val="21"/>
        </w:rPr>
        <w:t xml:space="preserve">   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监视摄像机</w:t>
      </w:r>
      <w:r>
        <w:rPr>
          <w:rFonts w:eastAsia="楷体_GB2312" w:hint="eastAsia"/>
          <w:sz w:val="21"/>
        </w:rPr>
        <w:t>-</w:t>
      </w:r>
      <w:r>
        <w:rPr>
          <w:rFonts w:eastAsia="楷体_GB2312" w:hint="eastAsia"/>
          <w:sz w:val="21"/>
        </w:rPr>
        <w:t>监视器</w:t>
      </w:r>
      <w:r>
        <w:rPr>
          <w:rFonts w:eastAsia="楷体_GB2312" w:hint="eastAsia"/>
          <w:sz w:val="21"/>
        </w:rPr>
        <w:t>-</w:t>
      </w:r>
      <w:r>
        <w:rPr>
          <w:rFonts w:eastAsia="楷体_GB2312" w:hint="eastAsia"/>
          <w:sz w:val="21"/>
        </w:rPr>
        <w:t>记录装置</w:t>
      </w:r>
      <w:r>
        <w:rPr>
          <w:rFonts w:eastAsia="楷体_GB2312" w:hint="eastAsia"/>
          <w:sz w:val="21"/>
        </w:rPr>
        <w:t xml:space="preserve">  </w:t>
      </w:r>
      <w:r>
        <w:rPr>
          <w:rFonts w:eastAsia="楷体_GB2312" w:hint="eastAsia"/>
          <w:sz w:val="21"/>
          <w:lang w:eastAsia="zh-TW"/>
        </w:rPr>
        <w:t>□</w:t>
      </w:r>
      <w:r>
        <w:rPr>
          <w:rFonts w:eastAsia="楷体_GB2312" w:hint="eastAsia"/>
          <w:sz w:val="21"/>
        </w:rPr>
        <w:t>其他（请详述）</w:t>
      </w:r>
    </w:p>
    <w:p w14:paraId="74959C4D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 xml:space="preserve">6.2 </w:t>
      </w:r>
      <w:r>
        <w:rPr>
          <w:rFonts w:eastAsia="楷体_GB2312" w:hint="eastAsia"/>
          <w:sz w:val="21"/>
        </w:rPr>
        <w:t>摄像机</w:t>
      </w:r>
    </w:p>
    <w:p w14:paraId="2A9A1C8D" w14:textId="77777777" w:rsidR="00945A18" w:rsidRDefault="00000000">
      <w:pPr>
        <w:spacing w:line="360" w:lineRule="auto"/>
        <w:ind w:firstLineChars="250" w:firstLine="525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型号、数量及安装位置：</w:t>
      </w:r>
      <w:r>
        <w:rPr>
          <w:rFonts w:eastAsia="楷体_GB2312" w:hint="eastAsia"/>
          <w:sz w:val="21"/>
        </w:rPr>
        <w:t xml:space="preserve">                  </w:t>
      </w:r>
    </w:p>
    <w:p w14:paraId="75461A52" w14:textId="77777777" w:rsidR="00945A18" w:rsidRDefault="00000000">
      <w:pPr>
        <w:spacing w:line="360" w:lineRule="auto"/>
        <w:ind w:firstLineChars="250" w:firstLine="525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结构及尺寸：</w:t>
      </w:r>
      <w:r>
        <w:rPr>
          <w:rFonts w:eastAsia="楷体_GB2312" w:hint="eastAsia"/>
          <w:sz w:val="21"/>
        </w:rPr>
        <w:t xml:space="preserve">                   </w:t>
      </w:r>
    </w:p>
    <w:p w14:paraId="1D6CB879" w14:textId="77777777" w:rsidR="00945A18" w:rsidRDefault="00000000">
      <w:pPr>
        <w:spacing w:line="360" w:lineRule="auto"/>
        <w:ind w:firstLineChars="250" w:firstLine="525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视野范围：</w:t>
      </w:r>
      <w:r>
        <w:rPr>
          <w:rFonts w:eastAsia="楷体_GB2312" w:hint="eastAsia"/>
          <w:sz w:val="21"/>
        </w:rPr>
        <w:t xml:space="preserve">                                            </w:t>
      </w:r>
    </w:p>
    <w:p w14:paraId="6EEDB705" w14:textId="77777777" w:rsidR="00945A18" w:rsidRDefault="00000000">
      <w:pPr>
        <w:spacing w:line="360" w:lineRule="auto"/>
        <w:ind w:firstLineChars="250" w:firstLine="525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临界视野：</w:t>
      </w:r>
      <w:r>
        <w:rPr>
          <w:rFonts w:eastAsia="楷体_GB2312" w:hint="eastAsia"/>
          <w:sz w:val="21"/>
        </w:rPr>
        <w:t xml:space="preserve">                   </w:t>
      </w:r>
    </w:p>
    <w:p w14:paraId="30933C72" w14:textId="77777777" w:rsidR="00945A18" w:rsidRDefault="00000000">
      <w:pPr>
        <w:spacing w:line="360" w:lineRule="auto"/>
        <w:ind w:firstLineChars="250" w:firstLine="525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发现距离：</w:t>
      </w:r>
      <w:r>
        <w:rPr>
          <w:rFonts w:eastAsia="楷体_GB2312" w:hint="eastAsia"/>
          <w:sz w:val="21"/>
        </w:rPr>
        <w:t xml:space="preserve">                       </w:t>
      </w:r>
    </w:p>
    <w:p w14:paraId="1B829E2F" w14:textId="77777777" w:rsidR="00945A18" w:rsidRDefault="00000000">
      <w:pPr>
        <w:spacing w:line="360" w:lineRule="auto"/>
        <w:ind w:firstLineChars="250" w:firstLine="525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分辨率：</w:t>
      </w:r>
    </w:p>
    <w:p w14:paraId="7CFB3076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6.3</w:t>
      </w:r>
      <w:r>
        <w:rPr>
          <w:rFonts w:eastAsia="楷体_GB2312" w:hint="eastAsia"/>
          <w:sz w:val="21"/>
        </w:rPr>
        <w:t>监视器</w:t>
      </w:r>
    </w:p>
    <w:p w14:paraId="4B7F1255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型号、数量及安装位置：</w:t>
      </w:r>
      <w:r>
        <w:rPr>
          <w:rFonts w:eastAsia="楷体_GB2312" w:hint="eastAsia"/>
          <w:sz w:val="21"/>
        </w:rPr>
        <w:t xml:space="preserve">                   </w:t>
      </w:r>
    </w:p>
    <w:p w14:paraId="64EF1D45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屏幕分辨率：</w:t>
      </w:r>
      <w:r>
        <w:rPr>
          <w:rFonts w:eastAsia="楷体_GB2312" w:hint="eastAsia"/>
          <w:sz w:val="21"/>
        </w:rPr>
        <w:t xml:space="preserve">                   </w:t>
      </w:r>
    </w:p>
    <w:p w14:paraId="4442CA77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结构及尺寸：</w:t>
      </w:r>
    </w:p>
    <w:p w14:paraId="515E0E5F" w14:textId="77777777" w:rsidR="00945A18" w:rsidRDefault="00000000">
      <w:pPr>
        <w:spacing w:line="360" w:lineRule="auto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6.4</w:t>
      </w:r>
      <w:r>
        <w:rPr>
          <w:rFonts w:eastAsia="楷体_GB2312" w:hint="eastAsia"/>
          <w:sz w:val="21"/>
        </w:rPr>
        <w:t>记录装置</w:t>
      </w:r>
    </w:p>
    <w:p w14:paraId="205A35DE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型号、数量及安装位置：</w:t>
      </w:r>
      <w:r>
        <w:rPr>
          <w:rFonts w:eastAsia="楷体_GB2312" w:hint="eastAsia"/>
          <w:sz w:val="21"/>
        </w:rPr>
        <w:t xml:space="preserve">               </w:t>
      </w:r>
    </w:p>
    <w:p w14:paraId="3FD159F1" w14:textId="77777777" w:rsidR="00945A18" w:rsidRDefault="00000000">
      <w:pPr>
        <w:spacing w:line="360" w:lineRule="auto"/>
        <w:ind w:firstLineChars="200" w:firstLine="420"/>
        <w:jc w:val="both"/>
        <w:rPr>
          <w:rFonts w:eastAsia="楷体_GB2312"/>
          <w:sz w:val="21"/>
        </w:rPr>
      </w:pPr>
      <w:r>
        <w:rPr>
          <w:rFonts w:eastAsia="楷体_GB2312" w:hint="eastAsia"/>
          <w:sz w:val="21"/>
        </w:rPr>
        <w:t>容量：</w:t>
      </w:r>
      <w:r>
        <w:rPr>
          <w:rFonts w:eastAsia="楷体_GB2312" w:hint="eastAsia"/>
          <w:sz w:val="21"/>
        </w:rPr>
        <w:t xml:space="preserve">                               </w:t>
      </w:r>
    </w:p>
    <w:p w14:paraId="53A0331C" w14:textId="2B72996F" w:rsidR="00945A18" w:rsidRDefault="00000000" w:rsidP="006E6E54">
      <w:pPr>
        <w:spacing w:line="360" w:lineRule="auto"/>
        <w:ind w:firstLineChars="200" w:firstLine="420"/>
        <w:jc w:val="both"/>
        <w:rPr>
          <w:rFonts w:eastAsia="楷体_GB2312" w:hint="eastAsia"/>
          <w:sz w:val="21"/>
        </w:rPr>
      </w:pPr>
      <w:r>
        <w:rPr>
          <w:rFonts w:eastAsia="楷体_GB2312" w:hint="eastAsia"/>
          <w:sz w:val="21"/>
        </w:rPr>
        <w:t>结构及尺寸：</w:t>
      </w:r>
    </w:p>
    <w:p w14:paraId="43D59209" w14:textId="77777777" w:rsidR="00945A18" w:rsidRDefault="00000000">
      <w:pPr>
        <w:spacing w:line="300" w:lineRule="auto"/>
        <w:jc w:val="both"/>
        <w:rPr>
          <w:rFonts w:eastAsia="楷体_GB2312"/>
          <w:sz w:val="21"/>
        </w:rPr>
      </w:pPr>
      <w:r>
        <w:rPr>
          <w:rFonts w:ascii="宋体" w:hAnsi="宋体" w:hint="eastAsia"/>
          <w:sz w:val="21"/>
          <w:szCs w:val="21"/>
        </w:rPr>
        <w:t>二、.单元内产品差异描述表（请填写附表，适用于同一单元包含多个型号的情况）</w:t>
      </w:r>
    </w:p>
    <w:p w14:paraId="73504D71" w14:textId="77777777" w:rsidR="00945A18" w:rsidRDefault="00000000">
      <w:pPr>
        <w:spacing w:line="300" w:lineRule="auto"/>
        <w:jc w:val="both"/>
        <w:rPr>
          <w:rFonts w:ascii="宋体" w:hAnsi="宋体" w:hint="eastAsia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三、照片及产品图纸：</w:t>
      </w:r>
    </w:p>
    <w:p w14:paraId="6AB7D0A6" w14:textId="77777777" w:rsidR="00945A18" w:rsidRDefault="00000000">
      <w:pPr>
        <w:spacing w:line="300" w:lineRule="auto"/>
        <w:jc w:val="both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1.足以识别间接视野装置和/或车辆结构主要特征的照片（正向、后向或左右侧向等）。</w:t>
      </w:r>
    </w:p>
    <w:p w14:paraId="28CC6006" w14:textId="77777777" w:rsidR="00945A18" w:rsidRDefault="00000000">
      <w:pPr>
        <w:spacing w:line="300" w:lineRule="auto"/>
        <w:jc w:val="both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2.装置的总装图，应足以识别其主要特征。</w:t>
      </w:r>
    </w:p>
    <w:p w14:paraId="438C995A" w14:textId="77777777" w:rsidR="00945A18" w:rsidRDefault="00000000">
      <w:pPr>
        <w:spacing w:line="300" w:lineRule="auto"/>
        <w:jc w:val="both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3.认证产品在车辆上安装位置及连接方式。</w:t>
      </w:r>
    </w:p>
    <w:p w14:paraId="03E3DD01" w14:textId="77777777" w:rsidR="00945A18" w:rsidRDefault="00000000">
      <w:pPr>
        <w:spacing w:line="300" w:lineRule="auto"/>
        <w:jc w:val="both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四、关键零部件和原材料清单</w:t>
      </w:r>
    </w:p>
    <w:p w14:paraId="57A21188" w14:textId="77777777" w:rsidR="00945A18" w:rsidRDefault="00000000">
      <w:pPr>
        <w:spacing w:line="300" w:lineRule="auto"/>
        <w:ind w:firstLineChars="200" w:firstLine="420"/>
        <w:jc w:val="both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应与企业提交的《生产一致性控制计划》中确定的关键零部件/原材料一致。清单中至少要包括关键零部件（材料）的名称、型号、规格、供货单位和进厂检验项目控制要求等内容。</w:t>
      </w:r>
    </w:p>
    <w:p w14:paraId="7F8761A6" w14:textId="77777777" w:rsidR="00945A18" w:rsidRDefault="00945A18">
      <w:pPr>
        <w:jc w:val="center"/>
        <w:rPr>
          <w:rFonts w:ascii="宋体" w:hAnsi="宋体" w:hint="eastAsia"/>
          <w:b/>
          <w:color w:val="FF0000"/>
          <w:sz w:val="24"/>
        </w:rPr>
      </w:pPr>
    </w:p>
    <w:p w14:paraId="07BA15F1" w14:textId="77777777" w:rsidR="00945A18" w:rsidRDefault="00945A18">
      <w:pPr>
        <w:jc w:val="center"/>
        <w:rPr>
          <w:rFonts w:ascii="宋体" w:hAnsi="宋体" w:hint="eastAsia"/>
          <w:b/>
          <w:color w:val="FF0000"/>
          <w:sz w:val="24"/>
        </w:rPr>
        <w:sectPr w:rsidR="00945A18">
          <w:footerReference w:type="even" r:id="rId13"/>
          <w:pgSz w:w="11906" w:h="16838"/>
          <w:pgMar w:top="1191" w:right="1418" w:bottom="623" w:left="1418" w:header="851" w:footer="992" w:gutter="0"/>
          <w:cols w:space="720"/>
          <w:docGrid w:type="lines" w:linePitch="312"/>
        </w:sectPr>
      </w:pPr>
    </w:p>
    <w:p w14:paraId="08E8831D" w14:textId="77777777" w:rsidR="00945A18" w:rsidRDefault="00000000">
      <w:pPr>
        <w:jc w:val="both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                                </w:t>
      </w:r>
      <w:r>
        <w:rPr>
          <w:rFonts w:hint="eastAsia"/>
          <w:b/>
          <w:bCs/>
          <w:sz w:val="32"/>
        </w:rPr>
        <w:t>单元内产品差异描述表</w:t>
      </w:r>
    </w:p>
    <w:p w14:paraId="5AFAAABA" w14:textId="4ED0C7C9" w:rsidR="00945A18" w:rsidRDefault="00000000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申请编号：</w:t>
      </w:r>
      <w:hyperlink r:id="rId14" w:history="1">
        <w:r w:rsidR="006E6E54" w:rsidRPr="006E6E54">
          <w:rPr>
            <w:b/>
            <w:bCs/>
            <w:sz w:val="28"/>
          </w:rPr>
          <w:t>V2025CQC107304-1382844</w:t>
        </w:r>
      </w:hyperlink>
      <w:r>
        <w:rPr>
          <w:rFonts w:hint="eastAsia"/>
          <w:b/>
          <w:bCs/>
          <w:sz w:val="28"/>
        </w:rPr>
        <w:t xml:space="preserve">                                                  </w:t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</w:r>
      <w:r>
        <w:rPr>
          <w:rFonts w:hint="eastAsia"/>
          <w:b/>
          <w:bCs/>
          <w:sz w:val="28"/>
        </w:rPr>
        <w:tab/>
        <w:t xml:space="preserve">   </w:t>
      </w:r>
      <w:r>
        <w:rPr>
          <w:rFonts w:hint="eastAsia"/>
          <w:b/>
          <w:bCs/>
          <w:sz w:val="28"/>
        </w:rPr>
        <w:t>基本型型号：</w:t>
      </w:r>
      <w:r>
        <w:rPr>
          <w:rFonts w:hint="eastAsia"/>
          <w:b/>
          <w:bCs/>
          <w:sz w:val="28"/>
        </w:rPr>
        <w:t>78807046</w:t>
      </w: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REM0010852</w:t>
      </w:r>
      <w:r>
        <w:rPr>
          <w:rFonts w:hint="eastAsia"/>
          <w:b/>
          <w:bCs/>
          <w:sz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653"/>
        <w:gridCol w:w="6676"/>
        <w:gridCol w:w="3751"/>
      </w:tblGrid>
      <w:tr w:rsidR="00945A18" w14:paraId="5749FE25" w14:textId="77777777" w:rsidTr="00960A9B">
        <w:trPr>
          <w:trHeight w:val="492"/>
          <w:jc w:val="center"/>
        </w:trPr>
        <w:tc>
          <w:tcPr>
            <w:tcW w:w="778" w:type="dxa"/>
            <w:vAlign w:val="center"/>
          </w:tcPr>
          <w:p w14:paraId="5D748E71" w14:textId="77777777" w:rsidR="00945A18" w:rsidRDefault="0000000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653" w:type="dxa"/>
            <w:vAlign w:val="center"/>
          </w:tcPr>
          <w:p w14:paraId="5B895BF7" w14:textId="77777777" w:rsidR="00945A18" w:rsidRDefault="0000000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型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6676" w:type="dxa"/>
            <w:vAlign w:val="center"/>
          </w:tcPr>
          <w:p w14:paraId="3F9A078B" w14:textId="77777777" w:rsidR="00945A18" w:rsidRDefault="00000000">
            <w:pPr>
              <w:spacing w:line="480" w:lineRule="auto"/>
              <w:ind w:left="1205" w:hangingChars="500" w:hanging="1205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差异描述</w:t>
            </w:r>
          </w:p>
        </w:tc>
        <w:tc>
          <w:tcPr>
            <w:tcW w:w="3751" w:type="dxa"/>
            <w:vAlign w:val="center"/>
          </w:tcPr>
          <w:p w14:paraId="13204028" w14:textId="77777777" w:rsidR="00945A18" w:rsidRDefault="0000000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注</w:t>
            </w:r>
          </w:p>
        </w:tc>
      </w:tr>
      <w:tr w:rsidR="00945A18" w14:paraId="4A9CCFC6" w14:textId="77777777" w:rsidTr="00960A9B">
        <w:trPr>
          <w:trHeight w:val="830"/>
          <w:jc w:val="center"/>
        </w:trPr>
        <w:tc>
          <w:tcPr>
            <w:tcW w:w="778" w:type="dxa"/>
            <w:vAlign w:val="center"/>
          </w:tcPr>
          <w:p w14:paraId="4CA7B372" w14:textId="77777777" w:rsidR="00945A18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2653" w:type="dxa"/>
            <w:vAlign w:val="center"/>
          </w:tcPr>
          <w:p w14:paraId="589C0CBB" w14:textId="77777777" w:rsidR="00945A18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78807047</w:t>
            </w:r>
            <w:r>
              <w:rPr>
                <w:rFonts w:ascii="宋体" w:hAnsi="宋体"/>
                <w:bCs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REM0010851</w:t>
            </w:r>
            <w:r>
              <w:rPr>
                <w:rFonts w:ascii="宋体" w:hAnsi="宋体"/>
                <w:bCs/>
                <w:sz w:val="24"/>
                <w:szCs w:val="24"/>
              </w:rPr>
              <w:t>）</w:t>
            </w:r>
          </w:p>
        </w:tc>
        <w:tc>
          <w:tcPr>
            <w:tcW w:w="6676" w:type="dxa"/>
            <w:vAlign w:val="center"/>
          </w:tcPr>
          <w:p w14:paraId="75A1467C" w14:textId="77777777" w:rsidR="00945A18" w:rsidRDefault="00000000" w:rsidP="00AD129E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与78807046（REM0010852）结构对称；</w:t>
            </w:r>
          </w:p>
        </w:tc>
        <w:tc>
          <w:tcPr>
            <w:tcW w:w="3751" w:type="dxa"/>
            <w:vAlign w:val="center"/>
          </w:tcPr>
          <w:p w14:paraId="4719FA1C" w14:textId="77777777" w:rsidR="00945A18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注塑件黑色,金属件表面处理黑色</w:t>
            </w:r>
          </w:p>
        </w:tc>
      </w:tr>
      <w:tr w:rsidR="00945A18" w14:paraId="7F0A7372" w14:textId="77777777" w:rsidTr="00960A9B">
        <w:trPr>
          <w:trHeight w:val="803"/>
          <w:jc w:val="center"/>
        </w:trPr>
        <w:tc>
          <w:tcPr>
            <w:tcW w:w="778" w:type="dxa"/>
            <w:vAlign w:val="center"/>
          </w:tcPr>
          <w:p w14:paraId="7CDBC355" w14:textId="77777777" w:rsidR="00945A18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2653" w:type="dxa"/>
            <w:vAlign w:val="center"/>
          </w:tcPr>
          <w:p w14:paraId="15E17D02" w14:textId="77777777" w:rsidR="00945A18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78807048</w:t>
            </w:r>
            <w:r>
              <w:rPr>
                <w:rFonts w:ascii="宋体" w:hAnsi="宋体"/>
                <w:bCs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REM0010853</w:t>
            </w:r>
            <w:r>
              <w:rPr>
                <w:rFonts w:ascii="宋体" w:hAnsi="宋体"/>
                <w:bCs/>
                <w:sz w:val="24"/>
                <w:szCs w:val="24"/>
              </w:rPr>
              <w:t>）</w:t>
            </w:r>
          </w:p>
        </w:tc>
        <w:tc>
          <w:tcPr>
            <w:tcW w:w="6676" w:type="dxa"/>
            <w:vAlign w:val="center"/>
          </w:tcPr>
          <w:p w14:paraId="06856336" w14:textId="77777777" w:rsidR="00945A18" w:rsidRDefault="00000000" w:rsidP="00AD129E">
            <w:pPr>
              <w:spacing w:line="360" w:lineRule="auto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与78807046（REM0010852）</w:t>
            </w:r>
            <w:r w:rsidR="00495F92" w:rsidRPr="00495F92">
              <w:rPr>
                <w:rFonts w:ascii="宋体" w:hAnsi="宋体"/>
                <w:bCs/>
                <w:sz w:val="24"/>
                <w:szCs w:val="24"/>
              </w:rPr>
              <w:t>安装座造型不同</w:t>
            </w:r>
          </w:p>
        </w:tc>
        <w:tc>
          <w:tcPr>
            <w:tcW w:w="3751" w:type="dxa"/>
            <w:vAlign w:val="center"/>
          </w:tcPr>
          <w:p w14:paraId="463BCBE9" w14:textId="77777777" w:rsidR="00945A18" w:rsidRDefault="0000000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注塑件黑色,金属件表面处理黑色</w:t>
            </w:r>
          </w:p>
        </w:tc>
      </w:tr>
      <w:tr w:rsidR="00945A18" w14:paraId="0772D0E7" w14:textId="77777777" w:rsidTr="00960A9B">
        <w:trPr>
          <w:trHeight w:val="817"/>
          <w:jc w:val="center"/>
        </w:trPr>
        <w:tc>
          <w:tcPr>
            <w:tcW w:w="778" w:type="dxa"/>
            <w:vAlign w:val="center"/>
          </w:tcPr>
          <w:p w14:paraId="4EFBD965" w14:textId="77777777" w:rsidR="00945A18" w:rsidRDefault="0000000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2653" w:type="dxa"/>
            <w:vAlign w:val="center"/>
          </w:tcPr>
          <w:p w14:paraId="2ECFD0A2" w14:textId="77777777" w:rsidR="00945A18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78807049</w:t>
            </w:r>
            <w:r>
              <w:rPr>
                <w:rFonts w:ascii="宋体" w:hAnsi="宋体"/>
                <w:bCs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REM0010854</w:t>
            </w:r>
            <w:r>
              <w:rPr>
                <w:rFonts w:ascii="宋体" w:hAnsi="宋体"/>
                <w:bCs/>
                <w:sz w:val="24"/>
                <w:szCs w:val="24"/>
              </w:rPr>
              <w:t>）</w:t>
            </w:r>
          </w:p>
        </w:tc>
        <w:tc>
          <w:tcPr>
            <w:tcW w:w="6676" w:type="dxa"/>
            <w:vAlign w:val="center"/>
          </w:tcPr>
          <w:p w14:paraId="7583A1A1" w14:textId="77777777" w:rsidR="00945A18" w:rsidRDefault="00000000" w:rsidP="00AD129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与78807046（REM0010852）</w:t>
            </w:r>
            <w:r w:rsidR="00495F92" w:rsidRPr="00495F92">
              <w:rPr>
                <w:rFonts w:ascii="宋体" w:hAnsi="宋体"/>
                <w:bCs/>
                <w:sz w:val="24"/>
                <w:szCs w:val="24"/>
              </w:rPr>
              <w:t>安装座造型不同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，其余结构对称</w:t>
            </w:r>
          </w:p>
        </w:tc>
        <w:tc>
          <w:tcPr>
            <w:tcW w:w="3751" w:type="dxa"/>
            <w:vAlign w:val="center"/>
          </w:tcPr>
          <w:p w14:paraId="55DC81F7" w14:textId="77777777" w:rsidR="00945A18" w:rsidRDefault="0000000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注塑件黑色,金属件表面处理黑色</w:t>
            </w:r>
          </w:p>
        </w:tc>
      </w:tr>
    </w:tbl>
    <w:p w14:paraId="5AC4DE2C" w14:textId="77777777" w:rsidR="00945A18" w:rsidRDefault="00945A18">
      <w:pPr>
        <w:jc w:val="center"/>
        <w:rPr>
          <w:b/>
          <w:bCs/>
          <w:sz w:val="24"/>
        </w:rPr>
      </w:pPr>
    </w:p>
    <w:p w14:paraId="4D8C16EC" w14:textId="77777777" w:rsidR="00945A18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注：必要时提供照片和图纸。</w:t>
      </w:r>
    </w:p>
    <w:p w14:paraId="12584CE1" w14:textId="77777777" w:rsidR="00945A18" w:rsidRDefault="00945A18">
      <w:pPr>
        <w:spacing w:line="400" w:lineRule="exact"/>
        <w:rPr>
          <w:rFonts w:ascii="宋体" w:hAnsi="宋体" w:hint="eastAsia"/>
          <w:b/>
          <w:sz w:val="24"/>
        </w:rPr>
      </w:pPr>
    </w:p>
    <w:p w14:paraId="608A11DA" w14:textId="77777777" w:rsidR="00945A18" w:rsidRDefault="00000000">
      <w:pPr>
        <w:spacing w:line="4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                   </w:t>
      </w:r>
      <w:r>
        <w:rPr>
          <w:rFonts w:ascii="宋体" w:hAnsi="宋体" w:hint="eastAsia"/>
          <w:b/>
          <w:color w:val="FF0000"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委托人授权及签章：</w:t>
      </w:r>
      <w:r>
        <w:rPr>
          <w:rFonts w:ascii="宋体" w:hAnsi="宋体" w:hint="eastAsia"/>
          <w:b/>
          <w:sz w:val="24"/>
          <w:u w:val="single"/>
        </w:rPr>
        <w:t xml:space="preserve">                  </w:t>
      </w:r>
    </w:p>
    <w:sectPr w:rsidR="00945A18">
      <w:pgSz w:w="16838" w:h="11906" w:orient="landscape"/>
      <w:pgMar w:top="1417" w:right="1191" w:bottom="1417" w:left="130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1B57" w14:textId="77777777" w:rsidR="00385713" w:rsidRDefault="00385713">
      <w:r>
        <w:separator/>
      </w:r>
    </w:p>
  </w:endnote>
  <w:endnote w:type="continuationSeparator" w:id="0">
    <w:p w14:paraId="7E1F33DB" w14:textId="77777777" w:rsidR="00385713" w:rsidRDefault="0038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7F90" w14:textId="77777777" w:rsidR="00945A18" w:rsidRDefault="00000000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</w:t>
    </w:r>
    <w:r>
      <w:fldChar w:fldCharType="end"/>
    </w:r>
  </w:p>
  <w:p w14:paraId="4F2F9F3D" w14:textId="77777777" w:rsidR="00945A18" w:rsidRDefault="00945A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3911" w14:textId="77777777" w:rsidR="00385713" w:rsidRDefault="00385713">
      <w:r>
        <w:separator/>
      </w:r>
    </w:p>
  </w:footnote>
  <w:footnote w:type="continuationSeparator" w:id="0">
    <w:p w14:paraId="2D659337" w14:textId="77777777" w:rsidR="00385713" w:rsidRDefault="0038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6203B"/>
    <w:multiLevelType w:val="singleLevel"/>
    <w:tmpl w:val="53C6203B"/>
    <w:lvl w:ilvl="0">
      <w:start w:val="1"/>
      <w:numFmt w:val="decimal"/>
      <w:suff w:val="nothing"/>
      <w:lvlText w:val="%1."/>
      <w:lvlJc w:val="left"/>
    </w:lvl>
  </w:abstractNum>
  <w:num w:numId="1" w16cid:durableId="153885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0"/>
  <w:drawingGridVerticalSpacing w:val="156"/>
  <w:displayHorizontalDrawingGridEvery w:val="0"/>
  <w:displayVertic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1ZGMxM2ZmYWVhOWM4MGIzNGMyMzdjMzJkZDA3OWQifQ=="/>
  </w:docVars>
  <w:rsids>
    <w:rsidRoot w:val="00172A27"/>
    <w:rsid w:val="000377AE"/>
    <w:rsid w:val="00072A99"/>
    <w:rsid w:val="000F6FF4"/>
    <w:rsid w:val="00100819"/>
    <w:rsid w:val="00104F49"/>
    <w:rsid w:val="00112616"/>
    <w:rsid w:val="001143B2"/>
    <w:rsid w:val="0015486A"/>
    <w:rsid w:val="00163240"/>
    <w:rsid w:val="00172A27"/>
    <w:rsid w:val="001734F8"/>
    <w:rsid w:val="001A6D5B"/>
    <w:rsid w:val="001B50A4"/>
    <w:rsid w:val="002120D5"/>
    <w:rsid w:val="00220BF1"/>
    <w:rsid w:val="002532F3"/>
    <w:rsid w:val="00255EDC"/>
    <w:rsid w:val="00272744"/>
    <w:rsid w:val="002862F7"/>
    <w:rsid w:val="002B0511"/>
    <w:rsid w:val="002B39AB"/>
    <w:rsid w:val="002C1467"/>
    <w:rsid w:val="002E0E19"/>
    <w:rsid w:val="003208ED"/>
    <w:rsid w:val="003552C6"/>
    <w:rsid w:val="00385713"/>
    <w:rsid w:val="003A63B5"/>
    <w:rsid w:val="003B688D"/>
    <w:rsid w:val="003E1140"/>
    <w:rsid w:val="003F769C"/>
    <w:rsid w:val="0041453F"/>
    <w:rsid w:val="00417A34"/>
    <w:rsid w:val="00420CBB"/>
    <w:rsid w:val="00435458"/>
    <w:rsid w:val="00436822"/>
    <w:rsid w:val="004402F0"/>
    <w:rsid w:val="00495F92"/>
    <w:rsid w:val="004A219B"/>
    <w:rsid w:val="004C1312"/>
    <w:rsid w:val="005A693E"/>
    <w:rsid w:val="005E4C6C"/>
    <w:rsid w:val="00607A1F"/>
    <w:rsid w:val="00636F73"/>
    <w:rsid w:val="00653ECC"/>
    <w:rsid w:val="00696E86"/>
    <w:rsid w:val="006A00F0"/>
    <w:rsid w:val="006B4C92"/>
    <w:rsid w:val="006D2D64"/>
    <w:rsid w:val="006E21D6"/>
    <w:rsid w:val="006E6E54"/>
    <w:rsid w:val="007224FB"/>
    <w:rsid w:val="007344EC"/>
    <w:rsid w:val="00740F92"/>
    <w:rsid w:val="0074600C"/>
    <w:rsid w:val="007622DB"/>
    <w:rsid w:val="00771AED"/>
    <w:rsid w:val="00785EF9"/>
    <w:rsid w:val="007C0895"/>
    <w:rsid w:val="007D4D88"/>
    <w:rsid w:val="007E630C"/>
    <w:rsid w:val="008351E6"/>
    <w:rsid w:val="008515EA"/>
    <w:rsid w:val="00865453"/>
    <w:rsid w:val="0088729E"/>
    <w:rsid w:val="008C2CA1"/>
    <w:rsid w:val="008C4C0A"/>
    <w:rsid w:val="00915F60"/>
    <w:rsid w:val="00916AFF"/>
    <w:rsid w:val="0094078C"/>
    <w:rsid w:val="00945A18"/>
    <w:rsid w:val="00947066"/>
    <w:rsid w:val="00960A9B"/>
    <w:rsid w:val="00974EC0"/>
    <w:rsid w:val="00992C1F"/>
    <w:rsid w:val="009C5343"/>
    <w:rsid w:val="00A02A9E"/>
    <w:rsid w:val="00A40C5F"/>
    <w:rsid w:val="00A7037F"/>
    <w:rsid w:val="00A87CE9"/>
    <w:rsid w:val="00A925E3"/>
    <w:rsid w:val="00AB31F1"/>
    <w:rsid w:val="00AD129E"/>
    <w:rsid w:val="00AF1577"/>
    <w:rsid w:val="00B0601B"/>
    <w:rsid w:val="00B22778"/>
    <w:rsid w:val="00B36D5C"/>
    <w:rsid w:val="00B8196B"/>
    <w:rsid w:val="00BA083A"/>
    <w:rsid w:val="00BB4FD7"/>
    <w:rsid w:val="00BE3284"/>
    <w:rsid w:val="00BE50E0"/>
    <w:rsid w:val="00C04623"/>
    <w:rsid w:val="00C06C55"/>
    <w:rsid w:val="00C46D45"/>
    <w:rsid w:val="00C4707C"/>
    <w:rsid w:val="00C65A40"/>
    <w:rsid w:val="00CA3127"/>
    <w:rsid w:val="00CD0722"/>
    <w:rsid w:val="00D42B1B"/>
    <w:rsid w:val="00D825CA"/>
    <w:rsid w:val="00D95D85"/>
    <w:rsid w:val="00DC194B"/>
    <w:rsid w:val="00DF1DA4"/>
    <w:rsid w:val="00E42C3C"/>
    <w:rsid w:val="00E476FC"/>
    <w:rsid w:val="00E57BBD"/>
    <w:rsid w:val="00E75D33"/>
    <w:rsid w:val="00E811D7"/>
    <w:rsid w:val="00F8004A"/>
    <w:rsid w:val="11F823DD"/>
    <w:rsid w:val="127E741F"/>
    <w:rsid w:val="154A2FFE"/>
    <w:rsid w:val="19C26A03"/>
    <w:rsid w:val="259A3A7F"/>
    <w:rsid w:val="2923035D"/>
    <w:rsid w:val="30C145B6"/>
    <w:rsid w:val="365D1061"/>
    <w:rsid w:val="381C5B9C"/>
    <w:rsid w:val="3CE9358A"/>
    <w:rsid w:val="44BE76D9"/>
    <w:rsid w:val="468802D9"/>
    <w:rsid w:val="57C91FA4"/>
    <w:rsid w:val="5A4E10A6"/>
    <w:rsid w:val="5FE01364"/>
    <w:rsid w:val="61241AD0"/>
    <w:rsid w:val="68095B31"/>
    <w:rsid w:val="74CB4A4A"/>
    <w:rsid w:val="78D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0B9DB"/>
  <w15:docId w15:val="{C2D9ED0F-4E1B-404E-8B69-DCB2966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仿宋_GB2312" w:eastAsia="仿宋_GB2312"/>
      <w:b/>
      <w:bCs/>
      <w:sz w:val="21"/>
    </w:rPr>
  </w:style>
  <w:style w:type="paragraph" w:styleId="2">
    <w:name w:val="heading 2"/>
    <w:basedOn w:val="a"/>
    <w:next w:val="a"/>
    <w:qFormat/>
    <w:pPr>
      <w:keepNext/>
      <w:widowControl w:val="0"/>
      <w:adjustRightInd w:val="0"/>
      <w:snapToGrid w:val="0"/>
      <w:spacing w:line="400" w:lineRule="exact"/>
      <w:jc w:val="both"/>
      <w:outlineLvl w:val="1"/>
    </w:pPr>
    <w:rPr>
      <w:rFonts w:ascii="仿宋_GB2312" w:eastAsia="仿宋_GB2312"/>
      <w:b/>
      <w:bCs/>
      <w:kern w:val="2"/>
      <w:sz w:val="3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</w:style>
  <w:style w:type="character" w:customStyle="1" w:styleId="a9">
    <w:name w:val="批注主题 字符"/>
    <w:basedOn w:val="a4"/>
    <w:link w:val="a8"/>
    <w:qFormat/>
    <w:rPr>
      <w:b/>
      <w:bCs/>
    </w:rPr>
  </w:style>
  <w:style w:type="character" w:styleId="ad">
    <w:name w:val="Hyperlink"/>
    <w:basedOn w:val="a0"/>
    <w:rsid w:val="006E6E54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E6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qccms.com.cn/cqc/reg.ApplicationCtl.queryApplicationByRegUser.do?objID=846e1d80945711f033f73a93677cc067&amp;flag=myapplication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cqccms.com.cn/cqc/reg.ApplicationCtl.queryApplicationByRegUser.do?objID=846e1d80945711f033f73a93677cc067&amp;flag=myappli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777;&#20070;\&#25705;&#25176;&#36710;&#35777;&#20070;&#38468;&#39029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摩托车证书附页1.dot</Template>
  <TotalTime>42</TotalTime>
  <Pages>1</Pages>
  <Words>368</Words>
  <Characters>2104</Characters>
  <Application>Microsoft Office Word</Application>
  <DocSecurity>0</DocSecurity>
  <Lines>17</Lines>
  <Paragraphs>4</Paragraphs>
  <ScaleCrop>false</ScaleCrop>
  <Company>微软（中国）有限公司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摩托车发动机产品强制性认证产品描述报告</dc:title>
  <dc:creator>李大维</dc:creator>
  <cp:lastModifiedBy>1107616803@qq.com</cp:lastModifiedBy>
  <cp:revision>12</cp:revision>
  <cp:lastPrinted>2002-09-08T08:49:00Z</cp:lastPrinted>
  <dcterms:created xsi:type="dcterms:W3CDTF">2021-12-22T03:40:00Z</dcterms:created>
  <dcterms:modified xsi:type="dcterms:W3CDTF">2025-09-19T02:31:00Z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72689AD5D386469A9132952B4B1BF9C5_13</vt:lpwstr>
  </property>
  <property fmtid="{D5CDD505-2E9C-101B-9397-08002B2CF9AE}" pid="4" name="KSOTemplateDocerSaveRecord">
    <vt:lpwstr>eyJoZGlkIjoiMjAyMmM5NjY1NWNhYWZmOTFmYTFiZTY1ZmRkYzY2OTciLCJ1c2VySWQiOiIyNTA2NDMyMDAifQ==</vt:lpwstr>
  </property>
</Properties>
</file>