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76F1C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668AFE06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B5CA6E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65CDC81F"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报告单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42041E3A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B66C3D8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4DF2FE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536A5C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2CFA5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44D971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7DE26458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0C6898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5F70413B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D0829C6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5199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52AC708D"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01137D3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40F6D4E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36092F52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B554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3E8C881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DBE61B5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2025年10月9日</w:t>
            </w:r>
          </w:p>
        </w:tc>
        <w:tc>
          <w:tcPr>
            <w:tcW w:w="599" w:type="dxa"/>
            <w:vMerge w:val="continue"/>
            <w:vAlign w:val="center"/>
          </w:tcPr>
          <w:p w14:paraId="2DCFCA2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2EAE8E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A094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406A25B4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29CEA57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58FF57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4BE7A239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 w14:paraId="5200C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 w14:paraId="444BF6B3"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 w14:paraId="021B910A">
            <w:pPr>
              <w:tabs>
                <w:tab w:val="center" w:pos="4912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出差时间：2025.10.9日-10.31日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ab/>
            </w:r>
          </w:p>
          <w:p w14:paraId="52CF8CFF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出差天数：21天</w:t>
            </w:r>
          </w:p>
          <w:p w14:paraId="67F80CC6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出差地点：芜湖, 马鞍山,徐工,即墨,北京</w:t>
            </w:r>
          </w:p>
          <w:p w14:paraId="338481E8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交通工具：动车、高铁 </w:t>
            </w:r>
          </w:p>
          <w:p w14:paraId="09048085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 w14:paraId="3F1ABD62"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08376FE4">
            <w:pPr>
              <w:numPr>
                <w:ilvl w:val="0"/>
                <w:numId w:val="0"/>
              </w:numPr>
              <w:spacing w:line="0" w:lineRule="atLeast"/>
              <w:ind w:left="1436" w:leftChars="684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X7车型项目二轨座椅试装，G3项目工装台账清单核对,奇瑞轻卡样椅评审DVP试验清单核对,青汽退货不良品核对及市场三包问题,回北京开会;</w:t>
            </w:r>
          </w:p>
          <w:p w14:paraId="5F974561">
            <w:pPr>
              <w:numPr>
                <w:ilvl w:val="0"/>
                <w:numId w:val="0"/>
              </w:numPr>
              <w:spacing w:line="0" w:lineRule="atLeast"/>
              <w:ind w:left="1920" w:hanging="1920" w:hangingChars="8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工作汇报：</w:t>
            </w:r>
          </w:p>
          <w:p w14:paraId="2099EEB5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X7车型二轨样椅10月份试装,试装问题点: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①</w:t>
            </w:r>
            <w:r>
              <w:rPr>
                <w:rFonts w:hint="eastAsia" w:ascii="Calibri" w:hAnsi="Calibri" w:eastAsia="微软雅黑" w:cs="Calibri"/>
                <w:sz w:val="24"/>
                <w:lang w:val="en-US" w:eastAsia="zh-CN"/>
              </w:rPr>
              <w:t>主驾底支架螺栓安装困难,无法使用工具装配,滑轨行程与卧铺干涉,需从新匹配滑轨行程,方案需进行调整。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②副驾底支架安装孔位小,左罩壳与车身扶手及灭火器支架干涉,调整方案。③PVC面料需根据现有座椅匹配面料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；</w:t>
            </w:r>
          </w:p>
          <w:p w14:paraId="3D21C4BD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G3项目工装台账客户要求重新拍照输入新系统，沟通协调所有工装录入新系统等工作；</w:t>
            </w:r>
          </w:p>
          <w:p w14:paraId="0BE3CDE8">
            <w:pPr>
              <w:numPr>
                <w:ilvl w:val="0"/>
                <w:numId w:val="0"/>
              </w:numPr>
              <w:spacing w:line="0" w:lineRule="atLeast"/>
              <w:ind w:leftChars="912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3、奇瑞研究院领导对样椅进行评审，对机械减震座椅评审后感觉太单薄不太满意这种状态；</w:t>
            </w:r>
          </w:p>
          <w:p w14:paraId="0D0B3A1F">
            <w:pPr>
              <w:numPr>
                <w:ilvl w:val="0"/>
                <w:numId w:val="0"/>
              </w:numPr>
              <w:spacing w:line="0" w:lineRule="atLeast"/>
              <w:ind w:left="2395" w:leftChars="912" w:hanging="480" w:hangingChars="20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4、青汽前期退回不良品座椅一直未销账，核对后进行销账处理，9月份市场三包核对及可靠性项目3A报告提交；回北京开会。</w:t>
            </w:r>
          </w:p>
          <w:p w14:paraId="17402985">
            <w:pPr>
              <w:numPr>
                <w:ilvl w:val="0"/>
                <w:numId w:val="0"/>
              </w:numPr>
              <w:spacing w:line="0" w:lineRule="atLeast"/>
              <w:ind w:left="2395" w:leftChars="912" w:hanging="480" w:hanging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6F16CFD3">
            <w:pPr>
              <w:numPr>
                <w:ilvl w:val="0"/>
                <w:numId w:val="0"/>
              </w:numPr>
              <w:spacing w:line="0" w:lineRule="atLeast"/>
              <w:ind w:leftChars="912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47147F97">
            <w:pPr>
              <w:numPr>
                <w:ilvl w:val="0"/>
                <w:numId w:val="0"/>
              </w:numPr>
              <w:spacing w:line="0" w:lineRule="atLeast"/>
              <w:ind w:leftChars="912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7670CD82">
            <w:pPr>
              <w:numPr>
                <w:ilvl w:val="0"/>
                <w:numId w:val="0"/>
              </w:numPr>
              <w:spacing w:line="0" w:lineRule="atLeast"/>
              <w:ind w:left="1440" w:left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5D7504E3"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7ABDF61D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请领导批准！</w:t>
            </w:r>
          </w:p>
          <w:p w14:paraId="4CAE20EF">
            <w:pPr>
              <w:spacing w:line="0" w:lineRule="atLeast"/>
              <w:ind w:firstLine="5760" w:firstLineChars="2400"/>
              <w:rPr>
                <w:sz w:val="24"/>
              </w:rPr>
            </w:pPr>
          </w:p>
          <w:p w14:paraId="6697D60F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 w14:paraId="08375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 w14:paraId="5A6FD411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488BC90D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949E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0CBD2"/>
    <w:multiLevelType w:val="singleLevel"/>
    <w:tmpl w:val="F250CB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05344F1C"/>
    <w:rsid w:val="0D48419F"/>
    <w:rsid w:val="108F55AA"/>
    <w:rsid w:val="110547EF"/>
    <w:rsid w:val="12F44D79"/>
    <w:rsid w:val="13EA6652"/>
    <w:rsid w:val="1AC0414A"/>
    <w:rsid w:val="1B5B32E4"/>
    <w:rsid w:val="1C973614"/>
    <w:rsid w:val="1CB65B13"/>
    <w:rsid w:val="1D495BBA"/>
    <w:rsid w:val="1DA42872"/>
    <w:rsid w:val="22795690"/>
    <w:rsid w:val="2415416D"/>
    <w:rsid w:val="247E4BB6"/>
    <w:rsid w:val="2CA12034"/>
    <w:rsid w:val="2EA1375F"/>
    <w:rsid w:val="31B70B2E"/>
    <w:rsid w:val="3221279B"/>
    <w:rsid w:val="329673C7"/>
    <w:rsid w:val="374C5F21"/>
    <w:rsid w:val="37DE309F"/>
    <w:rsid w:val="3CF04502"/>
    <w:rsid w:val="3F8A062C"/>
    <w:rsid w:val="3F933A1A"/>
    <w:rsid w:val="414D2811"/>
    <w:rsid w:val="41611B8D"/>
    <w:rsid w:val="41FC396C"/>
    <w:rsid w:val="41FC66C8"/>
    <w:rsid w:val="449C3638"/>
    <w:rsid w:val="44AC07CA"/>
    <w:rsid w:val="4721237B"/>
    <w:rsid w:val="47C969E7"/>
    <w:rsid w:val="48D26643"/>
    <w:rsid w:val="4A221C11"/>
    <w:rsid w:val="4A304D7D"/>
    <w:rsid w:val="4E0B4064"/>
    <w:rsid w:val="4E6B058A"/>
    <w:rsid w:val="51C078B3"/>
    <w:rsid w:val="53625566"/>
    <w:rsid w:val="53DD3B69"/>
    <w:rsid w:val="54215D59"/>
    <w:rsid w:val="549A1D95"/>
    <w:rsid w:val="54D940A4"/>
    <w:rsid w:val="57BE69EF"/>
    <w:rsid w:val="58007B4A"/>
    <w:rsid w:val="588F58E0"/>
    <w:rsid w:val="5A8342ED"/>
    <w:rsid w:val="5B4B5B4E"/>
    <w:rsid w:val="5BAD1F47"/>
    <w:rsid w:val="5D6154A5"/>
    <w:rsid w:val="5E63693D"/>
    <w:rsid w:val="5E8D6058"/>
    <w:rsid w:val="5F1F3199"/>
    <w:rsid w:val="5F2E23B5"/>
    <w:rsid w:val="5FC0636D"/>
    <w:rsid w:val="61714E2D"/>
    <w:rsid w:val="617C53C5"/>
    <w:rsid w:val="61F5486D"/>
    <w:rsid w:val="65371D8C"/>
    <w:rsid w:val="65A17A6A"/>
    <w:rsid w:val="65ED1C62"/>
    <w:rsid w:val="66223FB8"/>
    <w:rsid w:val="678E50D3"/>
    <w:rsid w:val="67B7051A"/>
    <w:rsid w:val="69DF11C8"/>
    <w:rsid w:val="6C7B375E"/>
    <w:rsid w:val="6D481713"/>
    <w:rsid w:val="70631429"/>
    <w:rsid w:val="70754CB4"/>
    <w:rsid w:val="71467C18"/>
    <w:rsid w:val="72677230"/>
    <w:rsid w:val="73AD6CDC"/>
    <w:rsid w:val="744F0B24"/>
    <w:rsid w:val="752500DF"/>
    <w:rsid w:val="75B4333E"/>
    <w:rsid w:val="7827158A"/>
    <w:rsid w:val="7ADB5DE8"/>
    <w:rsid w:val="7B3860CE"/>
    <w:rsid w:val="7CDF69C8"/>
    <w:rsid w:val="7D3428EF"/>
    <w:rsid w:val="7D44430F"/>
    <w:rsid w:val="7E18199F"/>
    <w:rsid w:val="7F3467C4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419</Words>
  <Characters>460</Characters>
  <Lines>4</Lines>
  <Paragraphs>1</Paragraphs>
  <TotalTime>46</TotalTime>
  <ScaleCrop>false</ScaleCrop>
  <LinksUpToDate>false</LinksUpToDate>
  <CharactersWithSpaces>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WPS_1761049092</cp:lastModifiedBy>
  <cp:lastPrinted>2018-06-12T05:23:00Z</cp:lastPrinted>
  <dcterms:modified xsi:type="dcterms:W3CDTF">2025-11-10T06:26:27Z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66220204FEB94FBBB65B73328B11A826_13</vt:lpwstr>
  </property>
  <property fmtid="{D5CDD505-2E9C-101B-9397-08002B2CF9AE}" pid="4" name="KSOTemplateDocerSaveRecord">
    <vt:lpwstr>eyJoZGlkIjoiYzE2YjkyOWY4MzQxMzAwMWVhYTExZTU3MmE0NTA3YzQiLCJ1c2VySWQiOiIxNzU4MTM3MDk4In0=</vt:lpwstr>
  </property>
</Properties>
</file>