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804" w:rsidRDefault="00F3173E">
      <w:r>
        <w:rPr>
          <w:rFonts w:hint="eastAsia"/>
        </w:rPr>
        <w:t xml:space="preserve"> </w:t>
      </w:r>
    </w:p>
    <w:p w:rsidR="00026804" w:rsidRDefault="00026804"/>
    <w:p w:rsidR="00026804" w:rsidRDefault="00026804"/>
    <w:p w:rsidR="00026804" w:rsidRDefault="00026804"/>
    <w:p w:rsidR="00026804" w:rsidRDefault="00026804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026804" w:rsidRDefault="00F3173E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026804" w:rsidRDefault="00026804"/>
    <w:p w:rsidR="00026804" w:rsidRDefault="00026804"/>
    <w:p w:rsidR="00026804" w:rsidRDefault="00026804"/>
    <w:p w:rsidR="00026804" w:rsidRDefault="00026804"/>
    <w:p w:rsidR="00026804" w:rsidRDefault="00026804"/>
    <w:p w:rsidR="00026804" w:rsidRDefault="00026804"/>
    <w:p w:rsidR="00026804" w:rsidRDefault="00F3173E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F65964" w:rsidRPr="00F65964">
        <w:rPr>
          <w:rFonts w:ascii="宋体" w:eastAsia="宋体" w:hAnsi="宋体" w:hint="eastAsia"/>
          <w:b/>
          <w:sz w:val="32"/>
          <w:szCs w:val="32"/>
        </w:rPr>
        <w:t>Z向耐久</w:t>
      </w:r>
    </w:p>
    <w:p w:rsidR="00026804" w:rsidRDefault="008A1E42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 w:rsidRPr="00054BBF">
        <w:rPr>
          <w:noProof/>
        </w:rPr>
        <w:drawing>
          <wp:anchor distT="0" distB="0" distL="114300" distR="114300" simplePos="0" relativeHeight="251659264" behindDoc="1" locked="0" layoutInCell="1" allowOverlap="1" wp14:anchorId="62B00D91" wp14:editId="17056040">
            <wp:simplePos x="0" y="0"/>
            <wp:positionH relativeFrom="column">
              <wp:posOffset>3228109</wp:posOffset>
            </wp:positionH>
            <wp:positionV relativeFrom="paragraph">
              <wp:posOffset>1903672</wp:posOffset>
            </wp:positionV>
            <wp:extent cx="1198419" cy="1203487"/>
            <wp:effectExtent l="0" t="0" r="1905" b="0"/>
            <wp:wrapNone/>
            <wp:docPr id="12" name="图片 12" descr="C:\Program Files\feiq\AutoRecv Files\祁翔(FC4DD43E40CB)\实验室人名\微信图片_2021061717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\feiq\AutoRecv Files\祁翔(FC4DD43E40CB)\实验室人名\微信图片_20210617171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419" cy="120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026804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026804" w:rsidRDefault="00F3173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026804" w:rsidRDefault="00026804" w:rsidP="00E00B30">
            <w:pPr>
              <w:spacing w:line="600" w:lineRule="auto"/>
              <w:ind w:rightChars="-51" w:right="-107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26804" w:rsidRDefault="00F3173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026804" w:rsidRDefault="00F3173E" w:rsidP="00F65964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 w:rsidR="003E2DDD"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F65964">
              <w:rPr>
                <w:rFonts w:ascii="Calibri" w:eastAsia="宋体" w:hAnsi="Calibri" w:cs="Times New Roman"/>
                <w:sz w:val="28"/>
              </w:rPr>
              <w:t>11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3E2DDD">
              <w:rPr>
                <w:rFonts w:ascii="Calibri" w:eastAsia="宋体" w:hAnsi="Calibri" w:cs="Times New Roman"/>
                <w:sz w:val="28"/>
              </w:rPr>
              <w:t>1</w:t>
            </w:r>
            <w:r w:rsidR="00F65964">
              <w:rPr>
                <w:rFonts w:ascii="Calibri" w:eastAsia="宋体" w:hAnsi="Calibri" w:cs="Times New Roman"/>
                <w:sz w:val="28"/>
              </w:rPr>
              <w:t>2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026804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026804" w:rsidRDefault="00F3173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026804" w:rsidRDefault="00026804" w:rsidP="00E00B30">
            <w:pPr>
              <w:spacing w:line="600" w:lineRule="auto"/>
              <w:ind w:rightChars="-51" w:right="-107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26804" w:rsidRDefault="00F3173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026804" w:rsidRDefault="00F3173E" w:rsidP="003E356C">
            <w:pPr>
              <w:spacing w:line="600" w:lineRule="auto"/>
              <w:ind w:leftChars="-51" w:left="-107" w:rightChars="-68" w:right="-143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 w:rsidR="003E2DDD"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3E356C">
              <w:rPr>
                <w:rFonts w:ascii="Calibri" w:eastAsia="宋体" w:hAnsi="Calibri" w:cs="Times New Roman"/>
                <w:sz w:val="28"/>
              </w:rPr>
              <w:t>8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3E2DDD">
              <w:rPr>
                <w:rFonts w:ascii="Calibri" w:eastAsia="宋体" w:hAnsi="Calibri" w:cs="Times New Roman"/>
                <w:sz w:val="28"/>
              </w:rPr>
              <w:t>1</w:t>
            </w:r>
            <w:r w:rsidR="00E00B30">
              <w:rPr>
                <w:rFonts w:ascii="Calibri" w:eastAsia="宋体" w:hAnsi="Calibri" w:cs="Times New Roman"/>
                <w:sz w:val="28"/>
              </w:rPr>
              <w:t>4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026804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026804" w:rsidRDefault="00F3173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026804" w:rsidRDefault="00026804" w:rsidP="00E00B30">
            <w:pPr>
              <w:spacing w:line="600" w:lineRule="auto"/>
              <w:ind w:rightChars="-51" w:right="-107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26804" w:rsidRDefault="00F3173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026804" w:rsidRDefault="00F3173E" w:rsidP="003E356C">
            <w:pPr>
              <w:spacing w:line="600" w:lineRule="auto"/>
              <w:ind w:leftChars="-51" w:left="-107" w:rightChars="-68" w:right="-143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 w:rsidR="003E2DDD"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3E356C">
              <w:rPr>
                <w:rFonts w:ascii="Calibri" w:eastAsia="宋体" w:hAnsi="Calibri" w:cs="Times New Roman"/>
                <w:sz w:val="28"/>
              </w:rPr>
              <w:t>8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3E2DDD">
              <w:rPr>
                <w:rFonts w:ascii="Calibri" w:eastAsia="宋体" w:hAnsi="Calibri" w:cs="Times New Roman"/>
                <w:sz w:val="28"/>
              </w:rPr>
              <w:t>1</w:t>
            </w:r>
            <w:r w:rsidR="00E00B30">
              <w:rPr>
                <w:rFonts w:ascii="Calibri" w:eastAsia="宋体" w:hAnsi="Calibri" w:cs="Times New Roman"/>
                <w:sz w:val="28"/>
              </w:rPr>
              <w:t>4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026804" w:rsidRDefault="00026804"/>
    <w:p w:rsidR="00026804" w:rsidRDefault="00026804"/>
    <w:p w:rsidR="00026804" w:rsidRDefault="00026804"/>
    <w:p w:rsidR="00026804" w:rsidRDefault="00F3173E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026804" w:rsidRDefault="00026804">
      <w:pPr>
        <w:rPr>
          <w:b/>
        </w:rPr>
      </w:pPr>
    </w:p>
    <w:p w:rsidR="00026804" w:rsidRDefault="00F3173E">
      <w:pPr>
        <w:widowControl/>
        <w:jc w:val="left"/>
        <w:rPr>
          <w:b/>
        </w:rPr>
      </w:pPr>
      <w:r>
        <w:rPr>
          <w:b/>
        </w:rPr>
        <w:br w:type="page"/>
      </w:r>
    </w:p>
    <w:p w:rsidR="00026804" w:rsidRDefault="00F3173E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026804" w:rsidRDefault="00026804">
      <w:pPr>
        <w:spacing w:line="360" w:lineRule="auto"/>
        <w:ind w:firstLineChars="400" w:firstLine="1280"/>
        <w:rPr>
          <w:sz w:val="32"/>
        </w:rPr>
      </w:pPr>
    </w:p>
    <w:p w:rsidR="00026804" w:rsidRDefault="00026804">
      <w:pPr>
        <w:spacing w:line="360" w:lineRule="auto"/>
        <w:ind w:firstLineChars="400" w:firstLine="1280"/>
        <w:rPr>
          <w:sz w:val="32"/>
        </w:rPr>
      </w:pPr>
    </w:p>
    <w:p w:rsidR="00026804" w:rsidRDefault="00F3173E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026804" w:rsidRDefault="00F3173E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026804" w:rsidRDefault="00F3173E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026804" w:rsidRDefault="00F3173E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026804" w:rsidRDefault="00F3173E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对检测报告若有异议，请收到报告后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026804" w:rsidRDefault="00F3173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送样检测仅对样品负责。</w:t>
      </w:r>
    </w:p>
    <w:p w:rsidR="00026804" w:rsidRDefault="00F3173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026804" w:rsidRDefault="00026804">
      <w:pPr>
        <w:spacing w:line="360" w:lineRule="auto"/>
        <w:rPr>
          <w:sz w:val="32"/>
        </w:rPr>
      </w:pPr>
    </w:p>
    <w:p w:rsidR="00026804" w:rsidRDefault="00026804">
      <w:pPr>
        <w:spacing w:line="360" w:lineRule="auto"/>
        <w:rPr>
          <w:sz w:val="32"/>
        </w:rPr>
      </w:pPr>
    </w:p>
    <w:p w:rsidR="00026804" w:rsidRDefault="00026804">
      <w:pPr>
        <w:spacing w:line="360" w:lineRule="auto"/>
        <w:rPr>
          <w:sz w:val="32"/>
        </w:rPr>
      </w:pPr>
    </w:p>
    <w:p w:rsidR="00026804" w:rsidRDefault="00026804">
      <w:pPr>
        <w:spacing w:line="360" w:lineRule="auto"/>
        <w:rPr>
          <w:sz w:val="32"/>
        </w:rPr>
      </w:pPr>
    </w:p>
    <w:p w:rsidR="00026804" w:rsidRDefault="00026804">
      <w:pPr>
        <w:spacing w:line="360" w:lineRule="auto"/>
        <w:rPr>
          <w:sz w:val="32"/>
        </w:rPr>
      </w:pPr>
    </w:p>
    <w:p w:rsidR="00026804" w:rsidRDefault="00026804">
      <w:pPr>
        <w:spacing w:line="360" w:lineRule="auto"/>
        <w:rPr>
          <w:sz w:val="32"/>
        </w:rPr>
      </w:pPr>
    </w:p>
    <w:p w:rsidR="00026804" w:rsidRDefault="00F3173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026804" w:rsidRDefault="00F3173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北京市昌平区流村镇工业园区</w:t>
      </w:r>
    </w:p>
    <w:p w:rsidR="00026804" w:rsidRDefault="00F3173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r>
        <w:rPr>
          <w:rFonts w:ascii="Calibri" w:eastAsia="宋体" w:hAnsi="Calibri" w:cs="Times New Roman"/>
          <w:sz w:val="32"/>
        </w:rPr>
        <w:t>邮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026804" w:rsidRDefault="00026804">
      <w:pPr>
        <w:rPr>
          <w:b/>
        </w:rPr>
      </w:pPr>
    </w:p>
    <w:p w:rsidR="00026804" w:rsidRDefault="00F3173E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026804">
        <w:trPr>
          <w:trHeight w:hRule="exact" w:val="721"/>
        </w:trPr>
        <w:tc>
          <w:tcPr>
            <w:tcW w:w="1951" w:type="dxa"/>
            <w:vAlign w:val="center"/>
          </w:tcPr>
          <w:p w:rsidR="00026804" w:rsidRDefault="00F3173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026804" w:rsidRDefault="00F65964">
            <w:pPr>
              <w:jc w:val="center"/>
              <w:rPr>
                <w:rFonts w:ascii="宋体" w:hAnsi="宋体"/>
                <w:kern w:val="0"/>
                <w:szCs w:val="20"/>
              </w:rPr>
            </w:pPr>
            <w:r w:rsidRPr="00F65964">
              <w:rPr>
                <w:rFonts w:ascii="宋体" w:eastAsia="宋体" w:hAnsi="宋体" w:hint="eastAsia"/>
              </w:rPr>
              <w:t>H6标准悬挂座椅底座模块化总成</w:t>
            </w:r>
          </w:p>
        </w:tc>
        <w:tc>
          <w:tcPr>
            <w:tcW w:w="2056" w:type="dxa"/>
            <w:vAlign w:val="center"/>
          </w:tcPr>
          <w:p w:rsidR="00026804" w:rsidRDefault="00F3173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026804" w:rsidRDefault="00F65964">
            <w:pPr>
              <w:ind w:right="-102"/>
              <w:jc w:val="center"/>
              <w:rPr>
                <w:rFonts w:ascii="宋体" w:eastAsia="宋体" w:hAnsi="宋体"/>
              </w:rPr>
            </w:pPr>
            <w:r w:rsidRPr="00F65964">
              <w:rPr>
                <w:rFonts w:ascii="宋体" w:eastAsia="宋体" w:hAnsi="宋体" w:hint="eastAsia"/>
              </w:rPr>
              <w:t>H6</w:t>
            </w:r>
          </w:p>
        </w:tc>
      </w:tr>
      <w:tr w:rsidR="00026804">
        <w:trPr>
          <w:trHeight w:hRule="exact" w:val="703"/>
        </w:trPr>
        <w:tc>
          <w:tcPr>
            <w:tcW w:w="1951" w:type="dxa"/>
            <w:vAlign w:val="center"/>
          </w:tcPr>
          <w:p w:rsidR="00026804" w:rsidRDefault="00F3173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026804" w:rsidRDefault="00F65964" w:rsidP="003E356C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eastAsia="宋体" w:hAnsi="宋体"/>
              </w:rPr>
              <w:t>SHT0010033</w:t>
            </w:r>
          </w:p>
        </w:tc>
        <w:tc>
          <w:tcPr>
            <w:tcW w:w="2056" w:type="dxa"/>
            <w:vAlign w:val="center"/>
          </w:tcPr>
          <w:p w:rsidR="00026804" w:rsidRDefault="00F3173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026804" w:rsidRDefault="00F3173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1件</w:t>
            </w:r>
          </w:p>
        </w:tc>
      </w:tr>
      <w:tr w:rsidR="00026804">
        <w:trPr>
          <w:trHeight w:hRule="exact" w:val="718"/>
        </w:trPr>
        <w:tc>
          <w:tcPr>
            <w:tcW w:w="1951" w:type="dxa"/>
            <w:vAlign w:val="center"/>
          </w:tcPr>
          <w:p w:rsidR="00026804" w:rsidRDefault="00F3173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/>
          <w:sdtContent>
            <w:tc>
              <w:tcPr>
                <w:tcW w:w="3402" w:type="dxa"/>
                <w:vAlign w:val="center"/>
              </w:tcPr>
              <w:p w:rsidR="00026804" w:rsidRDefault="003E356C" w:rsidP="003E356C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座椅</w:t>
                </w:r>
                <w:r>
                  <w:rPr>
                    <w:rFonts w:ascii="宋体" w:hAnsi="宋体"/>
                  </w:rPr>
                  <w:t>开发部</w:t>
                </w:r>
              </w:p>
            </w:tc>
          </w:sdtContent>
        </w:sdt>
        <w:tc>
          <w:tcPr>
            <w:tcW w:w="2056" w:type="dxa"/>
            <w:vAlign w:val="center"/>
          </w:tcPr>
          <w:p w:rsidR="00026804" w:rsidRDefault="00F3173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026804" w:rsidRDefault="00F3173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026804">
        <w:trPr>
          <w:trHeight w:hRule="exact" w:val="700"/>
        </w:trPr>
        <w:tc>
          <w:tcPr>
            <w:tcW w:w="1951" w:type="dxa"/>
            <w:vAlign w:val="center"/>
          </w:tcPr>
          <w:p w:rsidR="00026804" w:rsidRDefault="00F3173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026804" w:rsidRDefault="003E356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林东伟</w:t>
            </w:r>
          </w:p>
          <w:p w:rsidR="00026804" w:rsidRDefault="00F3173E" w:rsidP="003E356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E00B30">
              <w:rPr>
                <w:rFonts w:ascii="宋体" w:hAnsi="宋体"/>
              </w:rPr>
              <w:t>15</w:t>
            </w:r>
            <w:r w:rsidR="003E356C">
              <w:rPr>
                <w:rFonts w:ascii="宋体" w:hAnsi="宋体"/>
              </w:rPr>
              <w:t>774394381</w:t>
            </w:r>
          </w:p>
        </w:tc>
        <w:tc>
          <w:tcPr>
            <w:tcW w:w="2056" w:type="dxa"/>
            <w:vAlign w:val="center"/>
          </w:tcPr>
          <w:p w:rsidR="00026804" w:rsidRDefault="00F3173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5-09-17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026804" w:rsidRDefault="00F65964" w:rsidP="00F65964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2025年9月17日</w:t>
                </w:r>
              </w:p>
            </w:sdtContent>
          </w:sdt>
        </w:tc>
      </w:tr>
      <w:tr w:rsidR="00026804">
        <w:trPr>
          <w:trHeight w:hRule="exact" w:val="711"/>
        </w:trPr>
        <w:tc>
          <w:tcPr>
            <w:tcW w:w="1951" w:type="dxa"/>
            <w:vAlign w:val="center"/>
          </w:tcPr>
          <w:p w:rsidR="00026804" w:rsidRDefault="00F3173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026804" w:rsidRDefault="00F3173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026804" w:rsidRDefault="00F3173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026804" w:rsidRDefault="00F3173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5-10-20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026804" w:rsidRDefault="00F65964" w:rsidP="00F65964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2025年10月20日</w:t>
                </w:r>
              </w:p>
            </w:sdtContent>
          </w:sdt>
        </w:tc>
      </w:tr>
      <w:tr w:rsidR="00026804">
        <w:trPr>
          <w:trHeight w:val="792"/>
        </w:trPr>
        <w:tc>
          <w:tcPr>
            <w:tcW w:w="1951" w:type="dxa"/>
            <w:vAlign w:val="center"/>
          </w:tcPr>
          <w:p w:rsidR="00026804" w:rsidRDefault="00F3173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026804" w:rsidRDefault="00F65964" w:rsidP="000B2288">
            <w:pPr>
              <w:ind w:right="-102"/>
              <w:jc w:val="center"/>
              <w:rPr>
                <w:rFonts w:ascii="宋体" w:eastAsia="宋体" w:hAnsi="宋体"/>
              </w:rPr>
            </w:pPr>
            <w:r w:rsidRPr="00F65964">
              <w:rPr>
                <w:rFonts w:ascii="宋体" w:eastAsia="宋体" w:hAnsi="宋体" w:cs="宋体" w:hint="eastAsia"/>
                <w:sz w:val="20"/>
                <w:szCs w:val="20"/>
              </w:rPr>
              <w:t>Z向耐久</w:t>
            </w:r>
          </w:p>
        </w:tc>
      </w:tr>
      <w:tr w:rsidR="00026804">
        <w:trPr>
          <w:trHeight w:val="704"/>
        </w:trPr>
        <w:tc>
          <w:tcPr>
            <w:tcW w:w="1951" w:type="dxa"/>
            <w:vAlign w:val="center"/>
          </w:tcPr>
          <w:p w:rsidR="00026804" w:rsidRDefault="00F3173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026804" w:rsidRDefault="00F65964" w:rsidP="003E356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Q GR-SYXJ01-2022</w:t>
            </w:r>
            <w:r>
              <w:rPr>
                <w:rFonts w:ascii="宋体" w:eastAsia="宋体" w:hAnsi="宋体" w:hint="eastAsia"/>
              </w:rPr>
              <w:t>及编号</w:t>
            </w:r>
            <w:r w:rsidRPr="00F65964">
              <w:rPr>
                <w:rFonts w:ascii="宋体" w:eastAsia="宋体" w:hAnsi="宋体"/>
                <w:szCs w:val="21"/>
              </w:rPr>
              <w:t>GR20250919SQS187</w:t>
            </w:r>
            <w:r>
              <w:rPr>
                <w:rFonts w:ascii="宋体" w:eastAsia="宋体" w:hAnsi="宋体"/>
              </w:rPr>
              <w:t>申请单</w:t>
            </w:r>
          </w:p>
        </w:tc>
      </w:tr>
      <w:tr w:rsidR="00026804">
        <w:trPr>
          <w:trHeight w:val="722"/>
        </w:trPr>
        <w:tc>
          <w:tcPr>
            <w:tcW w:w="1951" w:type="dxa"/>
            <w:vAlign w:val="center"/>
          </w:tcPr>
          <w:p w:rsidR="00026804" w:rsidRDefault="00F3173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026804" w:rsidRDefault="003E356C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试制品</w:t>
                </w:r>
              </w:p>
            </w:tc>
          </w:sdtContent>
        </w:sdt>
      </w:tr>
      <w:tr w:rsidR="00026804">
        <w:trPr>
          <w:trHeight w:val="3701"/>
        </w:trPr>
        <w:tc>
          <w:tcPr>
            <w:tcW w:w="1951" w:type="dxa"/>
            <w:vAlign w:val="center"/>
          </w:tcPr>
          <w:p w:rsidR="00026804" w:rsidRDefault="00F3173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026804" w:rsidRDefault="00F3173E" w:rsidP="00F65964">
            <w:pPr>
              <w:ind w:right="-102" w:firstLineChars="200" w:firstLine="420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对202</w:t>
            </w:r>
            <w:r w:rsidR="000B2288">
              <w:rPr>
                <w:rFonts w:ascii="宋体" w:eastAsia="宋体" w:hAnsi="宋体"/>
              </w:rPr>
              <w:t>5</w:t>
            </w:r>
            <w:r>
              <w:rPr>
                <w:rFonts w:ascii="宋体" w:eastAsia="宋体" w:hAnsi="宋体" w:hint="eastAsia"/>
              </w:rPr>
              <w:t>年</w:t>
            </w:r>
            <w:r w:rsidR="00F65964">
              <w:rPr>
                <w:rFonts w:ascii="宋体" w:eastAsia="宋体" w:hAnsi="宋体"/>
              </w:rPr>
              <w:t>9</w:t>
            </w:r>
            <w:r>
              <w:rPr>
                <w:rFonts w:ascii="宋体" w:eastAsia="宋体" w:hAnsi="宋体" w:hint="eastAsia"/>
              </w:rPr>
              <w:t>月</w:t>
            </w:r>
            <w:r w:rsidR="00F65964">
              <w:rPr>
                <w:rFonts w:ascii="宋体" w:eastAsia="宋体" w:hAnsi="宋体" w:hint="eastAsia"/>
              </w:rPr>
              <w:t>1</w:t>
            </w:r>
            <w:r w:rsidR="003E356C">
              <w:rPr>
                <w:rFonts w:ascii="宋体" w:eastAsia="宋体" w:hAnsi="宋体"/>
              </w:rPr>
              <w:t>7</w:t>
            </w:r>
            <w:r>
              <w:rPr>
                <w:rFonts w:ascii="宋体" w:eastAsia="宋体" w:hAnsi="宋体" w:hint="eastAsia"/>
              </w:rPr>
              <w:t>日</w:t>
            </w:r>
            <w:r w:rsidR="003E356C">
              <w:rPr>
                <w:rFonts w:ascii="宋体" w:eastAsia="宋体" w:hAnsi="宋体" w:hint="eastAsia"/>
              </w:rPr>
              <w:t>座椅开发部</w:t>
            </w:r>
            <w:r>
              <w:rPr>
                <w:rFonts w:ascii="宋体" w:eastAsia="宋体" w:hAnsi="宋体" w:hint="eastAsia"/>
              </w:rPr>
              <w:t>送检的</w:t>
            </w:r>
            <w:r w:rsidR="0057181F" w:rsidRPr="00F65964">
              <w:rPr>
                <w:rFonts w:ascii="宋体" w:eastAsia="宋体" w:hAnsi="宋体" w:hint="eastAsia"/>
              </w:rPr>
              <w:t>H6标准悬挂座椅底座模块化总成</w:t>
            </w:r>
            <w:r>
              <w:rPr>
                <w:rFonts w:ascii="宋体" w:eastAsia="宋体" w:hAnsi="宋体" w:hint="eastAsia"/>
              </w:rPr>
              <w:t>按照</w:t>
            </w:r>
            <w:r w:rsidR="00F65964">
              <w:rPr>
                <w:rFonts w:ascii="宋体" w:eastAsia="宋体" w:hAnsi="宋体"/>
              </w:rPr>
              <w:t xml:space="preserve"> Q GR-SYXJ01-2022</w:t>
            </w:r>
            <w:r w:rsidR="00F65964">
              <w:rPr>
                <w:rFonts w:ascii="宋体" w:eastAsia="宋体" w:hAnsi="宋体" w:hint="eastAsia"/>
              </w:rPr>
              <w:t>及编号</w:t>
            </w:r>
            <w:r w:rsidR="00F65964" w:rsidRPr="00F65964">
              <w:rPr>
                <w:rFonts w:ascii="宋体" w:eastAsia="宋体" w:hAnsi="宋体"/>
                <w:szCs w:val="21"/>
              </w:rPr>
              <w:t>GR20250919SQS187</w:t>
            </w:r>
            <w:r w:rsidR="00F65964">
              <w:rPr>
                <w:rFonts w:ascii="宋体" w:eastAsia="宋体" w:hAnsi="宋体"/>
              </w:rPr>
              <w:t>申请单</w:t>
            </w:r>
            <w:r w:rsidR="00BC56B7">
              <w:rPr>
                <w:rFonts w:ascii="宋体" w:eastAsia="宋体" w:hAnsi="宋体" w:hint="eastAsia"/>
              </w:rPr>
              <w:t>进行</w:t>
            </w:r>
            <w:bookmarkStart w:id="0" w:name="_GoBack"/>
            <w:bookmarkEnd w:id="0"/>
            <w:r w:rsidR="00F65964" w:rsidRPr="00F65964">
              <w:rPr>
                <w:rFonts w:ascii="宋体" w:eastAsia="宋体" w:hAnsi="宋体" w:cs="宋体" w:hint="eastAsia"/>
                <w:sz w:val="20"/>
                <w:szCs w:val="20"/>
              </w:rPr>
              <w:t>Z向耐久</w:t>
            </w:r>
            <w:r w:rsidR="00F65964">
              <w:rPr>
                <w:rFonts w:ascii="宋体" w:eastAsia="宋体" w:hAnsi="宋体" w:cs="宋体" w:hint="eastAsia"/>
                <w:sz w:val="20"/>
                <w:szCs w:val="20"/>
              </w:rPr>
              <w:t>检测</w:t>
            </w:r>
            <w:r>
              <w:rPr>
                <w:rFonts w:ascii="宋体" w:eastAsia="宋体" w:hAnsi="宋体" w:hint="eastAsia"/>
              </w:rPr>
              <w:t>，</w:t>
            </w:r>
            <w:r w:rsidR="00F65964">
              <w:rPr>
                <w:rFonts w:ascii="宋体" w:eastAsia="宋体" w:hAnsi="宋体" w:hint="eastAsia"/>
              </w:rPr>
              <w:t>经检测符合</w:t>
            </w:r>
            <w:r w:rsidR="00F65964">
              <w:rPr>
                <w:rFonts w:ascii="宋体" w:eastAsia="宋体" w:hAnsi="宋体"/>
              </w:rPr>
              <w:t>标准要</w:t>
            </w:r>
            <w:r w:rsidR="00F65964">
              <w:rPr>
                <w:rFonts w:ascii="宋体" w:eastAsia="宋体" w:hAnsi="宋体" w:hint="eastAsia"/>
              </w:rPr>
              <w:t>求</w:t>
            </w:r>
            <w:r>
              <w:rPr>
                <w:rFonts w:ascii="宋体" w:eastAsia="宋体" w:hAnsi="宋体" w:hint="eastAsia"/>
              </w:rPr>
              <w:t>。</w:t>
            </w:r>
          </w:p>
        </w:tc>
      </w:tr>
      <w:tr w:rsidR="00026804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026804" w:rsidRDefault="00F3173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026804" w:rsidRDefault="00F3173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026804" w:rsidRDefault="00026804">
      <w:pPr>
        <w:rPr>
          <w:b/>
        </w:rPr>
      </w:pPr>
    </w:p>
    <w:p w:rsidR="00026804" w:rsidRDefault="00F3173E">
      <w:pPr>
        <w:widowControl/>
        <w:jc w:val="left"/>
        <w:rPr>
          <w:b/>
        </w:rPr>
      </w:pPr>
      <w:r>
        <w:rPr>
          <w:b/>
        </w:rPr>
        <w:br w:type="page"/>
      </w:r>
    </w:p>
    <w:p w:rsidR="00026804" w:rsidRDefault="00F3173E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026804">
        <w:trPr>
          <w:trHeight w:val="385"/>
        </w:trPr>
        <w:tc>
          <w:tcPr>
            <w:tcW w:w="2235" w:type="dxa"/>
          </w:tcPr>
          <w:p w:rsidR="00026804" w:rsidRDefault="00F3173E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 w:rsidR="00026804" w:rsidRDefault="005B019E" w:rsidP="00F65964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5-10-20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F65964">
                  <w:rPr>
                    <w:rFonts w:eastAsia="宋体" w:cs="Arial" w:hint="eastAsia"/>
                    <w:color w:val="000000"/>
                  </w:rPr>
                  <w:t>2025</w:t>
                </w:r>
                <w:r w:rsidR="00F65964">
                  <w:rPr>
                    <w:rFonts w:eastAsia="宋体" w:cs="Arial" w:hint="eastAsia"/>
                    <w:color w:val="000000"/>
                  </w:rPr>
                  <w:t>年</w:t>
                </w:r>
                <w:r w:rsidR="00F65964">
                  <w:rPr>
                    <w:rFonts w:eastAsia="宋体" w:cs="Arial" w:hint="eastAsia"/>
                    <w:color w:val="000000"/>
                  </w:rPr>
                  <w:t>10</w:t>
                </w:r>
                <w:r w:rsidR="00F65964">
                  <w:rPr>
                    <w:rFonts w:eastAsia="宋体" w:cs="Arial" w:hint="eastAsia"/>
                    <w:color w:val="000000"/>
                  </w:rPr>
                  <w:t>月</w:t>
                </w:r>
                <w:r w:rsidR="00F65964">
                  <w:rPr>
                    <w:rFonts w:eastAsia="宋体" w:cs="Arial" w:hint="eastAsia"/>
                    <w:color w:val="000000"/>
                  </w:rPr>
                  <w:t>20</w:t>
                </w:r>
                <w:r w:rsidR="00F65964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F3173E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5-11-1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F65964">
                  <w:rPr>
                    <w:rFonts w:eastAsia="宋体" w:cs="Arial" w:hint="eastAsia"/>
                    <w:color w:val="000000"/>
                  </w:rPr>
                  <w:t>2025</w:t>
                </w:r>
                <w:r w:rsidR="00F65964">
                  <w:rPr>
                    <w:rFonts w:eastAsia="宋体" w:cs="Arial" w:hint="eastAsia"/>
                    <w:color w:val="000000"/>
                  </w:rPr>
                  <w:t>年</w:t>
                </w:r>
                <w:r w:rsidR="00F65964">
                  <w:rPr>
                    <w:rFonts w:eastAsia="宋体" w:cs="Arial" w:hint="eastAsia"/>
                    <w:color w:val="000000"/>
                  </w:rPr>
                  <w:t>11</w:t>
                </w:r>
                <w:r w:rsidR="00F65964">
                  <w:rPr>
                    <w:rFonts w:eastAsia="宋体" w:cs="Arial" w:hint="eastAsia"/>
                    <w:color w:val="000000"/>
                  </w:rPr>
                  <w:t>月</w:t>
                </w:r>
                <w:r w:rsidR="00F65964">
                  <w:rPr>
                    <w:rFonts w:eastAsia="宋体" w:cs="Arial" w:hint="eastAsia"/>
                    <w:color w:val="000000"/>
                  </w:rPr>
                  <w:t>12</w:t>
                </w:r>
                <w:r w:rsidR="00F65964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026804">
        <w:trPr>
          <w:trHeight w:val="323"/>
        </w:trPr>
        <w:tc>
          <w:tcPr>
            <w:tcW w:w="2235" w:type="dxa"/>
          </w:tcPr>
          <w:p w:rsidR="00026804" w:rsidRDefault="00F3173E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 w:rsidR="00026804" w:rsidRDefault="00F3173E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026804">
        <w:trPr>
          <w:trHeight w:val="225"/>
        </w:trPr>
        <w:tc>
          <w:tcPr>
            <w:tcW w:w="2235" w:type="dxa"/>
          </w:tcPr>
          <w:p w:rsidR="00026804" w:rsidRDefault="00F3173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 w:rsidR="00026804" w:rsidRDefault="0067190D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李亚平</w:t>
            </w:r>
          </w:p>
        </w:tc>
      </w:tr>
      <w:tr w:rsidR="00026804">
        <w:trPr>
          <w:trHeight w:val="329"/>
        </w:trPr>
        <w:tc>
          <w:tcPr>
            <w:tcW w:w="2235" w:type="dxa"/>
          </w:tcPr>
          <w:p w:rsidR="00026804" w:rsidRDefault="00F3173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  <w:vAlign w:val="center"/>
          </w:tcPr>
          <w:p w:rsidR="00026804" w:rsidRDefault="00F3173E" w:rsidP="00F65964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F65964">
              <w:rPr>
                <w:rFonts w:eastAsia="宋体" w:cs="Arial"/>
                <w:color w:val="000000"/>
              </w:rPr>
              <w:t>16.7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F65964">
              <w:rPr>
                <w:rFonts w:eastAsia="宋体" w:cs="Arial"/>
                <w:color w:val="000000"/>
              </w:rPr>
              <w:t>30.1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026804" w:rsidRDefault="00F3173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59"/>
        <w:gridCol w:w="1915"/>
        <w:gridCol w:w="981"/>
        <w:gridCol w:w="1791"/>
        <w:gridCol w:w="1924"/>
        <w:gridCol w:w="1270"/>
        <w:gridCol w:w="2058"/>
      </w:tblGrid>
      <w:tr w:rsidR="00026804">
        <w:tc>
          <w:tcPr>
            <w:tcW w:w="659" w:type="dxa"/>
            <w:vAlign w:val="center"/>
          </w:tcPr>
          <w:p w:rsidR="00026804" w:rsidRDefault="00F3173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15" w:type="dxa"/>
            <w:vAlign w:val="center"/>
          </w:tcPr>
          <w:p w:rsidR="00026804" w:rsidRDefault="00F3173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81" w:type="dxa"/>
            <w:vAlign w:val="center"/>
          </w:tcPr>
          <w:p w:rsidR="00026804" w:rsidRDefault="00F3173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791" w:type="dxa"/>
            <w:vAlign w:val="center"/>
          </w:tcPr>
          <w:p w:rsidR="00026804" w:rsidRDefault="00F3173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24" w:type="dxa"/>
            <w:vAlign w:val="center"/>
          </w:tcPr>
          <w:p w:rsidR="00026804" w:rsidRDefault="00F3173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0" w:type="dxa"/>
            <w:vAlign w:val="center"/>
          </w:tcPr>
          <w:p w:rsidR="00026804" w:rsidRDefault="00F3173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058" w:type="dxa"/>
            <w:vAlign w:val="center"/>
          </w:tcPr>
          <w:p w:rsidR="00026804" w:rsidRDefault="00F3173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B50698">
        <w:tc>
          <w:tcPr>
            <w:tcW w:w="659" w:type="dxa"/>
            <w:vAlign w:val="center"/>
          </w:tcPr>
          <w:p w:rsidR="00B50698" w:rsidRDefault="003E356C">
            <w:pPr>
              <w:jc w:val="center"/>
            </w:pPr>
            <w:r>
              <w:t>1</w:t>
            </w:r>
          </w:p>
        </w:tc>
        <w:tc>
          <w:tcPr>
            <w:tcW w:w="1915" w:type="dxa"/>
            <w:vAlign w:val="center"/>
          </w:tcPr>
          <w:p w:rsidR="00B50698" w:rsidRDefault="00F65964">
            <w:pPr>
              <w:jc w:val="center"/>
            </w:pPr>
            <w:r>
              <w:rPr>
                <w:rFonts w:ascii="宋体" w:hAnsi="宋体" w:hint="eastAsia"/>
                <w:kern w:val="0"/>
                <w:szCs w:val="20"/>
              </w:rPr>
              <w:t>减震器耐久试验台</w:t>
            </w:r>
          </w:p>
        </w:tc>
        <w:tc>
          <w:tcPr>
            <w:tcW w:w="981" w:type="dxa"/>
            <w:vAlign w:val="center"/>
          </w:tcPr>
          <w:p w:rsidR="00B50698" w:rsidRDefault="00F65964">
            <w:pPr>
              <w:jc w:val="center"/>
            </w:pPr>
            <w:r w:rsidRPr="00F65964">
              <w:t>Q-056</w:t>
            </w:r>
          </w:p>
        </w:tc>
        <w:tc>
          <w:tcPr>
            <w:tcW w:w="1791" w:type="dxa"/>
            <w:vAlign w:val="center"/>
          </w:tcPr>
          <w:p w:rsidR="00B50698" w:rsidRDefault="00F65964">
            <w:pPr>
              <w:jc w:val="center"/>
            </w:pPr>
            <w:r w:rsidRPr="00F65964">
              <w:t>TPJ-20A</w:t>
            </w:r>
          </w:p>
        </w:tc>
        <w:tc>
          <w:tcPr>
            <w:tcW w:w="1924" w:type="dxa"/>
            <w:vAlign w:val="center"/>
          </w:tcPr>
          <w:p w:rsidR="00B50698" w:rsidRDefault="00F65964">
            <w:pPr>
              <w:jc w:val="center"/>
            </w:pPr>
            <w:r w:rsidRPr="00F65964">
              <w:rPr>
                <w:rFonts w:hint="eastAsia"/>
              </w:rPr>
              <w:t>济南新东岳试验仪器有限公司</w:t>
            </w:r>
          </w:p>
        </w:tc>
        <w:tc>
          <w:tcPr>
            <w:tcW w:w="1270" w:type="dxa"/>
            <w:vAlign w:val="center"/>
          </w:tcPr>
          <w:p w:rsidR="00B50698" w:rsidRDefault="00F65964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F65964">
              <w:rPr>
                <w:rFonts w:ascii="宋体" w:eastAsia="宋体" w:hAnsi="宋体" w:cs="宋体"/>
                <w:szCs w:val="21"/>
              </w:rPr>
              <w:t>0.1N</w:t>
            </w:r>
          </w:p>
        </w:tc>
        <w:tc>
          <w:tcPr>
            <w:tcW w:w="2058" w:type="dxa"/>
            <w:vAlign w:val="center"/>
          </w:tcPr>
          <w:p w:rsidR="00B50698" w:rsidRDefault="00F65964" w:rsidP="00926428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/</w:t>
            </w:r>
          </w:p>
        </w:tc>
      </w:tr>
    </w:tbl>
    <w:p w:rsidR="00026804" w:rsidRDefault="00F3173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49"/>
      </w:tblGrid>
      <w:tr w:rsidR="00026804" w:rsidTr="00784BCC">
        <w:trPr>
          <w:trHeight w:val="312"/>
        </w:trPr>
        <w:tc>
          <w:tcPr>
            <w:tcW w:w="10549" w:type="dxa"/>
          </w:tcPr>
          <w:p w:rsidR="00026804" w:rsidRDefault="00F3173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026804" w:rsidTr="00863AD1">
        <w:trPr>
          <w:trHeight w:val="979"/>
        </w:trPr>
        <w:tc>
          <w:tcPr>
            <w:tcW w:w="10549" w:type="dxa"/>
            <w:vAlign w:val="center"/>
          </w:tcPr>
          <w:p w:rsidR="00F65964" w:rsidRDefault="00F65964" w:rsidP="00F65964">
            <w:pPr>
              <w:ind w:right="-102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 xml:space="preserve">1.将减振器单元固定在试验台上; </w:t>
            </w:r>
          </w:p>
          <w:p w:rsidR="00F65964" w:rsidRDefault="00F65964" w:rsidP="00F65964">
            <w:pPr>
              <w:ind w:right="-102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2.</w:t>
            </w:r>
            <w:r>
              <w:rPr>
                <w:rFonts w:ascii="宋体" w:eastAsia="宋体" w:hAnsi="宋体"/>
              </w:rPr>
              <w:t>将90kg的假人或加载块均匀效置在座垫上，允评使用绑带固定于座框结构上,因固定导致的塑性变形不做评价</w:t>
            </w:r>
            <w:r>
              <w:rPr>
                <w:rFonts w:ascii="宋体" w:eastAsia="宋体" w:hAnsi="宋体" w:hint="eastAsia"/>
              </w:rPr>
              <w:t>;</w:t>
            </w:r>
          </w:p>
          <w:p w:rsidR="00F65964" w:rsidRDefault="00F65964" w:rsidP="00F65964">
            <w:pPr>
              <w:ind w:right="-102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3.</w:t>
            </w:r>
            <w:r>
              <w:rPr>
                <w:rFonts w:ascii="宋体" w:eastAsia="宋体" w:hAnsi="宋体"/>
              </w:rPr>
              <w:t>将滑轨锁止在中间位置，或者方便工装固定的位置</w:t>
            </w:r>
            <w:r>
              <w:rPr>
                <w:rFonts w:ascii="宋体" w:eastAsia="宋体" w:hAnsi="宋体" w:hint="eastAsia"/>
              </w:rPr>
              <w:t>;</w:t>
            </w:r>
          </w:p>
          <w:p w:rsidR="00F65964" w:rsidRDefault="00F65964" w:rsidP="00F65964">
            <w:pPr>
              <w:ind w:right="-102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4.</w:t>
            </w:r>
            <w:r>
              <w:rPr>
                <w:rFonts w:ascii="宋体" w:eastAsia="宋体" w:hAnsi="宋体"/>
              </w:rPr>
              <w:t>如有水平减振结构，应使其处于锁止状态;</w:t>
            </w:r>
          </w:p>
          <w:p w:rsidR="00F65964" w:rsidRDefault="00F65964" w:rsidP="00F65964">
            <w:pPr>
              <w:ind w:right="-102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5.</w:t>
            </w:r>
            <w:r>
              <w:rPr>
                <w:rFonts w:ascii="宋体" w:eastAsia="宋体" w:hAnsi="宋体"/>
              </w:rPr>
              <w:t>如有仰角结构，应使其锁止在设计角度</w:t>
            </w:r>
            <w:r>
              <w:rPr>
                <w:rFonts w:ascii="宋体" w:eastAsia="宋体" w:hAnsi="宋体" w:hint="eastAsia"/>
              </w:rPr>
              <w:t>;</w:t>
            </w:r>
          </w:p>
          <w:p w:rsidR="00F65964" w:rsidRDefault="00F65964" w:rsidP="00F65964">
            <w:pPr>
              <w:ind w:right="-102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6.</w:t>
            </w:r>
            <w:r>
              <w:rPr>
                <w:rFonts w:ascii="宋体" w:eastAsia="宋体" w:hAnsi="宋体"/>
              </w:rPr>
              <w:t>振动频率</w:t>
            </w:r>
            <w:r>
              <w:rPr>
                <w:rFonts w:ascii="宋体" w:eastAsia="宋体" w:hAnsi="宋体" w:hint="eastAsia"/>
              </w:rPr>
              <w:t>≤</w:t>
            </w:r>
            <w:r>
              <w:rPr>
                <w:rFonts w:ascii="宋体" w:eastAsia="宋体" w:hAnsi="宋体"/>
              </w:rPr>
              <w:t>2</w:t>
            </w:r>
            <w:r>
              <w:rPr>
                <w:rFonts w:ascii="宋体" w:eastAsia="宋体" w:hAnsi="宋体" w:hint="eastAsia"/>
              </w:rPr>
              <w:t>Hz</w:t>
            </w:r>
            <w:r>
              <w:rPr>
                <w:rFonts w:ascii="宋体" w:eastAsia="宋体" w:hAnsi="宋体"/>
              </w:rPr>
              <w:t>，也可以更改整椅要求选择固有</w:t>
            </w:r>
            <w:r>
              <w:rPr>
                <w:rFonts w:ascii="宋体" w:eastAsia="宋体" w:hAnsi="宋体" w:hint="eastAsia"/>
              </w:rPr>
              <w:t>频</w:t>
            </w:r>
            <w:r>
              <w:rPr>
                <w:rFonts w:ascii="宋体" w:eastAsia="宋体" w:hAnsi="宋体"/>
              </w:rPr>
              <w:t>率</w:t>
            </w:r>
            <w:r>
              <w:rPr>
                <w:rFonts w:ascii="宋体" w:eastAsia="宋体" w:hAnsi="宋体" w:hint="eastAsia"/>
              </w:rPr>
              <w:t>;</w:t>
            </w:r>
          </w:p>
          <w:p w:rsidR="00F65964" w:rsidRDefault="00F65964" w:rsidP="00F65964">
            <w:pPr>
              <w:ind w:right="-102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7.阻尼器的力值调整到中间档位，为验证极限工况，也可增加其他档位进行验证，循环次数记入总数;</w:t>
            </w:r>
          </w:p>
          <w:p w:rsidR="00F65964" w:rsidRDefault="00F65964" w:rsidP="00F65964">
            <w:pPr>
              <w:ind w:right="-102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8.振动过程中，阻尼器等发热零件允许适当的冷却。</w:t>
            </w:r>
          </w:p>
          <w:p w:rsidR="000B3329" w:rsidRPr="000B3329" w:rsidRDefault="00F65964" w:rsidP="00F65964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hint="eastAsia"/>
              </w:rPr>
              <w:t>(500万次</w:t>
            </w:r>
            <w:r>
              <w:rPr>
                <w:rFonts w:ascii="宋体" w:eastAsia="宋体" w:hAnsi="宋体"/>
              </w:rPr>
              <w:t>试验，频率</w:t>
            </w:r>
            <w:r>
              <w:rPr>
                <w:rFonts w:ascii="宋体" w:eastAsia="宋体" w:hAnsi="宋体" w:hint="eastAsia"/>
              </w:rPr>
              <w:t>2-3H</w:t>
            </w:r>
            <w:r>
              <w:rPr>
                <w:rFonts w:ascii="宋体" w:eastAsia="宋体" w:hAnsi="宋体"/>
              </w:rPr>
              <w:t>z，振幅</w:t>
            </w:r>
            <w:r>
              <w:rPr>
                <w:rFonts w:ascii="宋体" w:eastAsia="宋体" w:hAnsi="宋体" w:hint="eastAsia"/>
              </w:rPr>
              <w:t>±15</w:t>
            </w:r>
            <w:r>
              <w:rPr>
                <w:rFonts w:ascii="宋体" w:eastAsia="宋体" w:hAnsi="宋体"/>
              </w:rPr>
              <w:t>mm</w:t>
            </w:r>
            <w:r>
              <w:rPr>
                <w:rFonts w:ascii="宋体" w:eastAsia="宋体" w:hAnsi="宋体" w:hint="eastAsia"/>
              </w:rPr>
              <w:t>，</w:t>
            </w:r>
            <w:r>
              <w:rPr>
                <w:rFonts w:ascii="宋体" w:eastAsia="宋体" w:hAnsi="宋体"/>
              </w:rPr>
              <w:t>阻尼中间</w:t>
            </w:r>
            <w:r>
              <w:rPr>
                <w:rFonts w:ascii="宋体" w:eastAsia="宋体" w:hAnsi="宋体" w:hint="eastAsia"/>
              </w:rPr>
              <w:t>)</w:t>
            </w:r>
          </w:p>
        </w:tc>
      </w:tr>
      <w:tr w:rsidR="00026804" w:rsidTr="00784BCC">
        <w:trPr>
          <w:trHeight w:val="328"/>
        </w:trPr>
        <w:tc>
          <w:tcPr>
            <w:tcW w:w="10549" w:type="dxa"/>
          </w:tcPr>
          <w:p w:rsidR="00026804" w:rsidRDefault="00F3173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026804" w:rsidTr="00784BCC">
        <w:trPr>
          <w:trHeight w:val="466"/>
        </w:trPr>
        <w:tc>
          <w:tcPr>
            <w:tcW w:w="10549" w:type="dxa"/>
            <w:vAlign w:val="center"/>
          </w:tcPr>
          <w:p w:rsidR="00026804" w:rsidRDefault="003F0618">
            <w:pPr>
              <w:rPr>
                <w:rFonts w:asciiTheme="minorEastAsia" w:eastAsia="宋体" w:hAnsiTheme="minorEastAsia"/>
                <w:color w:val="000000"/>
              </w:rPr>
            </w:pPr>
            <w:r>
              <w:t>底座模块化运动正常，无结构磨损、焊道无开裂、无异响</w:t>
            </w:r>
            <w:r>
              <w:rPr>
                <w:rFonts w:hint="eastAsia"/>
              </w:rPr>
              <w:t>，</w:t>
            </w:r>
            <w:r>
              <w:t>绞架固定块处轴套无破损、无异响</w:t>
            </w:r>
            <w:r>
              <w:rPr>
                <w:rFonts w:hint="eastAsia"/>
              </w:rPr>
              <w:t>。</w:t>
            </w:r>
          </w:p>
        </w:tc>
      </w:tr>
    </w:tbl>
    <w:p w:rsidR="00026804" w:rsidRDefault="00F3173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026804">
        <w:tc>
          <w:tcPr>
            <w:tcW w:w="10564" w:type="dxa"/>
          </w:tcPr>
          <w:p w:rsidR="00026804" w:rsidRDefault="00F3173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026804">
        <w:tc>
          <w:tcPr>
            <w:tcW w:w="10564" w:type="dxa"/>
          </w:tcPr>
          <w:p w:rsidR="00026804" w:rsidRDefault="00F3173E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026804" w:rsidRDefault="00F3173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10549" w:type="dxa"/>
        <w:tblLayout w:type="fixed"/>
        <w:tblLook w:val="04A0" w:firstRow="1" w:lastRow="0" w:firstColumn="1" w:lastColumn="0" w:noHBand="0" w:noVBand="1"/>
      </w:tblPr>
      <w:tblGrid>
        <w:gridCol w:w="10549"/>
      </w:tblGrid>
      <w:tr w:rsidR="00026804" w:rsidTr="00E57B78">
        <w:trPr>
          <w:trHeight w:val="257"/>
        </w:trPr>
        <w:tc>
          <w:tcPr>
            <w:tcW w:w="10549" w:type="dxa"/>
          </w:tcPr>
          <w:p w:rsidR="00026804" w:rsidRDefault="00F3173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026804" w:rsidTr="004B54DD">
        <w:trPr>
          <w:trHeight w:val="2309"/>
        </w:trPr>
        <w:tc>
          <w:tcPr>
            <w:tcW w:w="10549" w:type="dxa"/>
          </w:tcPr>
          <w:tbl>
            <w:tblPr>
              <w:tblStyle w:val="a7"/>
              <w:tblpPr w:leftFromText="180" w:rightFromText="180" w:vertAnchor="text" w:tblpXSpec="center" w:tblpY="250"/>
              <w:tblOverlap w:val="never"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08"/>
              <w:gridCol w:w="1701"/>
              <w:gridCol w:w="3963"/>
            </w:tblGrid>
            <w:tr w:rsidR="00F65964" w:rsidTr="00F65964">
              <w:trPr>
                <w:trHeight w:val="416"/>
                <w:jc w:val="center"/>
              </w:trPr>
              <w:tc>
                <w:tcPr>
                  <w:tcW w:w="3408" w:type="dxa"/>
                  <w:vAlign w:val="center"/>
                </w:tcPr>
                <w:p w:rsidR="00F65964" w:rsidRDefault="00F65964" w:rsidP="00F65964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样品名称</w:t>
                  </w:r>
                </w:p>
              </w:tc>
              <w:tc>
                <w:tcPr>
                  <w:tcW w:w="1701" w:type="dxa"/>
                  <w:vAlign w:val="center"/>
                </w:tcPr>
                <w:p w:rsidR="00F65964" w:rsidRDefault="00F65964" w:rsidP="00F65964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样件编号</w:t>
                  </w:r>
                </w:p>
              </w:tc>
              <w:tc>
                <w:tcPr>
                  <w:tcW w:w="3963" w:type="dxa"/>
                  <w:vAlign w:val="center"/>
                </w:tcPr>
                <w:p w:rsidR="00F65964" w:rsidRDefault="00F65964" w:rsidP="00F65964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结果</w:t>
                  </w:r>
                </w:p>
              </w:tc>
            </w:tr>
            <w:tr w:rsidR="00F65964" w:rsidTr="00F65964">
              <w:trPr>
                <w:trHeight w:val="1266"/>
                <w:jc w:val="center"/>
              </w:trPr>
              <w:tc>
                <w:tcPr>
                  <w:tcW w:w="3408" w:type="dxa"/>
                  <w:vAlign w:val="center"/>
                </w:tcPr>
                <w:p w:rsidR="00F65964" w:rsidRDefault="00F65964" w:rsidP="00F65964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H6标准</w:t>
                  </w:r>
                  <w:r>
                    <w:rPr>
                      <w:rFonts w:ascii="宋体" w:eastAsia="宋体" w:hAnsi="宋体"/>
                    </w:rPr>
                    <w:t>悬挂座椅</w:t>
                  </w:r>
                  <w:r>
                    <w:rPr>
                      <w:rFonts w:ascii="宋体" w:eastAsia="宋体" w:hAnsi="宋体" w:hint="eastAsia"/>
                    </w:rPr>
                    <w:t>底座模块化总成</w:t>
                  </w:r>
                </w:p>
              </w:tc>
              <w:tc>
                <w:tcPr>
                  <w:tcW w:w="1701" w:type="dxa"/>
                  <w:vAlign w:val="center"/>
                </w:tcPr>
                <w:p w:rsidR="00F65964" w:rsidRDefault="00F65964" w:rsidP="00F65964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Theme="minorEastAsia" w:hAnsiTheme="minorEastAsia"/>
                      <w:szCs w:val="21"/>
                    </w:rPr>
                    <w:t>187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-001-202509</w:t>
                  </w:r>
                </w:p>
              </w:tc>
              <w:tc>
                <w:tcPr>
                  <w:tcW w:w="3963" w:type="dxa"/>
                  <w:vAlign w:val="center"/>
                </w:tcPr>
                <w:p w:rsidR="00F65964" w:rsidRDefault="00F65964" w:rsidP="00F65964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试验后</w:t>
                  </w:r>
                  <w:r>
                    <w:rPr>
                      <w:rFonts w:ascii="宋体" w:hAnsi="宋体"/>
                    </w:rPr>
                    <w:t>，</w:t>
                  </w:r>
                  <w:r w:rsidR="003F0618">
                    <w:t>底座模块化运动正常，无结构磨损、焊道无开裂、无异响</w:t>
                  </w:r>
                  <w:r w:rsidR="003F0618">
                    <w:rPr>
                      <w:rFonts w:hint="eastAsia"/>
                    </w:rPr>
                    <w:t>，</w:t>
                  </w:r>
                  <w:r w:rsidR="003F0618">
                    <w:t>绞架固定块处轴套无破损、无异响</w:t>
                  </w:r>
                  <w:r w:rsidR="003F0618">
                    <w:rPr>
                      <w:rFonts w:hint="eastAsia"/>
                    </w:rPr>
                    <w:t>。</w:t>
                  </w:r>
                </w:p>
              </w:tc>
            </w:tr>
          </w:tbl>
          <w:p w:rsidR="00026804" w:rsidRDefault="00026804" w:rsidP="002A4EF3"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 w:rsidR="00026804" w:rsidRDefault="00F3173E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026804">
        <w:trPr>
          <w:trHeight w:val="3022"/>
        </w:trPr>
        <w:tc>
          <w:tcPr>
            <w:tcW w:w="10564" w:type="dxa"/>
          </w:tcPr>
          <w:p w:rsidR="00026804" w:rsidRDefault="00031C64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0118B0" wp14:editId="131CDB00">
                  <wp:extent cx="2880000" cy="216000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86A9D">
              <w:rPr>
                <w:noProof/>
              </w:rPr>
              <w:drawing>
                <wp:inline distT="0" distB="0" distL="0" distR="0" wp14:anchorId="2E4F2052" wp14:editId="53923C2C">
                  <wp:extent cx="2880000" cy="216000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804">
        <w:trPr>
          <w:trHeight w:val="269"/>
        </w:trPr>
        <w:tc>
          <w:tcPr>
            <w:tcW w:w="10564" w:type="dxa"/>
          </w:tcPr>
          <w:p w:rsidR="00026804" w:rsidRDefault="00F3173E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026804">
        <w:trPr>
          <w:trHeight w:val="1648"/>
        </w:trPr>
        <w:tc>
          <w:tcPr>
            <w:tcW w:w="10564" w:type="dxa"/>
          </w:tcPr>
          <w:p w:rsidR="00026804" w:rsidRDefault="00F6596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" name="图片 1" descr="C:\Users\Administrator\AppData\Local\Temp\企业微信截图_1763690080920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Local\Temp\企业微信截图_17636900809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804">
        <w:trPr>
          <w:trHeight w:val="282"/>
        </w:trPr>
        <w:tc>
          <w:tcPr>
            <w:tcW w:w="10564" w:type="dxa"/>
          </w:tcPr>
          <w:p w:rsidR="00026804" w:rsidRDefault="00F3173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026804">
        <w:trPr>
          <w:trHeight w:val="1662"/>
        </w:trPr>
        <w:tc>
          <w:tcPr>
            <w:tcW w:w="10564" w:type="dxa"/>
          </w:tcPr>
          <w:p w:rsidR="00026804" w:rsidRDefault="00031C6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0ABE11EA" wp14:editId="38C204AA">
                  <wp:extent cx="2880000" cy="2160000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86A9D">
              <w:rPr>
                <w:noProof/>
              </w:rPr>
              <w:drawing>
                <wp:inline distT="0" distB="0" distL="0" distR="0" wp14:anchorId="116C8B23" wp14:editId="1E9CCAA6">
                  <wp:extent cx="2880000" cy="216000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804">
        <w:tc>
          <w:tcPr>
            <w:tcW w:w="10564" w:type="dxa"/>
          </w:tcPr>
          <w:p w:rsidR="00026804" w:rsidRDefault="00F3173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026804" w:rsidRDefault="00F3173E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026804">
      <w:headerReference w:type="default" r:id="rId14"/>
      <w:footerReference w:type="default" r:id="rId15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19E" w:rsidRDefault="005B019E">
      <w:r>
        <w:separator/>
      </w:r>
    </w:p>
  </w:endnote>
  <w:endnote w:type="continuationSeparator" w:id="0">
    <w:p w:rsidR="005B019E" w:rsidRDefault="005B01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0618" w:rsidRDefault="003F0618">
    <w:pPr>
      <w:pStyle w:val="a4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 wp14:anchorId="7644E7EC" wp14:editId="4C82335B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19E" w:rsidRDefault="005B019E">
      <w:r>
        <w:separator/>
      </w:r>
    </w:p>
  </w:footnote>
  <w:footnote w:type="continuationSeparator" w:id="0">
    <w:p w:rsidR="005B019E" w:rsidRDefault="005B01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0618" w:rsidRDefault="003F0618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60800" behindDoc="0" locked="0" layoutInCell="1" allowOverlap="1" wp14:anchorId="7F40F940" wp14:editId="7AA71105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Pr="00F65964">
      <w:rPr>
        <w:rFonts w:ascii="宋体" w:eastAsia="宋体" w:hAnsi="宋体"/>
        <w:sz w:val="21"/>
        <w:szCs w:val="21"/>
      </w:rPr>
      <w:t>GR20250919SQS187-0384</w:t>
    </w:r>
    <w:r>
      <w:rPr>
        <w:rFonts w:ascii="宋体" w:eastAsia="宋体" w:hAnsi="宋体" w:hint="eastAsia"/>
        <w:sz w:val="21"/>
        <w:szCs w:val="21"/>
      </w:rPr>
      <w:t xml:space="preserve">  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573771">
      <w:rPr>
        <w:rFonts w:ascii="宋体" w:eastAsia="宋体" w:hAnsi="宋体"/>
        <w:noProof/>
        <w:sz w:val="21"/>
        <w:szCs w:val="21"/>
      </w:rPr>
      <w:t>3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573771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5ED1"/>
    <w:rsid w:val="00021FB0"/>
    <w:rsid w:val="00026804"/>
    <w:rsid w:val="0003084B"/>
    <w:rsid w:val="00031C64"/>
    <w:rsid w:val="00033CD9"/>
    <w:rsid w:val="000364BC"/>
    <w:rsid w:val="000477C6"/>
    <w:rsid w:val="000566D8"/>
    <w:rsid w:val="00062E24"/>
    <w:rsid w:val="0007406C"/>
    <w:rsid w:val="0007459C"/>
    <w:rsid w:val="00086A9D"/>
    <w:rsid w:val="0008795F"/>
    <w:rsid w:val="00093D31"/>
    <w:rsid w:val="00096C04"/>
    <w:rsid w:val="000B2288"/>
    <w:rsid w:val="000B2F85"/>
    <w:rsid w:val="000B3329"/>
    <w:rsid w:val="000C11F8"/>
    <w:rsid w:val="000C1BE7"/>
    <w:rsid w:val="000D486E"/>
    <w:rsid w:val="000D4C7F"/>
    <w:rsid w:val="000E1074"/>
    <w:rsid w:val="000F2DA9"/>
    <w:rsid w:val="001077F4"/>
    <w:rsid w:val="00113905"/>
    <w:rsid w:val="00115511"/>
    <w:rsid w:val="00121B08"/>
    <w:rsid w:val="001248B2"/>
    <w:rsid w:val="00125DC5"/>
    <w:rsid w:val="001306A6"/>
    <w:rsid w:val="00137587"/>
    <w:rsid w:val="001571AB"/>
    <w:rsid w:val="00160EDA"/>
    <w:rsid w:val="00171FF3"/>
    <w:rsid w:val="00172696"/>
    <w:rsid w:val="001865CA"/>
    <w:rsid w:val="00187F96"/>
    <w:rsid w:val="00190492"/>
    <w:rsid w:val="00195475"/>
    <w:rsid w:val="001A18B2"/>
    <w:rsid w:val="001A2086"/>
    <w:rsid w:val="001A3A79"/>
    <w:rsid w:val="001B0305"/>
    <w:rsid w:val="001B16AE"/>
    <w:rsid w:val="001B3EBD"/>
    <w:rsid w:val="001B4E9C"/>
    <w:rsid w:val="001C4635"/>
    <w:rsid w:val="001C6217"/>
    <w:rsid w:val="001C6511"/>
    <w:rsid w:val="001D488C"/>
    <w:rsid w:val="001E6A05"/>
    <w:rsid w:val="001F4205"/>
    <w:rsid w:val="00213FEC"/>
    <w:rsid w:val="00231807"/>
    <w:rsid w:val="00235C75"/>
    <w:rsid w:val="0024669C"/>
    <w:rsid w:val="002469A6"/>
    <w:rsid w:val="00251910"/>
    <w:rsid w:val="00263CEC"/>
    <w:rsid w:val="002667E3"/>
    <w:rsid w:val="00271845"/>
    <w:rsid w:val="002823E6"/>
    <w:rsid w:val="0029044D"/>
    <w:rsid w:val="00291E93"/>
    <w:rsid w:val="002A07B8"/>
    <w:rsid w:val="002A48A7"/>
    <w:rsid w:val="002A4EF3"/>
    <w:rsid w:val="002B6340"/>
    <w:rsid w:val="002C6633"/>
    <w:rsid w:val="002C7F70"/>
    <w:rsid w:val="002D072B"/>
    <w:rsid w:val="002D11A0"/>
    <w:rsid w:val="002D4F36"/>
    <w:rsid w:val="002E414F"/>
    <w:rsid w:val="002F0E68"/>
    <w:rsid w:val="002F55C9"/>
    <w:rsid w:val="003053CB"/>
    <w:rsid w:val="00327872"/>
    <w:rsid w:val="00331B75"/>
    <w:rsid w:val="00332A1B"/>
    <w:rsid w:val="0033390F"/>
    <w:rsid w:val="00345B54"/>
    <w:rsid w:val="00346BDA"/>
    <w:rsid w:val="00381A91"/>
    <w:rsid w:val="00385F54"/>
    <w:rsid w:val="003918D0"/>
    <w:rsid w:val="003A1831"/>
    <w:rsid w:val="003A471E"/>
    <w:rsid w:val="003B38CE"/>
    <w:rsid w:val="003B41FB"/>
    <w:rsid w:val="003B55E2"/>
    <w:rsid w:val="003C4C73"/>
    <w:rsid w:val="003C5446"/>
    <w:rsid w:val="003D0B12"/>
    <w:rsid w:val="003E2DDD"/>
    <w:rsid w:val="003E356C"/>
    <w:rsid w:val="003F0618"/>
    <w:rsid w:val="003F4A45"/>
    <w:rsid w:val="003F4D03"/>
    <w:rsid w:val="0040568D"/>
    <w:rsid w:val="00406B69"/>
    <w:rsid w:val="00410E90"/>
    <w:rsid w:val="00434A79"/>
    <w:rsid w:val="004459EF"/>
    <w:rsid w:val="00451300"/>
    <w:rsid w:val="004548C2"/>
    <w:rsid w:val="00470D82"/>
    <w:rsid w:val="0047431C"/>
    <w:rsid w:val="00477E4F"/>
    <w:rsid w:val="004816D2"/>
    <w:rsid w:val="00481CB0"/>
    <w:rsid w:val="00487116"/>
    <w:rsid w:val="00491C9E"/>
    <w:rsid w:val="0049614A"/>
    <w:rsid w:val="004B53F4"/>
    <w:rsid w:val="004B54DD"/>
    <w:rsid w:val="004C245F"/>
    <w:rsid w:val="004D2B4F"/>
    <w:rsid w:val="004E56CC"/>
    <w:rsid w:val="004F665B"/>
    <w:rsid w:val="004F7AA8"/>
    <w:rsid w:val="005019CB"/>
    <w:rsid w:val="005031F1"/>
    <w:rsid w:val="005065D3"/>
    <w:rsid w:val="00511310"/>
    <w:rsid w:val="00511BC6"/>
    <w:rsid w:val="00513CC8"/>
    <w:rsid w:val="00522195"/>
    <w:rsid w:val="00525A38"/>
    <w:rsid w:val="00526EBD"/>
    <w:rsid w:val="00527D54"/>
    <w:rsid w:val="00532FF6"/>
    <w:rsid w:val="00533389"/>
    <w:rsid w:val="005339BC"/>
    <w:rsid w:val="00542EFF"/>
    <w:rsid w:val="00547453"/>
    <w:rsid w:val="00562B59"/>
    <w:rsid w:val="0057181F"/>
    <w:rsid w:val="00573771"/>
    <w:rsid w:val="005749FF"/>
    <w:rsid w:val="0057691F"/>
    <w:rsid w:val="00582CDF"/>
    <w:rsid w:val="005912E6"/>
    <w:rsid w:val="0059299A"/>
    <w:rsid w:val="005A1C75"/>
    <w:rsid w:val="005A1E48"/>
    <w:rsid w:val="005A3F88"/>
    <w:rsid w:val="005A5E74"/>
    <w:rsid w:val="005A61DD"/>
    <w:rsid w:val="005B019E"/>
    <w:rsid w:val="005B6CFE"/>
    <w:rsid w:val="005C38D9"/>
    <w:rsid w:val="005D1DC5"/>
    <w:rsid w:val="005D7F76"/>
    <w:rsid w:val="005E0422"/>
    <w:rsid w:val="005E5102"/>
    <w:rsid w:val="00604041"/>
    <w:rsid w:val="00611245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6611"/>
    <w:rsid w:val="0067190D"/>
    <w:rsid w:val="00676BCC"/>
    <w:rsid w:val="00694885"/>
    <w:rsid w:val="0069594D"/>
    <w:rsid w:val="006A70BE"/>
    <w:rsid w:val="006B64EA"/>
    <w:rsid w:val="006B6DF4"/>
    <w:rsid w:val="006C20C6"/>
    <w:rsid w:val="006C25F0"/>
    <w:rsid w:val="006C5C65"/>
    <w:rsid w:val="006C63D6"/>
    <w:rsid w:val="006E1F42"/>
    <w:rsid w:val="006E5103"/>
    <w:rsid w:val="006E5D99"/>
    <w:rsid w:val="006F71C0"/>
    <w:rsid w:val="00710570"/>
    <w:rsid w:val="0071665C"/>
    <w:rsid w:val="00716998"/>
    <w:rsid w:val="007245BD"/>
    <w:rsid w:val="00745198"/>
    <w:rsid w:val="007501BC"/>
    <w:rsid w:val="00755C28"/>
    <w:rsid w:val="00756B0C"/>
    <w:rsid w:val="007624F4"/>
    <w:rsid w:val="00765980"/>
    <w:rsid w:val="00770EAF"/>
    <w:rsid w:val="00784BCC"/>
    <w:rsid w:val="00790ACA"/>
    <w:rsid w:val="007A091E"/>
    <w:rsid w:val="007A461D"/>
    <w:rsid w:val="007B0F0F"/>
    <w:rsid w:val="007B7B48"/>
    <w:rsid w:val="007C12ED"/>
    <w:rsid w:val="007D2987"/>
    <w:rsid w:val="007D3130"/>
    <w:rsid w:val="007D7B0A"/>
    <w:rsid w:val="007E145D"/>
    <w:rsid w:val="007E3D0A"/>
    <w:rsid w:val="007E6358"/>
    <w:rsid w:val="00800D3F"/>
    <w:rsid w:val="008042A0"/>
    <w:rsid w:val="008066E2"/>
    <w:rsid w:val="00812ADF"/>
    <w:rsid w:val="008300E5"/>
    <w:rsid w:val="008362EC"/>
    <w:rsid w:val="008447E7"/>
    <w:rsid w:val="0084602B"/>
    <w:rsid w:val="008548F4"/>
    <w:rsid w:val="008558F2"/>
    <w:rsid w:val="00862D6C"/>
    <w:rsid w:val="00863AD1"/>
    <w:rsid w:val="00865566"/>
    <w:rsid w:val="0089084D"/>
    <w:rsid w:val="008969EA"/>
    <w:rsid w:val="008A1E42"/>
    <w:rsid w:val="008C5066"/>
    <w:rsid w:val="008C6D9C"/>
    <w:rsid w:val="008D7A23"/>
    <w:rsid w:val="008E14EA"/>
    <w:rsid w:val="008F768C"/>
    <w:rsid w:val="00913800"/>
    <w:rsid w:val="009157F8"/>
    <w:rsid w:val="009247E3"/>
    <w:rsid w:val="00926428"/>
    <w:rsid w:val="009264D4"/>
    <w:rsid w:val="0093425C"/>
    <w:rsid w:val="00944FC9"/>
    <w:rsid w:val="00953AD6"/>
    <w:rsid w:val="00954A3A"/>
    <w:rsid w:val="00957ACD"/>
    <w:rsid w:val="00961225"/>
    <w:rsid w:val="0096583C"/>
    <w:rsid w:val="009676E2"/>
    <w:rsid w:val="0098343E"/>
    <w:rsid w:val="009835F7"/>
    <w:rsid w:val="00983EDF"/>
    <w:rsid w:val="009955E6"/>
    <w:rsid w:val="009A336A"/>
    <w:rsid w:val="009D5D91"/>
    <w:rsid w:val="009D618E"/>
    <w:rsid w:val="009F2203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7182"/>
    <w:rsid w:val="00A5197D"/>
    <w:rsid w:val="00A54EAF"/>
    <w:rsid w:val="00A6320D"/>
    <w:rsid w:val="00A64759"/>
    <w:rsid w:val="00A6693A"/>
    <w:rsid w:val="00A6799E"/>
    <w:rsid w:val="00A730A1"/>
    <w:rsid w:val="00A81579"/>
    <w:rsid w:val="00A8711F"/>
    <w:rsid w:val="00A91ACF"/>
    <w:rsid w:val="00A94761"/>
    <w:rsid w:val="00AA3C96"/>
    <w:rsid w:val="00AB3573"/>
    <w:rsid w:val="00AB6147"/>
    <w:rsid w:val="00AB71D0"/>
    <w:rsid w:val="00AC52BB"/>
    <w:rsid w:val="00AD0459"/>
    <w:rsid w:val="00AF7F34"/>
    <w:rsid w:val="00B14235"/>
    <w:rsid w:val="00B16947"/>
    <w:rsid w:val="00B20F3F"/>
    <w:rsid w:val="00B26B56"/>
    <w:rsid w:val="00B448CA"/>
    <w:rsid w:val="00B50698"/>
    <w:rsid w:val="00B551D3"/>
    <w:rsid w:val="00B5754E"/>
    <w:rsid w:val="00B611AA"/>
    <w:rsid w:val="00B749BE"/>
    <w:rsid w:val="00B8176B"/>
    <w:rsid w:val="00B823CF"/>
    <w:rsid w:val="00BA0EE6"/>
    <w:rsid w:val="00BA1D0D"/>
    <w:rsid w:val="00BB1FBE"/>
    <w:rsid w:val="00BB20BA"/>
    <w:rsid w:val="00BB2330"/>
    <w:rsid w:val="00BB2CB4"/>
    <w:rsid w:val="00BB4CAD"/>
    <w:rsid w:val="00BB52ED"/>
    <w:rsid w:val="00BB60D8"/>
    <w:rsid w:val="00BC2660"/>
    <w:rsid w:val="00BC56B7"/>
    <w:rsid w:val="00BD3B4B"/>
    <w:rsid w:val="00BF497B"/>
    <w:rsid w:val="00BF627A"/>
    <w:rsid w:val="00C01494"/>
    <w:rsid w:val="00C0377D"/>
    <w:rsid w:val="00C1093E"/>
    <w:rsid w:val="00C35867"/>
    <w:rsid w:val="00C42758"/>
    <w:rsid w:val="00C4553E"/>
    <w:rsid w:val="00C537E8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55D1"/>
    <w:rsid w:val="00C85E97"/>
    <w:rsid w:val="00C97EB0"/>
    <w:rsid w:val="00CB21D8"/>
    <w:rsid w:val="00CB279E"/>
    <w:rsid w:val="00CB4B44"/>
    <w:rsid w:val="00CC09D0"/>
    <w:rsid w:val="00CD025C"/>
    <w:rsid w:val="00CD6E32"/>
    <w:rsid w:val="00CE2891"/>
    <w:rsid w:val="00CE4E90"/>
    <w:rsid w:val="00CF3D40"/>
    <w:rsid w:val="00D07795"/>
    <w:rsid w:val="00D218EE"/>
    <w:rsid w:val="00D30067"/>
    <w:rsid w:val="00D43DD2"/>
    <w:rsid w:val="00D542DD"/>
    <w:rsid w:val="00D6014F"/>
    <w:rsid w:val="00D611DC"/>
    <w:rsid w:val="00D616D5"/>
    <w:rsid w:val="00D65272"/>
    <w:rsid w:val="00D66311"/>
    <w:rsid w:val="00D72CF6"/>
    <w:rsid w:val="00D7341E"/>
    <w:rsid w:val="00D74E93"/>
    <w:rsid w:val="00D75380"/>
    <w:rsid w:val="00D77A6C"/>
    <w:rsid w:val="00D92440"/>
    <w:rsid w:val="00D92A27"/>
    <w:rsid w:val="00D95687"/>
    <w:rsid w:val="00DA03C3"/>
    <w:rsid w:val="00DA254D"/>
    <w:rsid w:val="00DC4303"/>
    <w:rsid w:val="00DC4540"/>
    <w:rsid w:val="00DC72CA"/>
    <w:rsid w:val="00DC759B"/>
    <w:rsid w:val="00DE1D71"/>
    <w:rsid w:val="00DF1959"/>
    <w:rsid w:val="00DF3BD6"/>
    <w:rsid w:val="00E00B30"/>
    <w:rsid w:val="00E00E88"/>
    <w:rsid w:val="00E16FE2"/>
    <w:rsid w:val="00E16FE8"/>
    <w:rsid w:val="00E215EF"/>
    <w:rsid w:val="00E2539A"/>
    <w:rsid w:val="00E26C78"/>
    <w:rsid w:val="00E27DE1"/>
    <w:rsid w:val="00E57B78"/>
    <w:rsid w:val="00E83170"/>
    <w:rsid w:val="00E832D7"/>
    <w:rsid w:val="00E86002"/>
    <w:rsid w:val="00E863AD"/>
    <w:rsid w:val="00E87AE2"/>
    <w:rsid w:val="00E9158B"/>
    <w:rsid w:val="00E940D0"/>
    <w:rsid w:val="00E95975"/>
    <w:rsid w:val="00EA2E63"/>
    <w:rsid w:val="00EB2A3D"/>
    <w:rsid w:val="00EC37E2"/>
    <w:rsid w:val="00ED6EBC"/>
    <w:rsid w:val="00EE2876"/>
    <w:rsid w:val="00EE5FC3"/>
    <w:rsid w:val="00EE6B6C"/>
    <w:rsid w:val="00EF1AD1"/>
    <w:rsid w:val="00EF434B"/>
    <w:rsid w:val="00EF7411"/>
    <w:rsid w:val="00F0479F"/>
    <w:rsid w:val="00F26B63"/>
    <w:rsid w:val="00F273F9"/>
    <w:rsid w:val="00F3173E"/>
    <w:rsid w:val="00F357E1"/>
    <w:rsid w:val="00F3598D"/>
    <w:rsid w:val="00F575CD"/>
    <w:rsid w:val="00F65964"/>
    <w:rsid w:val="00F662D4"/>
    <w:rsid w:val="00F66B17"/>
    <w:rsid w:val="00F8503A"/>
    <w:rsid w:val="00F93186"/>
    <w:rsid w:val="00F9789A"/>
    <w:rsid w:val="00FA292F"/>
    <w:rsid w:val="00FB60BC"/>
    <w:rsid w:val="00FD1318"/>
    <w:rsid w:val="00FD4545"/>
    <w:rsid w:val="00FD5A51"/>
    <w:rsid w:val="019404F8"/>
    <w:rsid w:val="029562D6"/>
    <w:rsid w:val="0461205C"/>
    <w:rsid w:val="05B04DD4"/>
    <w:rsid w:val="07D2471F"/>
    <w:rsid w:val="099077F7"/>
    <w:rsid w:val="0AB5126A"/>
    <w:rsid w:val="0CE9794A"/>
    <w:rsid w:val="0E213EDF"/>
    <w:rsid w:val="0E83792A"/>
    <w:rsid w:val="0F6239E3"/>
    <w:rsid w:val="0F8B27B1"/>
    <w:rsid w:val="0F9C0C57"/>
    <w:rsid w:val="10280789"/>
    <w:rsid w:val="116A6B7F"/>
    <w:rsid w:val="12753A2E"/>
    <w:rsid w:val="1514752E"/>
    <w:rsid w:val="167B7ECE"/>
    <w:rsid w:val="177B1645"/>
    <w:rsid w:val="17BD5C5B"/>
    <w:rsid w:val="180C6E25"/>
    <w:rsid w:val="1996623A"/>
    <w:rsid w:val="1C4E480E"/>
    <w:rsid w:val="1D6D1ED1"/>
    <w:rsid w:val="1FCD0481"/>
    <w:rsid w:val="20B9542D"/>
    <w:rsid w:val="21562C7C"/>
    <w:rsid w:val="2208041A"/>
    <w:rsid w:val="225E003A"/>
    <w:rsid w:val="23C465C3"/>
    <w:rsid w:val="2AC53860"/>
    <w:rsid w:val="2BDB5E37"/>
    <w:rsid w:val="2DFB7085"/>
    <w:rsid w:val="2E2E2F6A"/>
    <w:rsid w:val="332901F1"/>
    <w:rsid w:val="36081B7A"/>
    <w:rsid w:val="36214AB1"/>
    <w:rsid w:val="3740218E"/>
    <w:rsid w:val="37D20C2F"/>
    <w:rsid w:val="37F52C62"/>
    <w:rsid w:val="383E64EC"/>
    <w:rsid w:val="387B1561"/>
    <w:rsid w:val="3B6369C9"/>
    <w:rsid w:val="3C8F5568"/>
    <w:rsid w:val="3DAB709B"/>
    <w:rsid w:val="3DE7114A"/>
    <w:rsid w:val="3E457EB1"/>
    <w:rsid w:val="3EF14C95"/>
    <w:rsid w:val="3FF34060"/>
    <w:rsid w:val="403C77B5"/>
    <w:rsid w:val="40C8679C"/>
    <w:rsid w:val="42B5384F"/>
    <w:rsid w:val="444D792B"/>
    <w:rsid w:val="44F65870"/>
    <w:rsid w:val="466E4440"/>
    <w:rsid w:val="474927B8"/>
    <w:rsid w:val="4D3161C8"/>
    <w:rsid w:val="4DE6129A"/>
    <w:rsid w:val="4E8C4A0D"/>
    <w:rsid w:val="4F135E41"/>
    <w:rsid w:val="4F45282A"/>
    <w:rsid w:val="50E517A3"/>
    <w:rsid w:val="513060E7"/>
    <w:rsid w:val="517D19DC"/>
    <w:rsid w:val="51CD6B0E"/>
    <w:rsid w:val="51FD3021"/>
    <w:rsid w:val="5257047F"/>
    <w:rsid w:val="56DA342C"/>
    <w:rsid w:val="57064DCD"/>
    <w:rsid w:val="57A44166"/>
    <w:rsid w:val="580148BD"/>
    <w:rsid w:val="5BF913E0"/>
    <w:rsid w:val="5DEF1C8D"/>
    <w:rsid w:val="5F9612C2"/>
    <w:rsid w:val="5FE01638"/>
    <w:rsid w:val="618F19E3"/>
    <w:rsid w:val="637B1AF3"/>
    <w:rsid w:val="644B6724"/>
    <w:rsid w:val="6722662C"/>
    <w:rsid w:val="6A097E59"/>
    <w:rsid w:val="6EDF2867"/>
    <w:rsid w:val="6EE40312"/>
    <w:rsid w:val="6FD44A65"/>
    <w:rsid w:val="70EA08E3"/>
    <w:rsid w:val="710B095A"/>
    <w:rsid w:val="756767CE"/>
    <w:rsid w:val="787C45A5"/>
    <w:rsid w:val="79AD7519"/>
    <w:rsid w:val="7A805F15"/>
    <w:rsid w:val="7C003399"/>
    <w:rsid w:val="7C0466D2"/>
    <w:rsid w:val="7FA42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FE5DC4E-897F-4E0F-B1F5-9F85D670E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0"/>
    <w:link w:val="aa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a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3BA3C-A956-48A1-BEE4-DC0727181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1653</TotalTime>
  <Pages>5</Pages>
  <Words>213</Words>
  <Characters>1215</Characters>
  <Application>Microsoft Office Word</Application>
  <DocSecurity>0</DocSecurity>
  <Lines>10</Lines>
  <Paragraphs>2</Paragraphs>
  <ScaleCrop>false</ScaleCrop>
  <Company>微软中国</Company>
  <LinksUpToDate>false</LinksUpToDate>
  <CharactersWithSpaces>1426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Senbowe</cp:lastModifiedBy>
  <cp:revision>43</cp:revision>
  <cp:lastPrinted>2022-10-10T02:34:00Z</cp:lastPrinted>
  <dcterms:created xsi:type="dcterms:W3CDTF">2022-12-02T03:05:00Z</dcterms:created>
  <dcterms:modified xsi:type="dcterms:W3CDTF">2025-11-24T03:37:00Z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4B94255FE3814BA1AD4405143F420741</vt:lpwstr>
  </property>
</Properties>
</file>