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EC9548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  <w:r w:rsidR="00D74360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5CBA45F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0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BC2507C" w:rsidR="006D3344" w:rsidRDefault="008570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2025年10月11日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3FB1CDFA" w:rsidR="006D3344" w:rsidRDefault="008570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2025年10月12日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4E6D8C40" w:rsidR="006D3344" w:rsidRDefault="008570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2025年10月12日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36E4AF8" w:rsidR="00CA4E31" w:rsidRPr="00CA4E31" w:rsidRDefault="008570C9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270B8416" w:rsidR="006D3344" w:rsidRDefault="008570C9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6800010-J22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75D98228" w:rsidR="00AD6B83" w:rsidRDefault="008570C9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14:paraId="4CB18233" w14:textId="624BD6FA" w:rsidR="006D3344" w:rsidRDefault="00AD6B83" w:rsidP="008570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570C9">
              <w:rPr>
                <w:rFonts w:ascii="宋体" w:hAnsi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FBC91CD" w:rsidR="006D3344" w:rsidRDefault="008570C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2025年10月10日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76422622" w:rsidR="006D3344" w:rsidRDefault="008570C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2025年10月11日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1818C2CC" w:rsidR="006D3344" w:rsidRDefault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3D3873D4" w:rsidR="006D3344" w:rsidRDefault="009439A8" w:rsidP="008570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402649">
              <w:rPr>
                <w:rFonts w:ascii="宋体" w:eastAsia="宋体" w:hAnsi="宋体"/>
              </w:rPr>
              <w:t>167</w:t>
            </w:r>
            <w:r>
              <w:rPr>
                <w:rFonts w:ascii="宋体" w:eastAsia="宋体" w:hAnsi="宋体"/>
              </w:rPr>
              <w:t>-20</w:t>
            </w:r>
            <w:r w:rsidR="008570C9">
              <w:rPr>
                <w:rFonts w:ascii="宋体" w:eastAsia="宋体" w:hAnsi="宋体"/>
              </w:rPr>
              <w:t>24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25B70CBB" w:rsidR="006D3344" w:rsidRDefault="0057767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570C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5961A255" w:rsidR="006D3344" w:rsidRDefault="00B24ACC" w:rsidP="00A90E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10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70C9">
                  <w:rPr>
                    <w:rFonts w:ascii="宋体" w:hAnsi="宋体" w:hint="eastAsia"/>
                  </w:rPr>
                  <w:t>2025年10月10日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8570C9">
              <w:rPr>
                <w:rFonts w:asciiTheme="minorEastAsia" w:hAnsiTheme="minorEastAsia"/>
              </w:rPr>
              <w:t>J6P</w:t>
            </w:r>
            <w:r w:rsidR="008570C9">
              <w:rPr>
                <w:rFonts w:asciiTheme="minorEastAsia" w:hAnsiTheme="minorEastAsia" w:hint="eastAsia"/>
              </w:rPr>
              <w:t>升级</w:t>
            </w:r>
            <w:r>
              <w:rPr>
                <w:rFonts w:ascii="宋体" w:eastAsia="宋体" w:hAnsi="宋体" w:hint="eastAsia"/>
              </w:rPr>
              <w:t>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-20</w:t>
            </w:r>
            <w:r w:rsidR="00A90E4C">
              <w:rPr>
                <w:rFonts w:ascii="宋体" w:eastAsia="宋体" w:hAnsi="宋体"/>
              </w:rPr>
              <w:t>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74360">
              <w:rPr>
                <w:rFonts w:ascii="宋体" w:eastAsia="宋体" w:hAnsi="宋体" w:hint="eastAsia"/>
              </w:rPr>
              <w:t>安全带固定点强度试验</w:t>
            </w:r>
            <w:r>
              <w:rPr>
                <w:rFonts w:ascii="宋体" w:eastAsia="宋体" w:hAnsi="宋体" w:hint="eastAsia"/>
              </w:rPr>
              <w:t>，</w:t>
            </w:r>
            <w:r w:rsidR="00A90E4C">
              <w:rPr>
                <w:rFonts w:ascii="宋体" w:eastAsia="宋体" w:hAnsi="宋体" w:hint="eastAsia"/>
              </w:rPr>
              <w:t>只提供数据不做平价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72718DC6" w:rsidR="006D3344" w:rsidRDefault="0057767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797D">
                  <w:rPr>
                    <w:rFonts w:ascii="宋体" w:eastAsia="宋体" w:hAnsi="宋体" w:hint="eastAsia"/>
                  </w:rPr>
                  <w:t>2025年10月11日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797D">
                  <w:rPr>
                    <w:rFonts w:ascii="宋体" w:eastAsia="宋体" w:hAnsi="宋体" w:hint="eastAsia"/>
                  </w:rPr>
                  <w:t>2025年10月11日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3D123C29" w:rsidR="006D3344" w:rsidRDefault="00B24ACC" w:rsidP="0011797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1797D">
              <w:rPr>
                <w:rFonts w:eastAsia="宋体" w:cs="Arial"/>
                <w:color w:val="000000"/>
              </w:rPr>
              <w:t>21.4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1797D">
              <w:rPr>
                <w:rFonts w:eastAsia="宋体" w:cs="Arial"/>
                <w:color w:val="000000"/>
              </w:rPr>
              <w:t>58.4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6CE2FD5D" w:rsidR="00D74360" w:rsidRDefault="00D74360" w:rsidP="0011797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1797D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11797D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4500±200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4500±200N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42780D5D" w:rsidR="00C03391" w:rsidRPr="00D41963" w:rsidRDefault="00D51125" w:rsidP="008072E0">
            <w:pPr>
              <w:jc w:val="left"/>
              <w:rPr>
                <w:noProof/>
              </w:rPr>
            </w:pPr>
            <w:r>
              <w:rPr>
                <w:rFonts w:ascii="宋体" w:hAnsi="宋体" w:hint="eastAsia"/>
              </w:rPr>
              <w:t>不评价。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22"/>
              <w:gridCol w:w="823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482A40FF" w:rsidR="008072E0" w:rsidRDefault="008072E0" w:rsidP="00C46009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76345319" w:rsidR="008072E0" w:rsidRDefault="009B3A5B" w:rsidP="00C46009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197-001-202510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7B7D7BD6" w:rsidR="008072E0" w:rsidRDefault="009B3A5B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412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79FB18E3" w:rsidR="008072E0" w:rsidRDefault="00D51125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456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1F3DD58A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0180629A" w:rsidR="008072E0" w:rsidRDefault="00D51125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670" w:type="dxa"/>
                  <w:vAlign w:val="center"/>
                </w:tcPr>
                <w:p w14:paraId="4A9A3147" w14:textId="14C7FE5F" w:rsidR="00C46009" w:rsidRDefault="00D51125" w:rsidP="00A0531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 w:rsidR="00A05314">
                    <w:rPr>
                      <w:rFonts w:ascii="宋体" w:hAnsi="宋体"/>
                    </w:rPr>
                    <w:t>滑轨</w:t>
                  </w:r>
                  <w:r>
                    <w:rPr>
                      <w:rFonts w:ascii="宋体" w:hAnsi="宋体"/>
                    </w:rPr>
                    <w:t>变形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>
                    <w:rPr>
                      <w:rFonts w:ascii="宋体" w:hAnsi="宋体"/>
                    </w:rPr>
                    <w:t>无法</w:t>
                  </w:r>
                  <w:r>
                    <w:rPr>
                      <w:rFonts w:ascii="宋体" w:hAnsi="宋体" w:hint="eastAsia"/>
                    </w:rPr>
                    <w:t>滑动，</w:t>
                  </w:r>
                  <w:r>
                    <w:rPr>
                      <w:rFonts w:ascii="宋体" w:hAnsi="宋体"/>
                    </w:rPr>
                    <w:t>滑轨连接</w:t>
                  </w:r>
                  <w:r w:rsidR="00A05314">
                    <w:rPr>
                      <w:rFonts w:ascii="宋体" w:hAnsi="宋体"/>
                    </w:rPr>
                    <w:t>架</w:t>
                  </w:r>
                  <w:r>
                    <w:rPr>
                      <w:rFonts w:ascii="宋体" w:hAnsi="宋体"/>
                    </w:rPr>
                    <w:t>无破损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3DB8AF24" w:rsidR="006D3344" w:rsidRDefault="00A05314" w:rsidP="00A053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A63906" wp14:editId="60E63F1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60A3A7" wp14:editId="34731350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C21F882" w:rsidR="006D3344" w:rsidRDefault="00A05314" w:rsidP="00A05314">
            <w:pPr>
              <w:tabs>
                <w:tab w:val="center" w:pos="5225"/>
                <w:tab w:val="left" w:pos="8678"/>
              </w:tabs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474487" wp14:editId="6F1CDCCF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D2095BA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A05314">
              <w:rPr>
                <w:noProof/>
              </w:rPr>
              <w:drawing>
                <wp:inline distT="0" distB="0" distL="0" distR="0" wp14:anchorId="1DBC90C8" wp14:editId="660B118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5314">
              <w:rPr>
                <w:noProof/>
              </w:rPr>
              <w:t xml:space="preserve"> </w:t>
            </w:r>
            <w:r w:rsidR="00A05314">
              <w:rPr>
                <w:noProof/>
              </w:rPr>
              <w:drawing>
                <wp:inline distT="0" distB="0" distL="0" distR="0" wp14:anchorId="7C84AE23" wp14:editId="09195D65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07000" w14:textId="77777777" w:rsidR="00577675" w:rsidRDefault="00577675">
      <w:r>
        <w:separator/>
      </w:r>
    </w:p>
  </w:endnote>
  <w:endnote w:type="continuationSeparator" w:id="0">
    <w:p w14:paraId="4D941F7A" w14:textId="77777777" w:rsidR="00577675" w:rsidRDefault="0057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464A0" w14:textId="77777777" w:rsidR="00577675" w:rsidRDefault="00577675">
      <w:r>
        <w:separator/>
      </w:r>
    </w:p>
  </w:footnote>
  <w:footnote w:type="continuationSeparator" w:id="0">
    <w:p w14:paraId="397DB083" w14:textId="77777777" w:rsidR="00577675" w:rsidRDefault="00577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34F17958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570C9" w:rsidRPr="008570C9">
      <w:rPr>
        <w:rFonts w:ascii="宋体" w:eastAsia="宋体" w:hAnsi="宋体"/>
        <w:sz w:val="21"/>
        <w:szCs w:val="21"/>
      </w:rPr>
      <w:t>GR20251010SQS197-0418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0531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0531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53DF"/>
    <w:rsid w:val="00007C38"/>
    <w:rsid w:val="000149FF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C7D7A"/>
    <w:rsid w:val="000D0D22"/>
    <w:rsid w:val="000D38FE"/>
    <w:rsid w:val="000E0B6A"/>
    <w:rsid w:val="00100B55"/>
    <w:rsid w:val="0011116C"/>
    <w:rsid w:val="00112635"/>
    <w:rsid w:val="0011797D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09E1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06AD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2649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540A0"/>
    <w:rsid w:val="00564DD7"/>
    <w:rsid w:val="00573BDC"/>
    <w:rsid w:val="00577675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27784"/>
    <w:rsid w:val="00631F51"/>
    <w:rsid w:val="006467E6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2BC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570C9"/>
    <w:rsid w:val="0087152F"/>
    <w:rsid w:val="00881A17"/>
    <w:rsid w:val="00890A68"/>
    <w:rsid w:val="008A1A46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9A8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B3A5B"/>
    <w:rsid w:val="009C7DFC"/>
    <w:rsid w:val="009D2FAB"/>
    <w:rsid w:val="009E4304"/>
    <w:rsid w:val="009F2203"/>
    <w:rsid w:val="009F6A27"/>
    <w:rsid w:val="00A05314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0E4C"/>
    <w:rsid w:val="00A94761"/>
    <w:rsid w:val="00AA5050"/>
    <w:rsid w:val="00AB24AC"/>
    <w:rsid w:val="00AD6B83"/>
    <w:rsid w:val="00AF0697"/>
    <w:rsid w:val="00AF5C15"/>
    <w:rsid w:val="00B05D6F"/>
    <w:rsid w:val="00B119FC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46009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1125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A66F8"/>
    <w:rsid w:val="00FB6F76"/>
    <w:rsid w:val="00FB7AD5"/>
    <w:rsid w:val="00FD4545"/>
    <w:rsid w:val="00FD4A52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95A1-01CB-45B2-8928-C72135CD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4716</TotalTime>
  <Pages>5</Pages>
  <Words>336</Words>
  <Characters>1916</Characters>
  <Application>Microsoft Office Word</Application>
  <DocSecurity>0</DocSecurity>
  <Lines>15</Lines>
  <Paragraphs>4</Paragraphs>
  <ScaleCrop>false</ScaleCrop>
  <Company>微软中国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205</cp:revision>
  <dcterms:created xsi:type="dcterms:W3CDTF">2022-11-04T08:53:00Z</dcterms:created>
  <dcterms:modified xsi:type="dcterms:W3CDTF">2025-10-31T07:12:00Z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