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F1585A">
        <w:rPr>
          <w:rFonts w:ascii="宋体" w:eastAsia="宋体" w:hAnsi="宋体" w:hint="eastAsia"/>
          <w:b/>
          <w:sz w:val="32"/>
          <w:szCs w:val="32"/>
        </w:rPr>
        <w:t>六自由度</w:t>
      </w:r>
      <w:r w:rsidR="00F1585A">
        <w:rPr>
          <w:rFonts w:ascii="宋体" w:eastAsia="宋体" w:hAnsi="宋体"/>
          <w:b/>
          <w:sz w:val="32"/>
          <w:szCs w:val="32"/>
        </w:rPr>
        <w:t>振动耐久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6A3B4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7D757D" w:rsidP="006769A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767DD"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6769AA">
              <w:rPr>
                <w:rFonts w:ascii="Calibri" w:eastAsia="宋体" w:hAnsi="Calibri" w:cs="Times New Roman"/>
                <w:sz w:val="28"/>
              </w:rPr>
              <w:t>2</w:t>
            </w:r>
            <w:r w:rsidR="002767DD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6769A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767DD"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6769AA">
              <w:rPr>
                <w:rFonts w:ascii="Calibri" w:eastAsia="宋体" w:hAnsi="Calibri" w:cs="Times New Roman"/>
                <w:sz w:val="28"/>
              </w:rPr>
              <w:t>2</w:t>
            </w:r>
            <w:r w:rsidR="002767DD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6769A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767DD"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6769AA">
              <w:rPr>
                <w:rFonts w:ascii="Calibri" w:eastAsia="宋体" w:hAnsi="Calibri" w:cs="Times New Roman"/>
                <w:sz w:val="28"/>
              </w:rPr>
              <w:t>2</w:t>
            </w:r>
            <w:r w:rsidR="002767DD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2767D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J</w:t>
            </w:r>
            <w:r>
              <w:rPr>
                <w:rFonts w:ascii="宋体" w:hAnsi="宋体"/>
              </w:rPr>
              <w:t>6P</w:t>
            </w:r>
            <w:r w:rsidR="006769AA">
              <w:rPr>
                <w:rFonts w:ascii="宋体" w:hAnsi="宋体" w:hint="eastAsia"/>
              </w:rPr>
              <w:t>升级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2767D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680010-J22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2767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林东伟</w:t>
            </w:r>
          </w:p>
          <w:p w:rsidR="006A3B49" w:rsidRDefault="00F77F60" w:rsidP="002767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2767DD">
              <w:rPr>
                <w:rFonts w:ascii="宋体" w:hAnsi="宋体"/>
              </w:rPr>
              <w:t>15774394381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10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767DD">
                  <w:rPr>
                    <w:rFonts w:ascii="宋体" w:hAnsi="宋体" w:hint="eastAsia"/>
                  </w:rPr>
                  <w:t>2025年10月10日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10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2767D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2025年10月18日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1585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六自由度振动</w:t>
            </w:r>
            <w:r>
              <w:rPr>
                <w:rFonts w:ascii="宋体" w:hAnsi="宋体"/>
              </w:rPr>
              <w:t>耐久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2767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Q</w:t>
            </w:r>
            <w:r>
              <w:rPr>
                <w:rFonts w:ascii="宋体" w:hAnsi="宋体"/>
              </w:rPr>
              <w:t xml:space="preserve"> GR-SYXJ01-2022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2767D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2767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2767DD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月</w:t>
            </w:r>
            <w:r w:rsidR="002767DD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767DD">
              <w:t xml:space="preserve"> </w:t>
            </w:r>
            <w:r w:rsidR="002767DD" w:rsidRPr="002767DD">
              <w:rPr>
                <w:rFonts w:ascii="宋体" w:hAnsi="宋体"/>
              </w:rPr>
              <w:t>J6P</w:t>
            </w:r>
            <w:r w:rsidR="006769AA">
              <w:rPr>
                <w:rFonts w:ascii="宋体" w:hAnsi="宋体" w:hint="eastAsia"/>
              </w:rPr>
              <w:t>升级</w:t>
            </w:r>
            <w:r w:rsidR="002767DD" w:rsidRPr="002767DD">
              <w:rPr>
                <w:rFonts w:ascii="宋体" w:hAnsi="宋体" w:hint="eastAsia"/>
              </w:rPr>
              <w:t xml:space="preserve"> 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F1585A">
              <w:rPr>
                <w:rFonts w:ascii="宋体" w:hAnsi="宋体" w:hint="eastAsia"/>
              </w:rPr>
              <w:t>Q GR-SYXJ01-2022</w:t>
            </w:r>
            <w:r w:rsidR="00FA0B90">
              <w:rPr>
                <w:rFonts w:ascii="宋体" w:hAnsi="宋体" w:hint="eastAsia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F1585A">
              <w:rPr>
                <w:rFonts w:ascii="宋体" w:eastAsia="宋体" w:hAnsi="宋体" w:hint="eastAsia"/>
              </w:rPr>
              <w:t>六自由度振动</w:t>
            </w:r>
            <w:r w:rsidR="00F1585A">
              <w:rPr>
                <w:rFonts w:ascii="宋体" w:eastAsia="宋体" w:hAnsi="宋体"/>
              </w:rPr>
              <w:t>耐久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6531F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769AA">
                  <w:rPr>
                    <w:rFonts w:eastAsia="宋体" w:cs="Arial" w:hint="eastAsia"/>
                    <w:color w:val="000000"/>
                  </w:rPr>
                  <w:t>2025</w:t>
                </w:r>
                <w:r w:rsidR="006769AA">
                  <w:rPr>
                    <w:rFonts w:eastAsia="宋体" w:cs="Arial" w:hint="eastAsia"/>
                    <w:color w:val="000000"/>
                  </w:rPr>
                  <w:t>年</w:t>
                </w:r>
                <w:r w:rsidR="006769AA">
                  <w:rPr>
                    <w:rFonts w:eastAsia="宋体" w:cs="Arial" w:hint="eastAsia"/>
                    <w:color w:val="000000"/>
                  </w:rPr>
                  <w:t>11</w:t>
                </w:r>
                <w:r w:rsidR="006769AA">
                  <w:rPr>
                    <w:rFonts w:eastAsia="宋体" w:cs="Arial" w:hint="eastAsia"/>
                    <w:color w:val="000000"/>
                  </w:rPr>
                  <w:t>月</w:t>
                </w:r>
                <w:r w:rsidR="006769AA">
                  <w:rPr>
                    <w:rFonts w:eastAsia="宋体" w:cs="Arial" w:hint="eastAsia"/>
                    <w:color w:val="000000"/>
                  </w:rPr>
                  <w:t>18</w:t>
                </w:r>
                <w:r w:rsidR="006769A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1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767DD">
                  <w:rPr>
                    <w:rFonts w:eastAsia="宋体" w:cs="Arial" w:hint="eastAsia"/>
                    <w:color w:val="000000"/>
                  </w:rPr>
                  <w:t>2025</w:t>
                </w:r>
                <w:r w:rsidR="002767DD">
                  <w:rPr>
                    <w:rFonts w:eastAsia="宋体" w:cs="Arial" w:hint="eastAsia"/>
                    <w:color w:val="000000"/>
                  </w:rPr>
                  <w:t>年</w:t>
                </w:r>
                <w:r w:rsidR="002767DD">
                  <w:rPr>
                    <w:rFonts w:eastAsia="宋体" w:cs="Arial" w:hint="eastAsia"/>
                    <w:color w:val="000000"/>
                  </w:rPr>
                  <w:t>11</w:t>
                </w:r>
                <w:r w:rsidR="002767DD">
                  <w:rPr>
                    <w:rFonts w:eastAsia="宋体" w:cs="Arial" w:hint="eastAsia"/>
                    <w:color w:val="000000"/>
                  </w:rPr>
                  <w:t>月</w:t>
                </w:r>
                <w:r w:rsidR="002767DD">
                  <w:rPr>
                    <w:rFonts w:eastAsia="宋体" w:cs="Arial" w:hint="eastAsia"/>
                    <w:color w:val="000000"/>
                  </w:rPr>
                  <w:t>28</w:t>
                </w:r>
                <w:r w:rsidR="002767D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6769A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  <w:bookmarkStart w:id="0" w:name="_GoBack"/>
            <w:bookmarkEnd w:id="0"/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2767D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2767DD">
              <w:rPr>
                <w:rFonts w:eastAsia="宋体" w:cs="Arial"/>
                <w:color w:val="000000"/>
              </w:rPr>
              <w:t>13.6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2767DD">
              <w:rPr>
                <w:rFonts w:eastAsia="宋体" w:cs="Arial"/>
                <w:color w:val="000000"/>
              </w:rPr>
              <w:t>20.1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46"/>
        <w:gridCol w:w="1856"/>
        <w:gridCol w:w="971"/>
        <w:gridCol w:w="2001"/>
        <w:gridCol w:w="1856"/>
        <w:gridCol w:w="1266"/>
        <w:gridCol w:w="2002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1956">
        <w:tc>
          <w:tcPr>
            <w:tcW w:w="675" w:type="dxa"/>
            <w:vAlign w:val="center"/>
          </w:tcPr>
          <w:p w:rsidR="00D51956" w:rsidRDefault="00D51956" w:rsidP="00D519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992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1559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1985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四平锐创动感电子科技有限公司</w:t>
            </w:r>
          </w:p>
        </w:tc>
        <w:tc>
          <w:tcPr>
            <w:tcW w:w="1276" w:type="dxa"/>
            <w:vAlign w:val="center"/>
          </w:tcPr>
          <w:p w:rsidR="00D51956" w:rsidRPr="008F7DB5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:rsidR="00D51956" w:rsidRPr="008F7DB5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:rsidR="00D51956" w:rsidRPr="008F7DB5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2126" w:type="dxa"/>
            <w:vAlign w:val="center"/>
          </w:tcPr>
          <w:p w:rsidR="00D51956" w:rsidRDefault="00D51956" w:rsidP="007C69A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</w:t>
            </w:r>
            <w:r w:rsidR="007C69A1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7C69A1"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1956">
        <w:tc>
          <w:tcPr>
            <w:tcW w:w="675" w:type="dxa"/>
            <w:vAlign w:val="center"/>
          </w:tcPr>
          <w:p w:rsidR="00D51956" w:rsidRDefault="00D51956" w:rsidP="00D519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985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D51956" w:rsidRDefault="00D51956" w:rsidP="00D5195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D51956" w:rsidRDefault="00D51956" w:rsidP="00D51956">
            <w:r>
              <w:rPr>
                <w:rFonts w:hint="eastAsia"/>
              </w:rPr>
              <w:t>试验条件如下：</w:t>
            </w:r>
          </w:p>
          <w:p w:rsidR="00D51956" w:rsidRDefault="00D51956" w:rsidP="00D5195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使用工装将座椅固定到台架中心；</w:t>
            </w:r>
          </w:p>
          <w:p w:rsidR="00D51956" w:rsidRDefault="00D51956" w:rsidP="00D5195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滑轨调整到设计位置或指定位置；</w:t>
            </w:r>
          </w:p>
          <w:p w:rsidR="00D51956" w:rsidRDefault="00D51956" w:rsidP="00D51956">
            <w:r>
              <w:t>3.</w:t>
            </w:r>
            <w:r>
              <w:rPr>
                <w:rFonts w:hint="eastAsia"/>
              </w:rPr>
              <w:t>靠背调节到设计角度或客户指定角度；</w:t>
            </w:r>
          </w:p>
          <w:p w:rsidR="00D51956" w:rsidRDefault="00D51956" w:rsidP="00D51956">
            <w:r>
              <w:t>4.</w:t>
            </w:r>
            <w:r>
              <w:rPr>
                <w:rFonts w:hint="eastAsia"/>
              </w:rPr>
              <w:t>将</w:t>
            </w:r>
            <w:r>
              <w:rPr>
                <w:rFonts w:hint="eastAsia"/>
              </w:rPr>
              <w:t>6</w:t>
            </w:r>
            <w:r>
              <w:t>8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的假人放置在座垫上，使用安全带系紧，必要时可以使用绑带固定；</w:t>
            </w:r>
          </w:p>
          <w:p w:rsidR="00D51956" w:rsidRDefault="00D51956" w:rsidP="00D51956">
            <w:r>
              <w:t>5.</w:t>
            </w:r>
            <w:r>
              <w:rPr>
                <w:rFonts w:hint="eastAsia"/>
              </w:rPr>
              <w:t>防尘罩、罩壳、面套等覆盖结构，如有观察或测量需求，在不影响试验进行和判定的前提下可拆卸或部分破坏。</w:t>
            </w:r>
          </w:p>
          <w:p w:rsidR="006A3B49" w:rsidRDefault="00D51956" w:rsidP="00D51956">
            <w:pPr>
              <w:rPr>
                <w:rFonts w:asciiTheme="minorEastAsia" w:hAnsiTheme="minorEastAsia"/>
                <w:kern w:val="0"/>
              </w:rPr>
            </w:pPr>
            <w:r>
              <w:t>6.</w:t>
            </w:r>
            <w:r>
              <w:rPr>
                <w:rFonts w:hint="eastAsia"/>
              </w:rPr>
              <w:t>戴姆勒</w:t>
            </w:r>
            <w:r>
              <w:t>路谱</w:t>
            </w:r>
            <w:r>
              <w:rPr>
                <w:rFonts w:hint="eastAsia"/>
              </w:rPr>
              <w:t>200</w:t>
            </w:r>
            <w:r>
              <w:t>h</w:t>
            </w:r>
            <w:r>
              <w:rPr>
                <w:rFonts w:hint="eastAsia"/>
              </w:rPr>
              <w:t>。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D51956" w:rsidRPr="00B9083C" w:rsidRDefault="00D51956" w:rsidP="00D51956">
            <w:pPr>
              <w:rPr>
                <w:rFonts w:ascii="宋体" w:eastAsia="宋体" w:hAnsi="宋体"/>
                <w:color w:val="000000"/>
                <w:sz w:val="22"/>
              </w:rPr>
            </w:pP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试验过程中座椅无解锁、跳齿等现象，无明显的金属撞击、金属摩擦等异响；</w:t>
            </w:r>
          </w:p>
          <w:p w:rsidR="00D51956" w:rsidRPr="00B9083C" w:rsidRDefault="00D51956" w:rsidP="00D51956">
            <w:pPr>
              <w:rPr>
                <w:rFonts w:ascii="宋体" w:eastAsia="宋体" w:hAnsi="宋体"/>
                <w:color w:val="000000"/>
                <w:sz w:val="22"/>
              </w:rPr>
            </w:pP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2.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ab/>
              <w:t>试验后各功能正常解锁、锁止，调节顺畅，无卡滞、异响；</w:t>
            </w:r>
            <w:r w:rsidRPr="00B9083C">
              <w:rPr>
                <w:rFonts w:ascii="宋体" w:eastAsia="宋体" w:hAnsi="宋体"/>
                <w:color w:val="000000"/>
                <w:sz w:val="22"/>
              </w:rPr>
              <w:t xml:space="preserve"> </w:t>
            </w:r>
          </w:p>
          <w:p w:rsidR="00D51956" w:rsidRPr="00B9083C" w:rsidRDefault="00D51956" w:rsidP="00D51956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3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.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ab/>
              <w:t>骨架结构无开焊、开裂或脱落；</w:t>
            </w:r>
          </w:p>
          <w:p w:rsidR="006A3B49" w:rsidRDefault="00D51956" w:rsidP="00D51956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4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.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ab/>
              <w:t>记录各活动部位的衬套磨损情况。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9918" w:type="dxa"/>
              <w:tblLook w:val="04A0" w:firstRow="1" w:lastRow="0" w:firstColumn="1" w:lastColumn="0" w:noHBand="0" w:noVBand="1"/>
            </w:tblPr>
            <w:tblGrid>
              <w:gridCol w:w="1440"/>
              <w:gridCol w:w="1686"/>
              <w:gridCol w:w="1262"/>
              <w:gridCol w:w="1323"/>
              <w:gridCol w:w="1571"/>
              <w:gridCol w:w="1074"/>
              <w:gridCol w:w="1562"/>
            </w:tblGrid>
            <w:tr w:rsidR="00D51956" w:rsidTr="00F31097">
              <w:trPr>
                <w:trHeight w:val="648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51956" w:rsidRDefault="00D51956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lastRenderedPageBreak/>
                    <w:t>样品名称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1956" w:rsidRDefault="00D51956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1956" w:rsidRDefault="00D51956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试验过程中座椅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解锁、跳齿等现象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1956" w:rsidRDefault="00D51956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是否有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明显的金属撞击、金属摩擦等异响</w:t>
                  </w:r>
                </w:p>
              </w:tc>
              <w:tc>
                <w:tcPr>
                  <w:tcW w:w="157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1956" w:rsidRDefault="00D51956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试验后各功能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正常解锁、锁止，调节顺畅，无卡滞、异响</w:t>
                  </w:r>
                </w:p>
              </w:tc>
              <w:tc>
                <w:tcPr>
                  <w:tcW w:w="10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51956" w:rsidRDefault="00D51956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骨架结构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是否有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开焊、开裂或脱落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51956" w:rsidRPr="00B9083C" w:rsidRDefault="00D51956" w:rsidP="00D51956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备注</w:t>
                  </w:r>
                </w:p>
              </w:tc>
            </w:tr>
            <w:tr w:rsidR="00D51956" w:rsidTr="00F31097">
              <w:trPr>
                <w:trHeight w:val="832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51956" w:rsidRPr="00626B84" w:rsidRDefault="00D51956" w:rsidP="00D51956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1956" w:rsidRDefault="00BD5392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/>
                    </w:rPr>
                    <w:t>198-001-202510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51956" w:rsidRDefault="00F31097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51956" w:rsidRDefault="00F31097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51956" w:rsidRDefault="00F31097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51956" w:rsidRDefault="00BD5392" w:rsidP="00D5195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51956" w:rsidRDefault="00BD5392" w:rsidP="00C83467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试验后</w:t>
                  </w:r>
                  <w:r>
                    <w:t>滑轨连接梁无开裂，无破损，焊道完整</w:t>
                  </w:r>
                  <w:r w:rsidR="00F53B08">
                    <w:rPr>
                      <w:rFonts w:ascii="宋体" w:eastAsia="宋体" w:hAnsi="宋体" w:hint="eastAsia"/>
                      <w:kern w:val="0"/>
                    </w:rPr>
                    <w:t>。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BD539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192D7D3" wp14:editId="643F41DF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46819">
              <w:t xml:space="preserve"> </w:t>
            </w:r>
            <w:r>
              <w:rPr>
                <w:noProof/>
              </w:rPr>
              <w:drawing>
                <wp:inline distT="0" distB="0" distL="0" distR="0" wp14:anchorId="736368A2" wp14:editId="11242A03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BD53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94B0E1" wp14:editId="52288021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BD539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C34BED" wp14:editId="24F3C810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1097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E56A1FD" wp14:editId="77F14F93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F8" w:rsidRDefault="006531F8">
      <w:r>
        <w:separator/>
      </w:r>
    </w:p>
  </w:endnote>
  <w:endnote w:type="continuationSeparator" w:id="0">
    <w:p w:rsidR="006531F8" w:rsidRDefault="0065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F8" w:rsidRDefault="006531F8">
      <w:r>
        <w:separator/>
      </w:r>
    </w:p>
  </w:footnote>
  <w:footnote w:type="continuationSeparator" w:id="0">
    <w:p w:rsidR="006531F8" w:rsidRDefault="00653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767DD" w:rsidRPr="002767DD">
      <w:rPr>
        <w:rFonts w:ascii="宋体" w:eastAsia="宋体" w:hAnsi="宋体"/>
        <w:sz w:val="21"/>
        <w:szCs w:val="21"/>
      </w:rPr>
      <w:t>GR20251010SQS198-0419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769A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769AA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6819"/>
    <w:rsid w:val="000477C6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03262"/>
    <w:rsid w:val="00235C75"/>
    <w:rsid w:val="002469A6"/>
    <w:rsid w:val="00251910"/>
    <w:rsid w:val="00263CEC"/>
    <w:rsid w:val="002667E3"/>
    <w:rsid w:val="002767DD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E57CC"/>
    <w:rsid w:val="002F55C9"/>
    <w:rsid w:val="002F7AEA"/>
    <w:rsid w:val="003053CB"/>
    <w:rsid w:val="00331B75"/>
    <w:rsid w:val="0033390F"/>
    <w:rsid w:val="00345B54"/>
    <w:rsid w:val="00381A91"/>
    <w:rsid w:val="00385F54"/>
    <w:rsid w:val="003918D0"/>
    <w:rsid w:val="003A471E"/>
    <w:rsid w:val="003B0D91"/>
    <w:rsid w:val="003B38CE"/>
    <w:rsid w:val="003B41FB"/>
    <w:rsid w:val="003B55E2"/>
    <w:rsid w:val="003C4C73"/>
    <w:rsid w:val="003C5446"/>
    <w:rsid w:val="003D656D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961CB"/>
    <w:rsid w:val="004B4E87"/>
    <w:rsid w:val="004B53F4"/>
    <w:rsid w:val="004C245F"/>
    <w:rsid w:val="004D2B4F"/>
    <w:rsid w:val="004E56CC"/>
    <w:rsid w:val="004E65DD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1237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489E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31F8"/>
    <w:rsid w:val="006561C1"/>
    <w:rsid w:val="00666015"/>
    <w:rsid w:val="00666611"/>
    <w:rsid w:val="006769AA"/>
    <w:rsid w:val="00676BCC"/>
    <w:rsid w:val="00694885"/>
    <w:rsid w:val="006A3B49"/>
    <w:rsid w:val="006B6DF4"/>
    <w:rsid w:val="006C20C6"/>
    <w:rsid w:val="006C25F0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C69A1"/>
    <w:rsid w:val="007D2987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566"/>
    <w:rsid w:val="00875B16"/>
    <w:rsid w:val="00876509"/>
    <w:rsid w:val="00876893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2131"/>
    <w:rsid w:val="00944FC9"/>
    <w:rsid w:val="00953AD6"/>
    <w:rsid w:val="00954A3A"/>
    <w:rsid w:val="00957ACD"/>
    <w:rsid w:val="00961960"/>
    <w:rsid w:val="0096583C"/>
    <w:rsid w:val="009676E2"/>
    <w:rsid w:val="0098212F"/>
    <w:rsid w:val="0098343E"/>
    <w:rsid w:val="00983EDF"/>
    <w:rsid w:val="0099092F"/>
    <w:rsid w:val="009955E6"/>
    <w:rsid w:val="009A336A"/>
    <w:rsid w:val="009B4601"/>
    <w:rsid w:val="009D5D91"/>
    <w:rsid w:val="009E77C3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3AED"/>
    <w:rsid w:val="00AF689F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90A5E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B675E"/>
    <w:rsid w:val="00BD3B4B"/>
    <w:rsid w:val="00BD5392"/>
    <w:rsid w:val="00BF627A"/>
    <w:rsid w:val="00BF627C"/>
    <w:rsid w:val="00C01494"/>
    <w:rsid w:val="00C0377D"/>
    <w:rsid w:val="00C107A3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67"/>
    <w:rsid w:val="00C855D1"/>
    <w:rsid w:val="00C85E97"/>
    <w:rsid w:val="00CB279E"/>
    <w:rsid w:val="00CB4B44"/>
    <w:rsid w:val="00CC09D0"/>
    <w:rsid w:val="00CD025C"/>
    <w:rsid w:val="00CD6E32"/>
    <w:rsid w:val="00CF1487"/>
    <w:rsid w:val="00CF3D40"/>
    <w:rsid w:val="00D07795"/>
    <w:rsid w:val="00D218EE"/>
    <w:rsid w:val="00D30067"/>
    <w:rsid w:val="00D37135"/>
    <w:rsid w:val="00D43DD2"/>
    <w:rsid w:val="00D51956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12E1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1585A"/>
    <w:rsid w:val="00F26B63"/>
    <w:rsid w:val="00F273F9"/>
    <w:rsid w:val="00F31097"/>
    <w:rsid w:val="00F3598D"/>
    <w:rsid w:val="00F53B08"/>
    <w:rsid w:val="00F662D4"/>
    <w:rsid w:val="00F66B17"/>
    <w:rsid w:val="00F77F60"/>
    <w:rsid w:val="00F8503A"/>
    <w:rsid w:val="00F87130"/>
    <w:rsid w:val="00F9789A"/>
    <w:rsid w:val="00FA0B90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D0EF-84B6-4CED-AC58-64B150E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AC4B-7EED-4DDB-993D-0478B142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230</Words>
  <Characters>1315</Characters>
  <Application>Microsoft Office Word</Application>
  <DocSecurity>0</DocSecurity>
  <Lines>10</Lines>
  <Paragraphs>3</Paragraphs>
  <ScaleCrop>false</ScaleCrop>
  <Company>微软中国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56</cp:revision>
  <cp:lastPrinted>2024-03-06T07:02:00Z</cp:lastPrinted>
  <dcterms:created xsi:type="dcterms:W3CDTF">2022-10-10T01:55:00Z</dcterms:created>
  <dcterms:modified xsi:type="dcterms:W3CDTF">2025-12-05T08:10:00Z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